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d570" w14:textId="2dad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направлениях развития гражданской авиации и мерах по повышению безопасности полетов в государствах-участниках СНГ</w:t>
      </w:r>
    </w:p>
    <w:p>
      <w:pPr>
        <w:spacing w:after="0"/>
        <w:ind w:left="0"/>
        <w:jc w:val="both"/>
      </w:pPr>
      <w:r>
        <w:rPr>
          <w:rFonts w:ascii="Times New Roman"/>
          <w:b w:val="false"/>
          <w:i w:val="false"/>
          <w:color w:val="000000"/>
          <w:sz w:val="28"/>
        </w:rPr>
        <w:t>Решение Совета глав правительств Содружества Независимых Государств 22 ноября 2007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глав правительств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Одобрить Основные направления развития гражданской авиации и меры по повышению безопасности полетов в государствах-участниках СНГ (прилагаются), представленные в докладе Межгосударственного авиационного комитета, и деятельность указанного комитета по их подготовке.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Межгосударственному авиационному комитету продолжить работу по участию в формировании проектов модельных законодательных и иных нормативных правовых актов по различным направлениям деятельности гражданской авиации.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Совету по авиации и использованию воздушного пространства, Межгосударственному авиационному комитету в своей деятельности сосредоточить внимание на вопросах разработки и осуществления межгосударственных программ обеспечения безопасности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Решение вступает в силу с даты его подписания, а для государств, законодательство которых требует выполнения внутригосударственных процедур, необходимых для его вступления в силу, - с даты сдачи на хранение депозитарию уведомления о выполнении упомянутых процедур.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городе Ашхабаде 22 ноября 2007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Одобрены                          
</w:t>
      </w:r>
      <w:r>
        <w:br/>
      </w:r>
      <w:r>
        <w:rPr>
          <w:rFonts w:ascii="Times New Roman"/>
          <w:b w:val="false"/>
          <w:i w:val="false"/>
          <w:color w:val="000000"/>
          <w:sz w:val="28"/>
        </w:rPr>
        <w:t>
Решением Совета глав правительств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об Основных направлениях развития 
</w:t>
      </w:r>
      <w:r>
        <w:br/>
      </w:r>
      <w:r>
        <w:rPr>
          <w:rFonts w:ascii="Times New Roman"/>
          <w:b w:val="false"/>
          <w:i w:val="false"/>
          <w:color w:val="000000"/>
          <w:sz w:val="28"/>
        </w:rPr>
        <w:t>
гражданской авиации и мерах по    
</w:t>
      </w:r>
      <w:r>
        <w:br/>
      </w:r>
      <w:r>
        <w:rPr>
          <w:rFonts w:ascii="Times New Roman"/>
          <w:b w:val="false"/>
          <w:i w:val="false"/>
          <w:color w:val="000000"/>
          <w:sz w:val="28"/>
        </w:rPr>
        <w:t>
повышению безопасности полетов в  
</w:t>
      </w:r>
      <w:r>
        <w:br/>
      </w:r>
      <w:r>
        <w:rPr>
          <w:rFonts w:ascii="Times New Roman"/>
          <w:b w:val="false"/>
          <w:i w:val="false"/>
          <w:color w:val="000000"/>
          <w:sz w:val="28"/>
        </w:rPr>
        <w:t>
государствах-участниках СНГ       
</w:t>
      </w:r>
      <w:r>
        <w:br/>
      </w:r>
      <w:r>
        <w:rPr>
          <w:rFonts w:ascii="Times New Roman"/>
          <w:b w:val="false"/>
          <w:i w:val="false"/>
          <w:color w:val="000000"/>
          <w:sz w:val="28"/>
        </w:rPr>
        <w:t>
от 22 ноября 2007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НАПРАВЛЕНИЯ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ГРАЖДАНСКОЙ АВИАЦИИ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МЕРЫ ПО ПОВЫШЕНИЮ БЕЗОПАСНОСТИ ПОЛЕТОВ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ГОСУДАРСТВАХ-УЧАСТНИКАХ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ОГЛАВЛЕНИЕ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ПРИНЯТЫЕ СОКРАЩЕНИЯ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АП          - 
</w:t>
      </w:r>
      <w:r>
        <w:rPr>
          <w:rFonts w:ascii="Times New Roman"/>
          <w:b w:val="false"/>
          <w:i w:val="false"/>
          <w:color w:val="000000"/>
          <w:sz w:val="28"/>
        </w:rPr>
        <w:t>
Авиационные правила
</w:t>
      </w:r>
      <w:r>
        <w:br/>
      </w:r>
      <w:r>
        <w:rPr>
          <w:rFonts w:ascii="Times New Roman"/>
          <w:b w:val="false"/>
          <w:i w:val="false"/>
          <w:color w:val="000000"/>
          <w:sz w:val="28"/>
        </w:rPr>
        <w:t>
</w:t>
      </w:r>
      <w:r>
        <w:rPr>
          <w:rFonts w:ascii="Times New Roman"/>
          <w:b/>
          <w:i w:val="false"/>
          <w:color w:val="000000"/>
          <w:sz w:val="28"/>
        </w:rPr>
        <w:t>
АОС         - 
</w:t>
      </w:r>
      <w:r>
        <w:rPr>
          <w:rFonts w:ascii="Times New Roman"/>
          <w:b w:val="false"/>
          <w:i w:val="false"/>
          <w:color w:val="000000"/>
          <w:sz w:val="28"/>
        </w:rPr>
        <w:t>
авиационный оперативный контроль
</w:t>
      </w:r>
      <w:r>
        <w:br/>
      </w:r>
      <w:r>
        <w:rPr>
          <w:rFonts w:ascii="Times New Roman"/>
          <w:b w:val="false"/>
          <w:i w:val="false"/>
          <w:color w:val="000000"/>
          <w:sz w:val="28"/>
        </w:rPr>
        <w:t>
</w:t>
      </w:r>
      <w:r>
        <w:rPr>
          <w:rFonts w:ascii="Times New Roman"/>
          <w:b/>
          <w:i w:val="false"/>
          <w:color w:val="000000"/>
          <w:sz w:val="28"/>
        </w:rPr>
        <w:t>
ВВП         - 
</w:t>
      </w:r>
      <w:r>
        <w:rPr>
          <w:rFonts w:ascii="Times New Roman"/>
          <w:b w:val="false"/>
          <w:i w:val="false"/>
          <w:color w:val="000000"/>
          <w:sz w:val="28"/>
        </w:rPr>
        <w:t>
валовой внутренний продукт
</w:t>
      </w:r>
      <w:r>
        <w:br/>
      </w:r>
      <w:r>
        <w:rPr>
          <w:rFonts w:ascii="Times New Roman"/>
          <w:b w:val="false"/>
          <w:i w:val="false"/>
          <w:color w:val="000000"/>
          <w:sz w:val="28"/>
        </w:rPr>
        <w:t>
</w:t>
      </w:r>
      <w:r>
        <w:rPr>
          <w:rFonts w:ascii="Times New Roman"/>
          <w:b/>
          <w:i w:val="false"/>
          <w:color w:val="000000"/>
          <w:sz w:val="28"/>
        </w:rPr>
        <w:t>
ВНД       
</w:t>
      </w:r>
      <w:r>
        <w:rPr>
          <w:rFonts w:ascii="Times New Roman"/>
          <w:b w:val="false"/>
          <w:i w:val="false"/>
          <w:color w:val="000000"/>
          <w:sz w:val="28"/>
        </w:rPr>
        <w:t>
  - валовой национальный доход
</w:t>
      </w:r>
      <w:r>
        <w:br/>
      </w:r>
      <w:r>
        <w:rPr>
          <w:rFonts w:ascii="Times New Roman"/>
          <w:b w:val="false"/>
          <w:i w:val="false"/>
          <w:color w:val="000000"/>
          <w:sz w:val="28"/>
        </w:rPr>
        <w:t>
</w:t>
      </w:r>
      <w:r>
        <w:rPr>
          <w:rFonts w:ascii="Times New Roman"/>
          <w:b/>
          <w:i w:val="false"/>
          <w:color w:val="000000"/>
          <w:sz w:val="28"/>
        </w:rPr>
        <w:t>
ВОРЛ        - 
</w:t>
      </w:r>
      <w:r>
        <w:rPr>
          <w:rFonts w:ascii="Times New Roman"/>
          <w:b w:val="false"/>
          <w:i w:val="false"/>
          <w:color w:val="000000"/>
          <w:sz w:val="28"/>
        </w:rPr>
        <w:t>
вторичный обзорный радиолокатор
</w:t>
      </w:r>
      <w:r>
        <w:br/>
      </w:r>
      <w:r>
        <w:rPr>
          <w:rFonts w:ascii="Times New Roman"/>
          <w:b w:val="false"/>
          <w:i w:val="false"/>
          <w:color w:val="000000"/>
          <w:sz w:val="28"/>
        </w:rPr>
        <w:t>
</w:t>
      </w:r>
      <w:r>
        <w:rPr>
          <w:rFonts w:ascii="Times New Roman"/>
          <w:b/>
          <w:i w:val="false"/>
          <w:color w:val="000000"/>
          <w:sz w:val="28"/>
        </w:rPr>
        <w:t>
ВПП         - 
</w:t>
      </w:r>
      <w:r>
        <w:rPr>
          <w:rFonts w:ascii="Times New Roman"/>
          <w:b w:val="false"/>
          <w:i w:val="false"/>
          <w:color w:val="000000"/>
          <w:sz w:val="28"/>
        </w:rPr>
        <w:t>
взлетно-посадочная полоса
</w:t>
      </w:r>
      <w:r>
        <w:br/>
      </w:r>
      <w:r>
        <w:rPr>
          <w:rFonts w:ascii="Times New Roman"/>
          <w:b w:val="false"/>
          <w:i w:val="false"/>
          <w:color w:val="000000"/>
          <w:sz w:val="28"/>
        </w:rPr>
        <w:t>
</w:t>
      </w:r>
      <w:r>
        <w:rPr>
          <w:rFonts w:ascii="Times New Roman"/>
          <w:b/>
          <w:i w:val="false"/>
          <w:color w:val="000000"/>
          <w:sz w:val="28"/>
        </w:rPr>
        <w:t>
ВС          - 
</w:t>
      </w:r>
      <w:r>
        <w:rPr>
          <w:rFonts w:ascii="Times New Roman"/>
          <w:b w:val="false"/>
          <w:i w:val="false"/>
          <w:color w:val="000000"/>
          <w:sz w:val="28"/>
        </w:rPr>
        <w:t>
воздушное судно
</w:t>
      </w:r>
      <w:r>
        <w:br/>
      </w:r>
      <w:r>
        <w:rPr>
          <w:rFonts w:ascii="Times New Roman"/>
          <w:b w:val="false"/>
          <w:i w:val="false"/>
          <w:color w:val="000000"/>
          <w:sz w:val="28"/>
        </w:rPr>
        <w:t>
</w:t>
      </w:r>
      <w:r>
        <w:rPr>
          <w:rFonts w:ascii="Times New Roman"/>
          <w:b/>
          <w:i w:val="false"/>
          <w:color w:val="000000"/>
          <w:sz w:val="28"/>
        </w:rPr>
        <w:t>
ВТО         - 
</w:t>
      </w:r>
      <w:r>
        <w:rPr>
          <w:rFonts w:ascii="Times New Roman"/>
          <w:b w:val="false"/>
          <w:i w:val="false"/>
          <w:color w:val="000000"/>
          <w:sz w:val="28"/>
        </w:rPr>
        <w:t>
Всемирная торговая организация
</w:t>
      </w:r>
      <w:r>
        <w:br/>
      </w:r>
      <w:r>
        <w:rPr>
          <w:rFonts w:ascii="Times New Roman"/>
          <w:b w:val="false"/>
          <w:i w:val="false"/>
          <w:color w:val="000000"/>
          <w:sz w:val="28"/>
        </w:rPr>
        <w:t>
</w:t>
      </w:r>
      <w:r>
        <w:rPr>
          <w:rFonts w:ascii="Times New Roman"/>
          <w:b/>
          <w:i w:val="false"/>
          <w:color w:val="000000"/>
          <w:sz w:val="28"/>
        </w:rPr>
        <w:t>
ГА          - 
</w:t>
      </w:r>
      <w:r>
        <w:rPr>
          <w:rFonts w:ascii="Times New Roman"/>
          <w:b w:val="false"/>
          <w:i w:val="false"/>
          <w:color w:val="000000"/>
          <w:sz w:val="28"/>
        </w:rPr>
        <w:t>
гражданская авиация
</w:t>
      </w:r>
      <w:r>
        <w:br/>
      </w:r>
      <w:r>
        <w:rPr>
          <w:rFonts w:ascii="Times New Roman"/>
          <w:b w:val="false"/>
          <w:i w:val="false"/>
          <w:color w:val="000000"/>
          <w:sz w:val="28"/>
        </w:rPr>
        <w:t>
</w:t>
      </w:r>
      <w:r>
        <w:rPr>
          <w:rFonts w:ascii="Times New Roman"/>
          <w:b/>
          <w:i w:val="false"/>
          <w:color w:val="000000"/>
          <w:sz w:val="28"/>
        </w:rPr>
        <w:t>
ГАТС        - 
</w:t>
      </w:r>
      <w:r>
        <w:rPr>
          <w:rFonts w:ascii="Times New Roman"/>
          <w:b w:val="false"/>
          <w:i w:val="false"/>
          <w:color w:val="000000"/>
          <w:sz w:val="28"/>
        </w:rPr>
        <w:t>
Генеральное Соглашение по торговле услугами
</w:t>
      </w:r>
      <w:r>
        <w:br/>
      </w:r>
      <w:r>
        <w:rPr>
          <w:rFonts w:ascii="Times New Roman"/>
          <w:b w:val="false"/>
          <w:i w:val="false"/>
          <w:color w:val="000000"/>
          <w:sz w:val="28"/>
        </w:rPr>
        <w:t>
</w:t>
      </w:r>
      <w:r>
        <w:rPr>
          <w:rFonts w:ascii="Times New Roman"/>
          <w:b/>
          <w:i w:val="false"/>
          <w:color w:val="000000"/>
          <w:sz w:val="28"/>
        </w:rPr>
        <w:t>
ГАТТ-94
</w:t>
      </w:r>
      <w:r>
        <w:rPr>
          <w:rFonts w:ascii="Times New Roman"/>
          <w:b w:val="false"/>
          <w:i w:val="false"/>
          <w:color w:val="000000"/>
          <w:sz w:val="28"/>
        </w:rPr>
        <w:t>
     -  Генеральное Соглашение по тарифам и торговле
</w:t>
      </w:r>
      <w:r>
        <w:br/>
      </w:r>
      <w:r>
        <w:rPr>
          <w:rFonts w:ascii="Times New Roman"/>
          <w:b w:val="false"/>
          <w:i w:val="false"/>
          <w:color w:val="000000"/>
          <w:sz w:val="28"/>
        </w:rPr>
        <w:t>
                в редакции 1994 года
</w:t>
      </w:r>
      <w:r>
        <w:br/>
      </w:r>
      <w:r>
        <w:rPr>
          <w:rFonts w:ascii="Times New Roman"/>
          <w:b w:val="false"/>
          <w:i w:val="false"/>
          <w:color w:val="000000"/>
          <w:sz w:val="28"/>
        </w:rPr>
        <w:t>
</w:t>
      </w:r>
      <w:r>
        <w:rPr>
          <w:rFonts w:ascii="Times New Roman"/>
          <w:b/>
          <w:i w:val="false"/>
          <w:color w:val="000000"/>
          <w:sz w:val="28"/>
        </w:rPr>
        <w:t>
ДПРМ (БПРМ)
</w:t>
      </w:r>
      <w:r>
        <w:rPr>
          <w:rFonts w:ascii="Times New Roman"/>
          <w:b w:val="false"/>
          <w:i w:val="false"/>
          <w:color w:val="000000"/>
          <w:sz w:val="28"/>
        </w:rPr>
        <w:t>
 - дальняя (ближняя) приводная радиостанция
</w:t>
      </w:r>
      <w:r>
        <w:br/>
      </w:r>
      <w:r>
        <w:rPr>
          <w:rFonts w:ascii="Times New Roman"/>
          <w:b w:val="false"/>
          <w:i w:val="false"/>
          <w:color w:val="000000"/>
          <w:sz w:val="28"/>
        </w:rPr>
        <w:t>
               с маркерным радиомаяком
</w:t>
      </w:r>
      <w:r>
        <w:br/>
      </w:r>
      <w:r>
        <w:rPr>
          <w:rFonts w:ascii="Times New Roman"/>
          <w:b w:val="false"/>
          <w:i w:val="false"/>
          <w:color w:val="000000"/>
          <w:sz w:val="28"/>
        </w:rPr>
        <w:t>
</w:t>
      </w:r>
      <w:r>
        <w:rPr>
          <w:rFonts w:ascii="Times New Roman"/>
          <w:b/>
          <w:i w:val="false"/>
          <w:color w:val="000000"/>
          <w:sz w:val="28"/>
        </w:rPr>
        <w:t>
ЕС          - 
</w:t>
      </w:r>
      <w:r>
        <w:rPr>
          <w:rFonts w:ascii="Times New Roman"/>
          <w:b w:val="false"/>
          <w:i w:val="false"/>
          <w:color w:val="000000"/>
          <w:sz w:val="28"/>
        </w:rPr>
        <w:t>
Европейское сообщество (Европейский союз)
</w:t>
      </w:r>
      <w:r>
        <w:br/>
      </w:r>
      <w:r>
        <w:rPr>
          <w:rFonts w:ascii="Times New Roman"/>
          <w:b w:val="false"/>
          <w:i w:val="false"/>
          <w:color w:val="000000"/>
          <w:sz w:val="28"/>
        </w:rPr>
        <w:t>
</w:t>
      </w:r>
      <w:r>
        <w:rPr>
          <w:rFonts w:ascii="Times New Roman"/>
          <w:b/>
          <w:i w:val="false"/>
          <w:color w:val="000000"/>
          <w:sz w:val="28"/>
        </w:rPr>
        <w:t>
ЗПК         - 
</w:t>
      </w:r>
      <w:r>
        <w:rPr>
          <w:rFonts w:ascii="Times New Roman"/>
          <w:b w:val="false"/>
          <w:i w:val="false"/>
          <w:color w:val="000000"/>
          <w:sz w:val="28"/>
        </w:rPr>
        <w:t>
звукопоглощающая конструкция
</w:t>
      </w:r>
      <w:r>
        <w:br/>
      </w:r>
      <w:r>
        <w:rPr>
          <w:rFonts w:ascii="Times New Roman"/>
          <w:b w:val="false"/>
          <w:i w:val="false"/>
          <w:color w:val="000000"/>
          <w:sz w:val="28"/>
        </w:rPr>
        <w:t>
</w:t>
      </w:r>
      <w:r>
        <w:rPr>
          <w:rFonts w:ascii="Times New Roman"/>
          <w:b/>
          <w:i w:val="false"/>
          <w:color w:val="000000"/>
          <w:sz w:val="28"/>
        </w:rPr>
        <w:t>
ЗСТ         - 
</w:t>
      </w:r>
      <w:r>
        <w:rPr>
          <w:rFonts w:ascii="Times New Roman"/>
          <w:b w:val="false"/>
          <w:i w:val="false"/>
          <w:color w:val="000000"/>
          <w:sz w:val="28"/>
        </w:rPr>
        <w:t>
зона свободной торговли
</w:t>
      </w:r>
      <w:r>
        <w:br/>
      </w:r>
      <w:r>
        <w:rPr>
          <w:rFonts w:ascii="Times New Roman"/>
          <w:b w:val="false"/>
          <w:i w:val="false"/>
          <w:color w:val="000000"/>
          <w:sz w:val="28"/>
        </w:rPr>
        <w:t>
</w:t>
      </w:r>
      <w:r>
        <w:rPr>
          <w:rFonts w:ascii="Times New Roman"/>
          <w:b/>
          <w:i w:val="false"/>
          <w:color w:val="000000"/>
          <w:sz w:val="28"/>
        </w:rPr>
        <w:t>
ИАТА        - 
</w:t>
      </w:r>
      <w:r>
        <w:rPr>
          <w:rFonts w:ascii="Times New Roman"/>
          <w:b w:val="false"/>
          <w:i w:val="false"/>
          <w:color w:val="000000"/>
          <w:sz w:val="28"/>
        </w:rPr>
        <w:t>
Международная ассоциация гражданской авиации
</w:t>
      </w:r>
      <w:r>
        <w:br/>
      </w:r>
      <w:r>
        <w:rPr>
          <w:rFonts w:ascii="Times New Roman"/>
          <w:b w:val="false"/>
          <w:i w:val="false"/>
          <w:color w:val="000000"/>
          <w:sz w:val="28"/>
        </w:rPr>
        <w:t>
               (IATA - International Air Transport
</w:t>
      </w:r>
      <w:r>
        <w:br/>
      </w:r>
      <w:r>
        <w:rPr>
          <w:rFonts w:ascii="Times New Roman"/>
          <w:b w:val="false"/>
          <w:i w:val="false"/>
          <w:color w:val="000000"/>
          <w:sz w:val="28"/>
        </w:rPr>
        <w:t>
               Association)
</w:t>
      </w:r>
      <w:r>
        <w:br/>
      </w:r>
      <w:r>
        <w:rPr>
          <w:rFonts w:ascii="Times New Roman"/>
          <w:b w:val="false"/>
          <w:i w:val="false"/>
          <w:color w:val="000000"/>
          <w:sz w:val="28"/>
        </w:rPr>
        <w:t>
</w:t>
      </w:r>
      <w:r>
        <w:rPr>
          <w:rFonts w:ascii="Times New Roman"/>
          <w:b/>
          <w:i w:val="false"/>
          <w:color w:val="000000"/>
          <w:sz w:val="28"/>
        </w:rPr>
        <w:t>
ИКАО        - 
</w:t>
      </w:r>
      <w:r>
        <w:rPr>
          <w:rFonts w:ascii="Times New Roman"/>
          <w:b w:val="false"/>
          <w:i w:val="false"/>
          <w:color w:val="000000"/>
          <w:sz w:val="28"/>
        </w:rPr>
        <w:t>
Международная организация гражданской авиации
</w:t>
      </w:r>
      <w:r>
        <w:br/>
      </w:r>
      <w:r>
        <w:rPr>
          <w:rFonts w:ascii="Times New Roman"/>
          <w:b w:val="false"/>
          <w:i w:val="false"/>
          <w:color w:val="000000"/>
          <w:sz w:val="28"/>
        </w:rPr>
        <w:t>
               (1САО - International Civil Aviation Organization)
</w:t>
      </w:r>
      <w:r>
        <w:br/>
      </w:r>
      <w:r>
        <w:rPr>
          <w:rFonts w:ascii="Times New Roman"/>
          <w:b w:val="false"/>
          <w:i w:val="false"/>
          <w:color w:val="000000"/>
          <w:sz w:val="28"/>
        </w:rPr>
        <w:t>
</w:t>
      </w:r>
      <w:r>
        <w:rPr>
          <w:rFonts w:ascii="Times New Roman"/>
          <w:b/>
          <w:i w:val="false"/>
          <w:color w:val="000000"/>
          <w:sz w:val="28"/>
        </w:rPr>
        <w:t>
МАК         - 
</w:t>
      </w:r>
      <w:r>
        <w:rPr>
          <w:rFonts w:ascii="Times New Roman"/>
          <w:b w:val="false"/>
          <w:i w:val="false"/>
          <w:color w:val="000000"/>
          <w:sz w:val="28"/>
        </w:rPr>
        <w:t>
Межгосударственный авиационный комитет
</w:t>
      </w:r>
      <w:r>
        <w:br/>
      </w:r>
      <w:r>
        <w:rPr>
          <w:rFonts w:ascii="Times New Roman"/>
          <w:b w:val="false"/>
          <w:i w:val="false"/>
          <w:color w:val="000000"/>
          <w:sz w:val="28"/>
        </w:rPr>
        <w:t>
</w:t>
      </w:r>
      <w:r>
        <w:rPr>
          <w:rFonts w:ascii="Times New Roman"/>
          <w:b/>
          <w:i w:val="false"/>
          <w:color w:val="000000"/>
          <w:sz w:val="28"/>
        </w:rPr>
        <w:t>
МЛС         - 
</w:t>
      </w:r>
      <w:r>
        <w:rPr>
          <w:rFonts w:ascii="Times New Roman"/>
          <w:b w:val="false"/>
          <w:i w:val="false"/>
          <w:color w:val="000000"/>
          <w:sz w:val="28"/>
        </w:rPr>
        <w:t>
микроволновая система посадки
</w:t>
      </w:r>
      <w:r>
        <w:br/>
      </w:r>
      <w:r>
        <w:rPr>
          <w:rFonts w:ascii="Times New Roman"/>
          <w:b w:val="false"/>
          <w:i w:val="false"/>
          <w:color w:val="000000"/>
          <w:sz w:val="28"/>
        </w:rPr>
        <w:t>
</w:t>
      </w:r>
      <w:r>
        <w:rPr>
          <w:rFonts w:ascii="Times New Roman"/>
          <w:b/>
          <w:i w:val="false"/>
          <w:color w:val="000000"/>
          <w:sz w:val="28"/>
        </w:rPr>
        <w:t>
НГЭА        - 
</w:t>
      </w:r>
      <w:r>
        <w:rPr>
          <w:rFonts w:ascii="Times New Roman"/>
          <w:b w:val="false"/>
          <w:i w:val="false"/>
          <w:color w:val="000000"/>
          <w:sz w:val="28"/>
        </w:rPr>
        <w:t>
нормы годности к эксплуатации аэродромов
</w:t>
      </w:r>
      <w:r>
        <w:br/>
      </w:r>
      <w:r>
        <w:rPr>
          <w:rFonts w:ascii="Times New Roman"/>
          <w:b w:val="false"/>
          <w:i w:val="false"/>
          <w:color w:val="000000"/>
          <w:sz w:val="28"/>
        </w:rPr>
        <w:t>
</w:t>
      </w:r>
      <w:r>
        <w:rPr>
          <w:rFonts w:ascii="Times New Roman"/>
          <w:b/>
          <w:i w:val="false"/>
          <w:color w:val="000000"/>
          <w:sz w:val="28"/>
        </w:rPr>
        <w:t>
HP          - 
</w:t>
      </w:r>
      <w:r>
        <w:rPr>
          <w:rFonts w:ascii="Times New Roman"/>
          <w:b w:val="false"/>
          <w:i w:val="false"/>
          <w:color w:val="000000"/>
          <w:sz w:val="28"/>
        </w:rPr>
        <w:t>
национальный режим
</w:t>
      </w:r>
      <w:r>
        <w:br/>
      </w:r>
      <w:r>
        <w:rPr>
          <w:rFonts w:ascii="Times New Roman"/>
          <w:b w:val="false"/>
          <w:i w:val="false"/>
          <w:color w:val="000000"/>
          <w:sz w:val="28"/>
        </w:rPr>
        <w:t>
</w:t>
      </w:r>
      <w:r>
        <w:rPr>
          <w:rFonts w:ascii="Times New Roman"/>
          <w:b/>
          <w:i w:val="false"/>
          <w:color w:val="000000"/>
          <w:sz w:val="28"/>
        </w:rPr>
        <w:t>
ОВИ         - 
</w:t>
      </w:r>
      <w:r>
        <w:rPr>
          <w:rFonts w:ascii="Times New Roman"/>
          <w:b w:val="false"/>
          <w:i w:val="false"/>
          <w:color w:val="000000"/>
          <w:sz w:val="28"/>
        </w:rPr>
        <w:t>
огни высокой интенсивности (система)
</w:t>
      </w:r>
      <w:r>
        <w:br/>
      </w:r>
      <w:r>
        <w:rPr>
          <w:rFonts w:ascii="Times New Roman"/>
          <w:b w:val="false"/>
          <w:i w:val="false"/>
          <w:color w:val="000000"/>
          <w:sz w:val="28"/>
        </w:rPr>
        <w:t>
</w:t>
      </w:r>
      <w:r>
        <w:rPr>
          <w:rFonts w:ascii="Times New Roman"/>
          <w:b/>
          <w:i w:val="false"/>
          <w:color w:val="000000"/>
          <w:sz w:val="28"/>
        </w:rPr>
        <w:t>
ОВЧ         - 
</w:t>
      </w:r>
      <w:r>
        <w:rPr>
          <w:rFonts w:ascii="Times New Roman"/>
          <w:b w:val="false"/>
          <w:i w:val="false"/>
          <w:color w:val="000000"/>
          <w:sz w:val="28"/>
        </w:rPr>
        <w:t>
очень высокие частоты
</w:t>
      </w:r>
      <w:r>
        <w:br/>
      </w:r>
      <w:r>
        <w:rPr>
          <w:rFonts w:ascii="Times New Roman"/>
          <w:b w:val="false"/>
          <w:i w:val="false"/>
          <w:color w:val="000000"/>
          <w:sz w:val="28"/>
        </w:rPr>
        <w:t>
</w:t>
      </w:r>
      <w:r>
        <w:rPr>
          <w:rFonts w:ascii="Times New Roman"/>
          <w:b/>
          <w:i w:val="false"/>
          <w:color w:val="000000"/>
          <w:sz w:val="28"/>
        </w:rPr>
        <w:t>
ОЕЭП        - 
</w:t>
      </w:r>
      <w:r>
        <w:rPr>
          <w:rFonts w:ascii="Times New Roman"/>
          <w:b w:val="false"/>
          <w:i w:val="false"/>
          <w:color w:val="000000"/>
          <w:sz w:val="28"/>
        </w:rPr>
        <w:t>
Общеевропейское экономическое пространство
</w:t>
      </w:r>
      <w:r>
        <w:br/>
      </w:r>
      <w:r>
        <w:rPr>
          <w:rFonts w:ascii="Times New Roman"/>
          <w:b w:val="false"/>
          <w:i w:val="false"/>
          <w:color w:val="000000"/>
          <w:sz w:val="28"/>
        </w:rPr>
        <w:t>
</w:t>
      </w:r>
      <w:r>
        <w:rPr>
          <w:rFonts w:ascii="Times New Roman"/>
          <w:b/>
          <w:i w:val="false"/>
          <w:color w:val="000000"/>
          <w:sz w:val="28"/>
        </w:rPr>
        <w:t>
ОПРС        - 
</w:t>
      </w:r>
      <w:r>
        <w:rPr>
          <w:rFonts w:ascii="Times New Roman"/>
          <w:b w:val="false"/>
          <w:i w:val="false"/>
          <w:color w:val="000000"/>
          <w:sz w:val="28"/>
        </w:rPr>
        <w:t>
отдельная приводная радиостанция
</w:t>
      </w:r>
      <w:r>
        <w:br/>
      </w:r>
      <w:r>
        <w:rPr>
          <w:rFonts w:ascii="Times New Roman"/>
          <w:b w:val="false"/>
          <w:i w:val="false"/>
          <w:color w:val="000000"/>
          <w:sz w:val="28"/>
        </w:rPr>
        <w:t>
</w:t>
      </w:r>
      <w:r>
        <w:rPr>
          <w:rFonts w:ascii="Times New Roman"/>
          <w:b/>
          <w:i w:val="false"/>
          <w:color w:val="000000"/>
          <w:sz w:val="28"/>
        </w:rPr>
        <w:t>
ОВД         - 
</w:t>
      </w:r>
      <w:r>
        <w:rPr>
          <w:rFonts w:ascii="Times New Roman"/>
          <w:b w:val="false"/>
          <w:i w:val="false"/>
          <w:color w:val="000000"/>
          <w:sz w:val="28"/>
        </w:rPr>
        <w:t>
обслуживание воздушного движения
</w:t>
      </w:r>
      <w:r>
        <w:br/>
      </w:r>
      <w:r>
        <w:rPr>
          <w:rFonts w:ascii="Times New Roman"/>
          <w:b w:val="false"/>
          <w:i w:val="false"/>
          <w:color w:val="000000"/>
          <w:sz w:val="28"/>
        </w:rPr>
        <w:t>
</w:t>
      </w:r>
      <w:r>
        <w:rPr>
          <w:rFonts w:ascii="Times New Roman"/>
          <w:b/>
          <w:i w:val="false"/>
          <w:color w:val="000000"/>
          <w:sz w:val="28"/>
        </w:rPr>
        <w:t>
ОрВД        - 
</w:t>
      </w:r>
      <w:r>
        <w:rPr>
          <w:rFonts w:ascii="Times New Roman"/>
          <w:b w:val="false"/>
          <w:i w:val="false"/>
          <w:color w:val="000000"/>
          <w:sz w:val="28"/>
        </w:rPr>
        <w:t>
организация воздушного движения
</w:t>
      </w:r>
      <w:r>
        <w:br/>
      </w:r>
      <w:r>
        <w:rPr>
          <w:rFonts w:ascii="Times New Roman"/>
          <w:b w:val="false"/>
          <w:i w:val="false"/>
          <w:color w:val="000000"/>
          <w:sz w:val="28"/>
        </w:rPr>
        <w:t>
</w:t>
      </w:r>
      <w:r>
        <w:rPr>
          <w:rFonts w:ascii="Times New Roman"/>
          <w:b/>
          <w:i w:val="false"/>
          <w:color w:val="000000"/>
          <w:sz w:val="28"/>
        </w:rPr>
        <w:t>
ОСП         - 
</w:t>
      </w:r>
      <w:r>
        <w:rPr>
          <w:rFonts w:ascii="Times New Roman"/>
          <w:b w:val="false"/>
          <w:i w:val="false"/>
          <w:color w:val="000000"/>
          <w:sz w:val="28"/>
        </w:rPr>
        <w:t>
оборудование системы посадки
</w:t>
      </w:r>
      <w:r>
        <w:br/>
      </w:r>
      <w:r>
        <w:rPr>
          <w:rFonts w:ascii="Times New Roman"/>
          <w:b w:val="false"/>
          <w:i w:val="false"/>
          <w:color w:val="000000"/>
          <w:sz w:val="28"/>
        </w:rPr>
        <w:t>
</w:t>
      </w:r>
      <w:r>
        <w:rPr>
          <w:rFonts w:ascii="Times New Roman"/>
          <w:b/>
          <w:i w:val="false"/>
          <w:color w:val="000000"/>
          <w:sz w:val="28"/>
        </w:rPr>
        <w:t>
ОЭСР        - 
</w:t>
      </w:r>
      <w:r>
        <w:rPr>
          <w:rFonts w:ascii="Times New Roman"/>
          <w:b w:val="false"/>
          <w:i w:val="false"/>
          <w:color w:val="000000"/>
          <w:sz w:val="28"/>
        </w:rPr>
        <w:t>
Организация экономического сотрудничества и развития
</w:t>
      </w:r>
      <w:r>
        <w:br/>
      </w:r>
      <w:r>
        <w:rPr>
          <w:rFonts w:ascii="Times New Roman"/>
          <w:b w:val="false"/>
          <w:i w:val="false"/>
          <w:color w:val="000000"/>
          <w:sz w:val="28"/>
        </w:rPr>
        <w:t>
</w:t>
      </w:r>
      <w:r>
        <w:rPr>
          <w:rFonts w:ascii="Times New Roman"/>
          <w:b/>
          <w:i w:val="false"/>
          <w:color w:val="000000"/>
          <w:sz w:val="28"/>
        </w:rPr>
        <w:t>
ПАПИ        - 
</w:t>
      </w:r>
      <w:r>
        <w:rPr>
          <w:rFonts w:ascii="Times New Roman"/>
          <w:b w:val="false"/>
          <w:i w:val="false"/>
          <w:color w:val="000000"/>
          <w:sz w:val="28"/>
        </w:rPr>
        <w:t>
система визуальной индикации глиссады
</w:t>
      </w:r>
      <w:r>
        <w:br/>
      </w:r>
      <w:r>
        <w:rPr>
          <w:rFonts w:ascii="Times New Roman"/>
          <w:b w:val="false"/>
          <w:i w:val="false"/>
          <w:color w:val="000000"/>
          <w:sz w:val="28"/>
        </w:rPr>
        <w:t>
</w:t>
      </w:r>
      <w:r>
        <w:rPr>
          <w:rFonts w:ascii="Times New Roman"/>
          <w:b/>
          <w:i w:val="false"/>
          <w:color w:val="000000"/>
          <w:sz w:val="28"/>
        </w:rPr>
        <w:t>
ПОРЛ        - 
</w:t>
      </w:r>
      <w:r>
        <w:rPr>
          <w:rFonts w:ascii="Times New Roman"/>
          <w:b w:val="false"/>
          <w:i w:val="false"/>
          <w:color w:val="000000"/>
          <w:sz w:val="28"/>
        </w:rPr>
        <w:t>
первичный обзорный радиолокатор
</w:t>
      </w:r>
      <w:r>
        <w:br/>
      </w:r>
      <w:r>
        <w:rPr>
          <w:rFonts w:ascii="Times New Roman"/>
          <w:b w:val="false"/>
          <w:i w:val="false"/>
          <w:color w:val="000000"/>
          <w:sz w:val="28"/>
        </w:rPr>
        <w:t>
</w:t>
      </w:r>
      <w:r>
        <w:rPr>
          <w:rFonts w:ascii="Times New Roman"/>
          <w:b/>
          <w:i w:val="false"/>
          <w:color w:val="000000"/>
          <w:sz w:val="28"/>
        </w:rPr>
        <w:t>
ПРЛ         - 
</w:t>
      </w:r>
      <w:r>
        <w:rPr>
          <w:rFonts w:ascii="Times New Roman"/>
          <w:b w:val="false"/>
          <w:i w:val="false"/>
          <w:color w:val="000000"/>
          <w:sz w:val="28"/>
        </w:rPr>
        <w:t>
посадочный радиолокатор
</w:t>
      </w:r>
      <w:r>
        <w:br/>
      </w:r>
      <w:r>
        <w:rPr>
          <w:rFonts w:ascii="Times New Roman"/>
          <w:b w:val="false"/>
          <w:i w:val="false"/>
          <w:color w:val="000000"/>
          <w:sz w:val="28"/>
        </w:rPr>
        <w:t>
</w:t>
      </w:r>
      <w:r>
        <w:rPr>
          <w:rFonts w:ascii="Times New Roman"/>
          <w:b/>
          <w:i w:val="false"/>
          <w:color w:val="000000"/>
          <w:sz w:val="28"/>
        </w:rPr>
        <w:t>
РЛС ОЛП     - 
</w:t>
      </w:r>
      <w:r>
        <w:rPr>
          <w:rFonts w:ascii="Times New Roman"/>
          <w:b w:val="false"/>
          <w:i w:val="false"/>
          <w:color w:val="000000"/>
          <w:sz w:val="28"/>
        </w:rPr>
        <w:t>
радиолокационная станция обзора летного поля
</w:t>
      </w:r>
      <w:r>
        <w:br/>
      </w:r>
      <w:r>
        <w:rPr>
          <w:rFonts w:ascii="Times New Roman"/>
          <w:b w:val="false"/>
          <w:i w:val="false"/>
          <w:color w:val="000000"/>
          <w:sz w:val="28"/>
        </w:rPr>
        <w:t>
</w:t>
      </w:r>
      <w:r>
        <w:rPr>
          <w:rFonts w:ascii="Times New Roman"/>
          <w:b/>
          <w:i w:val="false"/>
          <w:color w:val="000000"/>
          <w:sz w:val="28"/>
        </w:rPr>
        <w:t>
РЛЭ         - 
</w:t>
      </w:r>
      <w:r>
        <w:rPr>
          <w:rFonts w:ascii="Times New Roman"/>
          <w:b w:val="false"/>
          <w:i w:val="false"/>
          <w:color w:val="000000"/>
          <w:sz w:val="28"/>
        </w:rPr>
        <w:t>
руководство по летной эксплуатации
</w:t>
      </w:r>
      <w:r>
        <w:br/>
      </w:r>
      <w:r>
        <w:rPr>
          <w:rFonts w:ascii="Times New Roman"/>
          <w:b w:val="false"/>
          <w:i w:val="false"/>
          <w:color w:val="000000"/>
          <w:sz w:val="28"/>
        </w:rPr>
        <w:t>
</w:t>
      </w:r>
      <w:r>
        <w:rPr>
          <w:rFonts w:ascii="Times New Roman"/>
          <w:b/>
          <w:i w:val="false"/>
          <w:color w:val="000000"/>
          <w:sz w:val="28"/>
        </w:rPr>
        <w:t>
РНБ         - 
</w:t>
      </w:r>
      <w:r>
        <w:rPr>
          <w:rFonts w:ascii="Times New Roman"/>
          <w:b w:val="false"/>
          <w:i w:val="false"/>
          <w:color w:val="000000"/>
          <w:sz w:val="28"/>
        </w:rPr>
        <w:t>
режим наибольшего благоприятствования
</w:t>
      </w:r>
      <w:r>
        <w:br/>
      </w:r>
      <w:r>
        <w:rPr>
          <w:rFonts w:ascii="Times New Roman"/>
          <w:b w:val="false"/>
          <w:i w:val="false"/>
          <w:color w:val="000000"/>
          <w:sz w:val="28"/>
        </w:rPr>
        <w:t>
</w:t>
      </w:r>
      <w:r>
        <w:rPr>
          <w:rFonts w:ascii="Times New Roman"/>
          <w:b/>
          <w:i w:val="false"/>
          <w:color w:val="000000"/>
          <w:sz w:val="28"/>
        </w:rPr>
        <w:t>
РСП         - 
</w:t>
      </w:r>
      <w:r>
        <w:rPr>
          <w:rFonts w:ascii="Times New Roman"/>
          <w:b w:val="false"/>
          <w:i w:val="false"/>
          <w:color w:val="000000"/>
          <w:sz w:val="28"/>
        </w:rPr>
        <w:t>
радиолокационная система посадки
</w:t>
      </w:r>
      <w:r>
        <w:br/>
      </w:r>
      <w:r>
        <w:rPr>
          <w:rFonts w:ascii="Times New Roman"/>
          <w:b w:val="false"/>
          <w:i w:val="false"/>
          <w:color w:val="000000"/>
          <w:sz w:val="28"/>
        </w:rPr>
        <w:t>
</w:t>
      </w:r>
      <w:r>
        <w:rPr>
          <w:rFonts w:ascii="Times New Roman"/>
          <w:b/>
          <w:i w:val="false"/>
          <w:color w:val="000000"/>
          <w:sz w:val="28"/>
        </w:rPr>
        <w:t>
РТО         - 
</w:t>
      </w:r>
      <w:r>
        <w:rPr>
          <w:rFonts w:ascii="Times New Roman"/>
          <w:b w:val="false"/>
          <w:i w:val="false"/>
          <w:color w:val="000000"/>
          <w:sz w:val="28"/>
        </w:rPr>
        <w:t>
радиотехническое оборудование
</w:t>
      </w:r>
      <w:r>
        <w:br/>
      </w:r>
      <w:r>
        <w:rPr>
          <w:rFonts w:ascii="Times New Roman"/>
          <w:b w:val="false"/>
          <w:i w:val="false"/>
          <w:color w:val="000000"/>
          <w:sz w:val="28"/>
        </w:rPr>
        <w:t>
</w:t>
      </w:r>
      <w:r>
        <w:rPr>
          <w:rFonts w:ascii="Times New Roman"/>
          <w:b/>
          <w:i w:val="false"/>
          <w:color w:val="000000"/>
          <w:sz w:val="28"/>
        </w:rPr>
        <w:t>
СРППЗ       - 
</w:t>
      </w:r>
      <w:r>
        <w:rPr>
          <w:rFonts w:ascii="Times New Roman"/>
          <w:b w:val="false"/>
          <w:i w:val="false"/>
          <w:color w:val="000000"/>
          <w:sz w:val="28"/>
        </w:rPr>
        <w:t>
система раннего предупреждения приближения к земле
</w:t>
      </w:r>
      <w:r>
        <w:br/>
      </w:r>
      <w:r>
        <w:rPr>
          <w:rFonts w:ascii="Times New Roman"/>
          <w:b w:val="false"/>
          <w:i w:val="false"/>
          <w:color w:val="000000"/>
          <w:sz w:val="28"/>
        </w:rPr>
        <w:t>
</w:t>
      </w:r>
      <w:r>
        <w:rPr>
          <w:rFonts w:ascii="Times New Roman"/>
          <w:b/>
          <w:i w:val="false"/>
          <w:color w:val="000000"/>
          <w:sz w:val="28"/>
        </w:rPr>
        <w:t>
ТОиР        - 
</w:t>
      </w:r>
      <w:r>
        <w:rPr>
          <w:rFonts w:ascii="Times New Roman"/>
          <w:b w:val="false"/>
          <w:i w:val="false"/>
          <w:color w:val="000000"/>
          <w:sz w:val="28"/>
        </w:rPr>
        <w:t>
техническое обслуживание и ремонт
</w:t>
      </w:r>
      <w:r>
        <w:br/>
      </w:r>
      <w:r>
        <w:rPr>
          <w:rFonts w:ascii="Times New Roman"/>
          <w:b w:val="false"/>
          <w:i w:val="false"/>
          <w:color w:val="000000"/>
          <w:sz w:val="28"/>
        </w:rPr>
        <w:t>
</w:t>
      </w:r>
      <w:r>
        <w:rPr>
          <w:rFonts w:ascii="Times New Roman"/>
          <w:b/>
          <w:i w:val="false"/>
          <w:color w:val="000000"/>
          <w:sz w:val="28"/>
        </w:rPr>
        <w:t>
УВД         - 
</w:t>
      </w:r>
      <w:r>
        <w:rPr>
          <w:rFonts w:ascii="Times New Roman"/>
          <w:b w:val="false"/>
          <w:i w:val="false"/>
          <w:color w:val="000000"/>
          <w:sz w:val="28"/>
        </w:rPr>
        <w:t>
управление воздушным движением
</w:t>
      </w:r>
      <w:r>
        <w:br/>
      </w:r>
      <w:r>
        <w:rPr>
          <w:rFonts w:ascii="Times New Roman"/>
          <w:b w:val="false"/>
          <w:i w:val="false"/>
          <w:color w:val="000000"/>
          <w:sz w:val="28"/>
        </w:rPr>
        <w:t>
</w:t>
      </w:r>
      <w:r>
        <w:rPr>
          <w:rFonts w:ascii="Times New Roman"/>
          <w:b/>
          <w:i w:val="false"/>
          <w:color w:val="000000"/>
          <w:sz w:val="28"/>
        </w:rPr>
        <w:t>
ФЦП         - 
</w:t>
      </w:r>
      <w:r>
        <w:rPr>
          <w:rFonts w:ascii="Times New Roman"/>
          <w:b w:val="false"/>
          <w:i w:val="false"/>
          <w:color w:val="000000"/>
          <w:sz w:val="28"/>
        </w:rPr>
        <w:t>
федеральная целевая программа
</w:t>
      </w:r>
      <w:r>
        <w:br/>
      </w:r>
      <w:r>
        <w:rPr>
          <w:rFonts w:ascii="Times New Roman"/>
          <w:b w:val="false"/>
          <w:i w:val="false"/>
          <w:color w:val="000000"/>
          <w:sz w:val="28"/>
        </w:rPr>
        <w:t>
</w:t>
      </w:r>
      <w:r>
        <w:rPr>
          <w:rFonts w:ascii="Times New Roman"/>
          <w:b/>
          <w:i w:val="false"/>
          <w:color w:val="000000"/>
          <w:sz w:val="28"/>
        </w:rPr>
        <w:t>
ЮНКТАД      - 
</w:t>
      </w:r>
      <w:r>
        <w:rPr>
          <w:rFonts w:ascii="Times New Roman"/>
          <w:b w:val="false"/>
          <w:i w:val="false"/>
          <w:color w:val="000000"/>
          <w:sz w:val="28"/>
        </w:rPr>
        <w:t>
Конференция Организации Объединенных Наций
</w:t>
      </w:r>
      <w:r>
        <w:br/>
      </w:r>
      <w:r>
        <w:rPr>
          <w:rFonts w:ascii="Times New Roman"/>
          <w:b w:val="false"/>
          <w:i w:val="false"/>
          <w:color w:val="000000"/>
          <w:sz w:val="28"/>
        </w:rPr>
        <w:t>
               по торговле и развитию
</w:t>
      </w:r>
      <w:r>
        <w:br/>
      </w:r>
      <w:r>
        <w:rPr>
          <w:rFonts w:ascii="Times New Roman"/>
          <w:b w:val="false"/>
          <w:i w:val="false"/>
          <w:color w:val="000000"/>
          <w:sz w:val="28"/>
        </w:rPr>
        <w:t>
</w:t>
      </w:r>
      <w:r>
        <w:rPr>
          <w:rFonts w:ascii="Times New Roman"/>
          <w:b/>
          <w:i w:val="false"/>
          <w:color w:val="000000"/>
          <w:sz w:val="28"/>
        </w:rPr>
        <w:t>
AFTN        - 
</w:t>
      </w:r>
      <w:r>
        <w:rPr>
          <w:rFonts w:ascii="Times New Roman"/>
          <w:b w:val="false"/>
          <w:i w:val="false"/>
          <w:color w:val="000000"/>
          <w:sz w:val="28"/>
        </w:rPr>
        <w:t>
сеть авиационной фиксированной связи
</w:t>
      </w:r>
      <w:r>
        <w:br/>
      </w:r>
      <w:r>
        <w:rPr>
          <w:rFonts w:ascii="Times New Roman"/>
          <w:b w:val="false"/>
          <w:i w:val="false"/>
          <w:color w:val="000000"/>
          <w:sz w:val="28"/>
        </w:rPr>
        <w:t>
</w:t>
      </w:r>
      <w:r>
        <w:rPr>
          <w:rFonts w:ascii="Times New Roman"/>
          <w:b/>
          <w:i w:val="false"/>
          <w:color w:val="000000"/>
          <w:sz w:val="28"/>
        </w:rPr>
        <w:t>
AMHS        - 
</w:t>
      </w:r>
      <w:r>
        <w:rPr>
          <w:rFonts w:ascii="Times New Roman"/>
          <w:b w:val="false"/>
          <w:i w:val="false"/>
          <w:color w:val="000000"/>
          <w:sz w:val="28"/>
        </w:rPr>
        <w:t>
сеть обработки сообщений ОВД
</w:t>
      </w:r>
      <w:r>
        <w:br/>
      </w:r>
      <w:r>
        <w:rPr>
          <w:rFonts w:ascii="Times New Roman"/>
          <w:b w:val="false"/>
          <w:i w:val="false"/>
          <w:color w:val="000000"/>
          <w:sz w:val="28"/>
        </w:rPr>
        <w:t>
</w:t>
      </w:r>
      <w:r>
        <w:rPr>
          <w:rFonts w:ascii="Times New Roman"/>
          <w:b/>
          <w:i w:val="false"/>
          <w:color w:val="000000"/>
          <w:sz w:val="28"/>
        </w:rPr>
        <w:t>
CIDIN       - 
</w:t>
      </w:r>
      <w:r>
        <w:rPr>
          <w:rFonts w:ascii="Times New Roman"/>
          <w:b w:val="false"/>
          <w:i w:val="false"/>
          <w:color w:val="000000"/>
          <w:sz w:val="28"/>
        </w:rPr>
        <w:t>
общая сеть обмена данными
</w:t>
      </w:r>
      <w:r>
        <w:br/>
      </w:r>
      <w:r>
        <w:rPr>
          <w:rFonts w:ascii="Times New Roman"/>
          <w:b w:val="false"/>
          <w:i w:val="false"/>
          <w:color w:val="000000"/>
          <w:sz w:val="28"/>
        </w:rPr>
        <w:t>
</w:t>
      </w:r>
      <w:r>
        <w:rPr>
          <w:rFonts w:ascii="Times New Roman"/>
          <w:b/>
          <w:i w:val="false"/>
          <w:color w:val="000000"/>
          <w:sz w:val="28"/>
        </w:rPr>
        <w:t>
CNS/ATM     - 
</w:t>
      </w:r>
      <w:r>
        <w:rPr>
          <w:rFonts w:ascii="Times New Roman"/>
          <w:b w:val="false"/>
          <w:i w:val="false"/>
          <w:color w:val="000000"/>
          <w:sz w:val="28"/>
        </w:rPr>
        <w:t>
система связи, навигации, наблюдения/организации
</w:t>
      </w:r>
      <w:r>
        <w:br/>
      </w:r>
      <w:r>
        <w:rPr>
          <w:rFonts w:ascii="Times New Roman"/>
          <w:b w:val="false"/>
          <w:i w:val="false"/>
          <w:color w:val="000000"/>
          <w:sz w:val="28"/>
        </w:rPr>
        <w:t>
               воздушного движения
</w:t>
      </w:r>
      <w:r>
        <w:br/>
      </w:r>
      <w:r>
        <w:rPr>
          <w:rFonts w:ascii="Times New Roman"/>
          <w:b w:val="false"/>
          <w:i w:val="false"/>
          <w:color w:val="000000"/>
          <w:sz w:val="28"/>
        </w:rPr>
        <w:t>
</w:t>
      </w:r>
      <w:r>
        <w:rPr>
          <w:rFonts w:ascii="Times New Roman"/>
          <w:b/>
          <w:i w:val="false"/>
          <w:color w:val="000000"/>
          <w:sz w:val="28"/>
        </w:rPr>
        <w:t>
CPDLS       - 
</w:t>
      </w:r>
      <w:r>
        <w:rPr>
          <w:rFonts w:ascii="Times New Roman"/>
          <w:b w:val="false"/>
          <w:i w:val="false"/>
          <w:color w:val="000000"/>
          <w:sz w:val="28"/>
        </w:rPr>
        <w:t>
связь "диспетчер-пилот"  по линии передачи данных
</w:t>
      </w:r>
      <w:r>
        <w:br/>
      </w:r>
      <w:r>
        <w:rPr>
          <w:rFonts w:ascii="Times New Roman"/>
          <w:b w:val="false"/>
          <w:i w:val="false"/>
          <w:color w:val="000000"/>
          <w:sz w:val="28"/>
        </w:rPr>
        <w:t>
</w:t>
      </w:r>
      <w:r>
        <w:rPr>
          <w:rFonts w:ascii="Times New Roman"/>
          <w:b/>
          <w:i w:val="false"/>
          <w:color w:val="000000"/>
          <w:sz w:val="28"/>
        </w:rPr>
        <w:t>
DME         - 
</w:t>
      </w:r>
      <w:r>
        <w:rPr>
          <w:rFonts w:ascii="Times New Roman"/>
          <w:b w:val="false"/>
          <w:i w:val="false"/>
          <w:color w:val="000000"/>
          <w:sz w:val="28"/>
        </w:rPr>
        <w:t>
дальномерное оборудование
</w:t>
      </w:r>
      <w:r>
        <w:br/>
      </w:r>
      <w:r>
        <w:rPr>
          <w:rFonts w:ascii="Times New Roman"/>
          <w:b w:val="false"/>
          <w:i w:val="false"/>
          <w:color w:val="000000"/>
          <w:sz w:val="28"/>
        </w:rPr>
        <w:t>
</w:t>
      </w:r>
      <w:r>
        <w:rPr>
          <w:rFonts w:ascii="Times New Roman"/>
          <w:b/>
          <w:i w:val="false"/>
          <w:color w:val="000000"/>
          <w:sz w:val="28"/>
        </w:rPr>
        <w:t>
FAA         - 
</w:t>
      </w:r>
      <w:r>
        <w:rPr>
          <w:rFonts w:ascii="Times New Roman"/>
          <w:b w:val="false"/>
          <w:i w:val="false"/>
          <w:color w:val="000000"/>
          <w:sz w:val="28"/>
        </w:rPr>
        <w:t>
Федеральная авиационная администрация США
</w:t>
      </w:r>
      <w:r>
        <w:br/>
      </w:r>
      <w:r>
        <w:rPr>
          <w:rFonts w:ascii="Times New Roman"/>
          <w:b w:val="false"/>
          <w:i w:val="false"/>
          <w:color w:val="000000"/>
          <w:sz w:val="28"/>
        </w:rPr>
        <w:t>
                (US Federal Aviation Administration)
</w:t>
      </w:r>
      <w:r>
        <w:br/>
      </w:r>
      <w:r>
        <w:rPr>
          <w:rFonts w:ascii="Times New Roman"/>
          <w:b w:val="false"/>
          <w:i w:val="false"/>
          <w:color w:val="000000"/>
          <w:sz w:val="28"/>
        </w:rPr>
        <w:t>
</w:t>
      </w:r>
      <w:r>
        <w:rPr>
          <w:rFonts w:ascii="Times New Roman"/>
          <w:b/>
          <w:i w:val="false"/>
          <w:color w:val="000000"/>
          <w:sz w:val="28"/>
        </w:rPr>
        <w:t>
GNSS        - 
</w:t>
      </w:r>
      <w:r>
        <w:rPr>
          <w:rFonts w:ascii="Times New Roman"/>
          <w:b w:val="false"/>
          <w:i w:val="false"/>
          <w:color w:val="000000"/>
          <w:sz w:val="28"/>
        </w:rPr>
        <w:t>
глобальная навигационная спутниковая система
</w:t>
      </w:r>
      <w:r>
        <w:br/>
      </w:r>
      <w:r>
        <w:rPr>
          <w:rFonts w:ascii="Times New Roman"/>
          <w:b w:val="false"/>
          <w:i w:val="false"/>
          <w:color w:val="000000"/>
          <w:sz w:val="28"/>
        </w:rPr>
        <w:t>
</w:t>
      </w:r>
      <w:r>
        <w:rPr>
          <w:rFonts w:ascii="Times New Roman"/>
          <w:b/>
          <w:i w:val="false"/>
          <w:color w:val="000000"/>
          <w:sz w:val="28"/>
        </w:rPr>
        <w:t>
ILS         - 
</w:t>
      </w:r>
      <w:r>
        <w:rPr>
          <w:rFonts w:ascii="Times New Roman"/>
          <w:b w:val="false"/>
          <w:i w:val="false"/>
          <w:color w:val="000000"/>
          <w:sz w:val="28"/>
        </w:rPr>
        <w:t>
система захода на посадку по приборам
</w:t>
      </w:r>
      <w:r>
        <w:br/>
      </w:r>
      <w:r>
        <w:rPr>
          <w:rFonts w:ascii="Times New Roman"/>
          <w:b w:val="false"/>
          <w:i w:val="false"/>
          <w:color w:val="000000"/>
          <w:sz w:val="28"/>
        </w:rPr>
        <w:t>
</w:t>
      </w:r>
      <w:r>
        <w:rPr>
          <w:rFonts w:ascii="Times New Roman"/>
          <w:b/>
          <w:i w:val="false"/>
          <w:color w:val="000000"/>
          <w:sz w:val="28"/>
        </w:rPr>
        <w:t>
JAA         - 
</w:t>
      </w:r>
      <w:r>
        <w:rPr>
          <w:rFonts w:ascii="Times New Roman"/>
          <w:b w:val="false"/>
          <w:i w:val="false"/>
          <w:color w:val="000000"/>
          <w:sz w:val="28"/>
        </w:rPr>
        <w:t>
Европейские объединенные авиационные власти
</w:t>
      </w:r>
      <w:r>
        <w:br/>
      </w:r>
      <w:r>
        <w:rPr>
          <w:rFonts w:ascii="Times New Roman"/>
          <w:b w:val="false"/>
          <w:i w:val="false"/>
          <w:color w:val="000000"/>
          <w:sz w:val="28"/>
        </w:rPr>
        <w:t>
               (Europe's Joint Aviation Authorities)
</w:t>
      </w:r>
      <w:r>
        <w:br/>
      </w:r>
      <w:r>
        <w:rPr>
          <w:rFonts w:ascii="Times New Roman"/>
          <w:b w:val="false"/>
          <w:i w:val="false"/>
          <w:color w:val="000000"/>
          <w:sz w:val="28"/>
        </w:rPr>
        <w:t>
</w:t>
      </w:r>
      <w:r>
        <w:rPr>
          <w:rFonts w:ascii="Times New Roman"/>
          <w:b/>
          <w:i w:val="false"/>
          <w:color w:val="000000"/>
          <w:sz w:val="28"/>
        </w:rPr>
        <w:t>
NASA        - 
</w:t>
      </w:r>
      <w:r>
        <w:rPr>
          <w:rFonts w:ascii="Times New Roman"/>
          <w:b w:val="false"/>
          <w:i w:val="false"/>
          <w:color w:val="000000"/>
          <w:sz w:val="28"/>
        </w:rPr>
        <w:t>
Национальная аэрокосмическая администрация США
</w:t>
      </w:r>
      <w:r>
        <w:br/>
      </w:r>
      <w:r>
        <w:rPr>
          <w:rFonts w:ascii="Times New Roman"/>
          <w:b w:val="false"/>
          <w:i w:val="false"/>
          <w:color w:val="000000"/>
          <w:sz w:val="28"/>
        </w:rPr>
        <w:t>
               (US National Aeronautics and Space Administration)
</w:t>
      </w:r>
      <w:r>
        <w:br/>
      </w:r>
      <w:r>
        <w:rPr>
          <w:rFonts w:ascii="Times New Roman"/>
          <w:b w:val="false"/>
          <w:i w:val="false"/>
          <w:color w:val="000000"/>
          <w:sz w:val="28"/>
        </w:rPr>
        <w:t>
</w:t>
      </w:r>
      <w:r>
        <w:rPr>
          <w:rFonts w:ascii="Times New Roman"/>
          <w:b/>
          <w:i w:val="false"/>
          <w:color w:val="000000"/>
          <w:sz w:val="28"/>
        </w:rPr>
        <w:t>
PANS-ATM    - 
</w:t>
      </w:r>
      <w:r>
        <w:rPr>
          <w:rFonts w:ascii="Times New Roman"/>
          <w:b w:val="false"/>
          <w:i w:val="false"/>
          <w:color w:val="000000"/>
          <w:sz w:val="28"/>
        </w:rPr>
        <w:t>
правила аэронавигационного обслуживания -
</w:t>
      </w:r>
      <w:r>
        <w:br/>
      </w:r>
      <w:r>
        <w:rPr>
          <w:rFonts w:ascii="Times New Roman"/>
          <w:b w:val="false"/>
          <w:i w:val="false"/>
          <w:color w:val="000000"/>
          <w:sz w:val="28"/>
        </w:rPr>
        <w:t>
               Организация воздушного движения
</w:t>
      </w:r>
      <w:r>
        <w:br/>
      </w:r>
      <w:r>
        <w:rPr>
          <w:rFonts w:ascii="Times New Roman"/>
          <w:b w:val="false"/>
          <w:i w:val="false"/>
          <w:color w:val="000000"/>
          <w:sz w:val="28"/>
        </w:rPr>
        <w:t>
</w:t>
      </w:r>
      <w:r>
        <w:rPr>
          <w:rFonts w:ascii="Times New Roman"/>
          <w:b/>
          <w:i w:val="false"/>
          <w:color w:val="000000"/>
          <w:sz w:val="28"/>
        </w:rPr>
        <w:t>
RNAV        - 
</w:t>
      </w:r>
      <w:r>
        <w:rPr>
          <w:rFonts w:ascii="Times New Roman"/>
          <w:b w:val="false"/>
          <w:i w:val="false"/>
          <w:color w:val="000000"/>
          <w:sz w:val="28"/>
        </w:rPr>
        <w:t>
зональная навигация (ИКАО)
</w:t>
      </w:r>
      <w:r>
        <w:br/>
      </w:r>
      <w:r>
        <w:rPr>
          <w:rFonts w:ascii="Times New Roman"/>
          <w:b w:val="false"/>
          <w:i w:val="false"/>
          <w:color w:val="000000"/>
          <w:sz w:val="28"/>
        </w:rPr>
        <w:t>
</w:t>
      </w:r>
      <w:r>
        <w:rPr>
          <w:rFonts w:ascii="Times New Roman"/>
          <w:b/>
          <w:i w:val="false"/>
          <w:color w:val="000000"/>
          <w:sz w:val="28"/>
        </w:rPr>
        <w:t>
TCAS        - 
</w:t>
      </w:r>
      <w:r>
        <w:rPr>
          <w:rFonts w:ascii="Times New Roman"/>
          <w:b w:val="false"/>
          <w:i w:val="false"/>
          <w:color w:val="000000"/>
          <w:sz w:val="28"/>
        </w:rPr>
        <w:t>
система предупреждения столкновения в воздухе
</w:t>
      </w:r>
      <w:r>
        <w:br/>
      </w:r>
      <w:r>
        <w:rPr>
          <w:rFonts w:ascii="Times New Roman"/>
          <w:b w:val="false"/>
          <w:i w:val="false"/>
          <w:color w:val="000000"/>
          <w:sz w:val="28"/>
        </w:rPr>
        <w:t>
               (Traffic alert and Collision Avoidance System)
</w:t>
      </w:r>
      <w:r>
        <w:br/>
      </w:r>
      <w:r>
        <w:rPr>
          <w:rFonts w:ascii="Times New Roman"/>
          <w:b w:val="false"/>
          <w:i w:val="false"/>
          <w:color w:val="000000"/>
          <w:sz w:val="28"/>
        </w:rPr>
        <w:t>
</w:t>
      </w:r>
      <w:r>
        <w:rPr>
          <w:rFonts w:ascii="Times New Roman"/>
          <w:b/>
          <w:i w:val="false"/>
          <w:color w:val="000000"/>
          <w:sz w:val="28"/>
        </w:rPr>
        <w:t>
VDL         - 
</w:t>
      </w:r>
      <w:r>
        <w:rPr>
          <w:rFonts w:ascii="Times New Roman"/>
          <w:b w:val="false"/>
          <w:i w:val="false"/>
          <w:color w:val="000000"/>
          <w:sz w:val="28"/>
        </w:rPr>
        <w:t>
линия цифровой связи в диапазоне ОВЧ
</w:t>
      </w:r>
      <w:r>
        <w:br/>
      </w:r>
      <w:r>
        <w:rPr>
          <w:rFonts w:ascii="Times New Roman"/>
          <w:b w:val="false"/>
          <w:i w:val="false"/>
          <w:color w:val="000000"/>
          <w:sz w:val="28"/>
        </w:rPr>
        <w:t>
</w:t>
      </w:r>
      <w:r>
        <w:rPr>
          <w:rFonts w:ascii="Times New Roman"/>
          <w:b/>
          <w:i w:val="false"/>
          <w:color w:val="000000"/>
          <w:sz w:val="28"/>
        </w:rPr>
        <w:t>
VOR         - 
</w:t>
      </w:r>
      <w:r>
        <w:rPr>
          <w:rFonts w:ascii="Times New Roman"/>
          <w:b w:val="false"/>
          <w:i w:val="false"/>
          <w:color w:val="000000"/>
          <w:sz w:val="28"/>
        </w:rPr>
        <w:t>
всенаправленный ОВЧ-радиомаяк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Гражданская авиация является стратегическим приоритетом геополитического, социального и экономического развития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Во всех государствах-участниках СНГ ГА является важнейшей составной частью производственной и социальной инфраструктуры, а ее устойчивое и эффективное функционирование - необходимым условием обеспечения национальной безопасности, устойчивого экономического роста и повышения уровня жизни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С началом перестройки экономических отношений объемы производственной деятельности ГА во всех государствах-участниках СНГ существенно сократились. Осложнилось финансовое положение предприятий ГА, что повлекло за собой сокращение работ по ее развитию и совершенствованию, хотя ее значение как одного из основных видов транспорта в новых условиях не только не уменьшилось, но и возросло в связи со все более развивающимися тенденциями глобализации экономики и расширения межгосударственных связей.
</w:t>
      </w:r>
    </w:p>
    <w:p>
      <w:pPr>
        <w:spacing w:after="0"/>
        <w:ind w:left="0"/>
        <w:jc w:val="both"/>
      </w:pPr>
      <w:r>
        <w:rPr>
          <w:rFonts w:ascii="Times New Roman"/>
          <w:b w:val="false"/>
          <w:i w:val="false"/>
          <w:color w:val="000000"/>
          <w:sz w:val="28"/>
        </w:rPr>
        <w:t>
</w:t>
      </w:r>
      <w:r>
        <w:rPr>
          <w:rFonts w:ascii="Times New Roman"/>
          <w:b w:val="false"/>
          <w:i w:val="false"/>
          <w:color w:val="000000"/>
          <w:sz w:val="28"/>
        </w:rPr>
        <w:t>
      Сокращение объемов работ по развитию и совершенствованию ГА привело не только к замедлению научно-технического прогресса, но и к ухудшению ее технического состояния. Существенный рост тарифов на авиационные перевозки пассажиров и грузов стал одной из весомых причин сокращения объемов указанных перевозок в последнее десятилетие XX века. Эти негативные последствия проявились в разной степени во всех государствах-участниках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В 2001-2006 годах во всех государствах-участниках СНГ наметился устойчивый рост ВВП, происходило оживление внутренних и внешних транспортно-экономических связей и подвижности населения, что положительно сказалось на динамике авиационных перевозок и, соответственно, на доходах авиатранспортных предприятий. Несколько увеличилась и государственная поддержка ГА.
</w:t>
      </w:r>
    </w:p>
    <w:p>
      <w:pPr>
        <w:spacing w:after="0"/>
        <w:ind w:left="0"/>
        <w:jc w:val="both"/>
      </w:pPr>
      <w:r>
        <w:rPr>
          <w:rFonts w:ascii="Times New Roman"/>
          <w:b w:val="false"/>
          <w:i w:val="false"/>
          <w:color w:val="000000"/>
          <w:sz w:val="28"/>
        </w:rPr>
        <w:t>
</w:t>
      </w:r>
      <w:r>
        <w:rPr>
          <w:rFonts w:ascii="Times New Roman"/>
          <w:b w:val="false"/>
          <w:i w:val="false"/>
          <w:color w:val="000000"/>
          <w:sz w:val="28"/>
        </w:rPr>
        <w:t>
      По имеющимся прогнозам, во всех государствах-участниках СНГ ожидается увеличение темпов роста спроса на перевозки, выполняемые ГА, в связи с чем преодоление недостатков в ее состоянии и развитии станет еще более актуальным.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Гражданская авиация - важнейший фактор в современных процессах экономического развития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Соглашение о гражданской авиации и об использовании воздушного пространства от 12 - 25 декабря 1991 года (далее - Соглашение) было подписано после образования новых независимых государств в числе первых важнейших межгосударственных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Создав институциональные и правовые условия для равноправного диалога и сотрудничества по сложнейшим проблемам в области всех видов транспорта, в том числе и ГА, государства-участники Соглашения выполнили важную историческую миссию содействия становлению суверенных государств, выбору каждым из них собственной модели экономических реформ и путей развития национальных транспортных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углубления взаимодействия в области ГА государств-участников СНГ имеются следующие предпосылки: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Единство технической базы и применяемых технологий.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Хотя за последние 16 лет и произошло внедрение новых авиационных техники и технологий, эксплуатация техники, аэродромов и оборудования осуществляется по единым нормативам и стандартам.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Финансово-экономическое состояние ГА государств-участников СНГ.
</w:t>
      </w:r>
      <w:r>
        <w:rPr>
          <w:rFonts w:ascii="Times New Roman"/>
          <w:b w:val="false"/>
          <w:i w:val="false"/>
          <w:color w:val="000000"/>
          <w:sz w:val="28"/>
        </w:rPr>
        <w:t>
 Хотя существуют некоторые отличия в формировании тарифной и налоговой политики привлечения финансовых средств к объектам инфраструктуры ГА, обусловленные неодинаковыми характером и темпами экономических реформ, финансово-экономическое состояние большинства авиационных предприятий в государствах-участниках СНГ является схожим, а задачи, стоящие перед ними, зачастую совпадают.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Высокий уровень унификации нормативно-правовой базы в области ГА.
</w:t>
      </w:r>
      <w:r>
        <w:rPr>
          <w:rFonts w:ascii="Times New Roman"/>
          <w:b w:val="false"/>
          <w:i w:val="false"/>
          <w:color w:val="000000"/>
          <w:sz w:val="28"/>
        </w:rPr>
        <w:t>
 В целом ряде областей - сертификация, безопасность полетов и авиационная безопасность и других сохраняются единые или унифицированные нормы и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имеются объективные предпосылки для осуществления эффективного взаимодействия государств-участников СНГ в области ГА. Этому же способствуют и более общие факторы: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i w:val="false"/>
          <w:color w:val="000000"/>
          <w:sz w:val="28"/>
        </w:rPr>
        <w:t>
геополитический
</w:t>
      </w:r>
      <w:r>
        <w:rPr>
          <w:rFonts w:ascii="Times New Roman"/>
          <w:b w:val="false"/>
          <w:i w:val="false"/>
          <w:color w:val="000000"/>
          <w:sz w:val="28"/>
        </w:rPr>
        <w:t>
 - все государства-участники СНГ находятся на одном материке, имеют общие границы, воздушные коридоры, проходящие из Европы в Азию и из Северной Америки в Азию и пересекающие территорию государств-участников СНГ по кратчайшим расстояниям. Не утратил актуальности и приоритет скоординированного использования воздушного пространства, первым шагом к чему должна стать гармонизация национальных систем организации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i w:val="false"/>
          <w:color w:val="000000"/>
          <w:sz w:val="28"/>
        </w:rPr>
        <w:t>
социальный
</w:t>
      </w:r>
      <w:r>
        <w:rPr>
          <w:rFonts w:ascii="Times New Roman"/>
          <w:b w:val="false"/>
          <w:i w:val="false"/>
          <w:color w:val="000000"/>
          <w:sz w:val="28"/>
        </w:rPr>
        <w:t>
 - исторически частично стерты границы между национальными территориями компактного проживания. Сохраняющаяся общность народов, языков, сложившаяся миграция населения между государствами-участниками СНГ, схожие культура и образовательный уровень создают объективную, пока не реализованную вследствие падения уровня доходов, но потенциальную потребность граждан в передвижении;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развитие интеграционных процессов в 
</w:t>
      </w:r>
      <w:r>
        <w:rPr>
          <w:rFonts w:ascii="Times New Roman"/>
          <w:b/>
          <w:i w:val="false"/>
          <w:color w:val="000000"/>
          <w:sz w:val="28"/>
        </w:rPr>
        <w:t>
авиационной промышленности
</w:t>
      </w:r>
      <w:r>
        <w:rPr>
          <w:rFonts w:ascii="Times New Roman"/>
          <w:b w:val="false"/>
          <w:i w:val="false"/>
          <w:color w:val="000000"/>
          <w:sz w:val="28"/>
        </w:rPr>
        <w:t>
, реализация высокого 
</w:t>
      </w:r>
      <w:r>
        <w:rPr>
          <w:rFonts w:ascii="Times New Roman"/>
          <w:b/>
          <w:i w:val="false"/>
          <w:color w:val="000000"/>
          <w:sz w:val="28"/>
        </w:rPr>
        <w:t>
научно-технического потенциала
</w:t>
      </w:r>
      <w:r>
        <w:rPr>
          <w:rFonts w:ascii="Times New Roman"/>
          <w:b w:val="false"/>
          <w:i w:val="false"/>
          <w:color w:val="000000"/>
          <w:sz w:val="28"/>
        </w:rPr>
        <w:t>
. Чем глубже производственная кооперация, тем выше заинтересованность государств в реализации совместных программ в области ГА и увеличении объемов взаимных инвестиций.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ГА государств-участников СНГ на среднесрочную перспективу должно обеспечить решение следующих основных задач:
</w:t>
      </w:r>
    </w:p>
    <w:p>
      <w:pPr>
        <w:spacing w:after="0"/>
        <w:ind w:left="0"/>
        <w:jc w:val="both"/>
      </w:pPr>
      <w:r>
        <w:rPr>
          <w:rFonts w:ascii="Times New Roman"/>
          <w:b w:val="false"/>
          <w:i w:val="false"/>
          <w:color w:val="000000"/>
          <w:sz w:val="28"/>
        </w:rPr>
        <w:t>
</w:t>
      </w:r>
      <w:r>
        <w:rPr>
          <w:rFonts w:ascii="Times New Roman"/>
          <w:b w:val="false"/>
          <w:i w:val="false"/>
          <w:color w:val="000000"/>
          <w:sz w:val="28"/>
        </w:rPr>
        <w:t>
      - обеспечение безопасных и экономически выгодных воздушных сообщений между государствами-участниками СНГ в объемах, соответствующих рациональным потребностям в авиационных перевозках пассажиров и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 расширение участия авиатранспортной системы государств-участников СНГ в международных перевозках пассажиров и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 полная реализация возможностей, предоставляемых выгодным географическим положением государств-участников СНГ, для чего необходимо повышение конкурентоспособности авиации государств-участников СНГ на мировом рынке авиатранспортных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крайне актуальными остаются вопросы повышения безопасности, эффективности и экономичности воздушных сообщений, решение которых позволит реализовать стимулирующее влияние ГА на развитие производственных и торговых связей и подвижности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Реализация этих мер должна осуществляться с учетом состояния ГА каждого государства, особенностей ее организационной структуры и деятельности. Это позволит существенно повысить безопасность, экономичность и эффективность воздушных сообщений в государствах-участниках СНГ, снизить негативное влияние ГА на окружающую среду.
</w:t>
      </w:r>
    </w:p>
    <w:p>
      <w:pPr>
        <w:spacing w:after="0"/>
        <w:ind w:left="0"/>
        <w:jc w:val="both"/>
      </w:pPr>
      <w:r>
        <w:rPr>
          <w:rFonts w:ascii="Times New Roman"/>
          <w:b w:val="false"/>
          <w:i w:val="false"/>
          <w:color w:val="000000"/>
          <w:sz w:val="28"/>
        </w:rPr>
        <w:t>
</w:t>
      </w:r>
      <w:r>
        <w:rPr>
          <w:rFonts w:ascii="Times New Roman"/>
          <w:b w:val="false"/>
          <w:i w:val="false"/>
          <w:color w:val="000000"/>
          <w:sz w:val="28"/>
        </w:rPr>
        <w:t>
      В докладе использованы официальные данные авиационных администраций государств-участников СНГ, Межгосударственного статистического комитета Содружества Независимых Государств, национальных статистических ежегодников, международных организаций, состоявшихся в последние годы в государствах-участниках СНГ конференций по транспорту и другая информация, а также экспертные оценки.
</w:t>
      </w:r>
    </w:p>
    <w:p>
      <w:pPr>
        <w:spacing w:after="0"/>
        <w:ind w:left="0"/>
        <w:jc w:val="both"/>
      </w:pPr>
      <w:r>
        <w:rPr>
          <w:rFonts w:ascii="Times New Roman"/>
          <w:b w:val="false"/>
          <w:i w:val="false"/>
          <w:color w:val="000000"/>
          <w:sz w:val="28"/>
        </w:rPr>
        <w:t>
</w:t>
      </w:r>
      <w:r>
        <w:rPr>
          <w:rFonts w:ascii="Times New Roman"/>
          <w:b w:val="false"/>
          <w:i w:val="false"/>
          <w:color w:val="000000"/>
          <w:sz w:val="28"/>
        </w:rPr>
        <w:t>
      Доклад затрагивает основные аспекты развития коммерческой ГА и подготовлен Межгосударственным авиационным комитетом совместно с авиационными администрациями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СОВРЕМЕННОЕ СОСТОЯНИЕ И ПРОБЛЕМЫ ГРАЖДАНСКОЙ АВИАЦИИ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Основные показатели деятельности гражданской авиации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в 2000-2006 годах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Важнейшей особенностью рынка авиаперевозок является его зависимость от уровня экономического развития государств-участников СНГ, благосостояния их граждан, открытости стран для международного туризма, объемов и специализации международной торговли. При этом во взаимоотношениях государств-участников СНГ в области ГА в последние годы первостепенное значение стала приобретать экономическая целесообразность.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данным Всемирного банка в большинстве государств-участников СНГ с 1999 года наблюдался заметный рост ВВП (табл. 1 приложения 1), а с 2001 года по настоящее время темп роста ВВП превышает среднемировой уровень.
</w:t>
      </w:r>
    </w:p>
    <w:p>
      <w:pPr>
        <w:spacing w:after="0"/>
        <w:ind w:left="0"/>
        <w:jc w:val="both"/>
      </w:pPr>
      <w:r>
        <w:rPr>
          <w:rFonts w:ascii="Times New Roman"/>
          <w:b w:val="false"/>
          <w:i w:val="false"/>
          <w:color w:val="000000"/>
          <w:sz w:val="28"/>
        </w:rPr>
        <w:t>
</w:t>
      </w:r>
      <w:r>
        <w:rPr>
          <w:rFonts w:ascii="Times New Roman"/>
          <w:b w:val="false"/>
          <w:i w:val="false"/>
          <w:color w:val="000000"/>
          <w:sz w:val="28"/>
        </w:rPr>
        <w:t>
      Начиная с 2000 года практически во всех государствах-участниках СНГ происходит рост ВНД на душу населения (табл. 2 приложения 1).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 спада авиаперевозок (1991 - 1999 годы) во всех государствах-участниках СНГ начиная с 2000 года рынок авиаперевозок постепенно восстанавливает утраченные позиции (табл. 1).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показатели работы 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в 2000 - 2006 годах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923"/>
        <w:gridCol w:w="1026"/>
        <w:gridCol w:w="1254"/>
        <w:gridCol w:w="1150"/>
        <w:gridCol w:w="1269"/>
        <w:gridCol w:w="1224"/>
        <w:gridCol w:w="1372"/>
        <w:gridCol w:w="1624"/>
        <w:gridCol w:w="1447"/>
      </w:tblGrid>
      <w:tr>
        <w:trPr>
          <w:trHeight w:val="450" w:hRule="atLeast"/>
        </w:trPr>
        <w:tc>
          <w:tcPr>
            <w:tcW w:w="279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c>
          <w:tcPr>
            <w:tcW w:w="16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2005 гг.,
</w:t>
            </w:r>
            <w:r>
              <w:br/>
            </w:r>
            <w:r>
              <w:rPr>
                <w:rFonts w:ascii="Times New Roman"/>
                <w:b w:val="false"/>
                <w:i w:val="false"/>
                <w:color w:val="000000"/>
                <w:sz w:val="20"/>
              </w:rPr>
              <w:t>
% 
</w:t>
            </w:r>
          </w:p>
        </w:tc>
        <w:tc>
          <w:tcPr>
            <w:tcW w:w="14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2000гг.,
</w:t>
            </w:r>
            <w:r>
              <w:br/>
            </w:r>
            <w:r>
              <w:rPr>
                <w:rFonts w:ascii="Times New Roman"/>
                <w:b w:val="false"/>
                <w:i w:val="false"/>
                <w:color w:val="000000"/>
                <w:sz w:val="20"/>
              </w:rPr>
              <w:t>
%
</w:t>
            </w:r>
          </w:p>
        </w:tc>
      </w:tr>
      <w:tr>
        <w:trPr>
          <w:trHeight w:val="450" w:hRule="atLeast"/>
        </w:trPr>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3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оценка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Пассажирооборот,
</w:t>
            </w:r>
            <w:r>
              <w:br/>
            </w:r>
            <w:r>
              <w:rPr>
                <w:rFonts w:ascii="Times New Roman"/>
                <w:b w:val="false"/>
                <w:i w:val="false"/>
                <w:color w:val="000000"/>
                <w:sz w:val="20"/>
              </w:rPr>
              <w:t>
млрд. пасс.-км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1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c>
          <w:tcPr>
            <w:tcW w:w="1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c>
          <w:tcPr>
            <w:tcW w:w="13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c>
          <w:tcPr>
            <w:tcW w:w="1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180,9
</w:t>
            </w:r>
          </w:p>
        </w:tc>
      </w:tr>
      <w:tr>
        <w:trPr>
          <w:trHeight w:val="450" w:hRule="atLeast"/>
        </w:trPr>
        <w:tc>
          <w:tcPr>
            <w:tcW w:w="2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Общий тонно-
</w:t>
            </w:r>
            <w:r>
              <w:br/>
            </w:r>
            <w:r>
              <w:rPr>
                <w:rFonts w:ascii="Times New Roman"/>
                <w:b w:val="false"/>
                <w:i w:val="false"/>
                <w:color w:val="000000"/>
                <w:sz w:val="20"/>
              </w:rPr>
              <w:t>
километраж, млн.
</w:t>
            </w:r>
            <w:r>
              <w:br/>
            </w:r>
            <w:r>
              <w:rPr>
                <w:rFonts w:ascii="Times New Roman"/>
                <w:b w:val="false"/>
                <w:i w:val="false"/>
                <w:color w:val="000000"/>
                <w:sz w:val="20"/>
              </w:rPr>
              <w:t>
т-км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9005
</w:t>
            </w:r>
          </w:p>
        </w:tc>
        <w:tc>
          <w:tcPr>
            <w:tcW w:w="1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9852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10436
</w:t>
            </w:r>
          </w:p>
        </w:tc>
        <w:tc>
          <w:tcPr>
            <w:tcW w:w="1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11390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12878
</w:t>
            </w:r>
          </w:p>
        </w:tc>
        <w:tc>
          <w:tcPr>
            <w:tcW w:w="1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13125
</w:t>
            </w:r>
          </w:p>
        </w:tc>
        <w:tc>
          <w:tcPr>
            <w:tcW w:w="13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14117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c>
          <w:tcPr>
            <w:tcW w:w="1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
</w:t>
            </w:r>
          </w:p>
        </w:tc>
      </w:tr>
      <w:tr>
        <w:trPr>
          <w:trHeight w:val="450" w:hRule="atLeast"/>
        </w:trPr>
        <w:tc>
          <w:tcPr>
            <w:tcW w:w="2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Перевезено пасса-
</w:t>
            </w:r>
            <w:r>
              <w:br/>
            </w:r>
            <w:r>
              <w:rPr>
                <w:rFonts w:ascii="Times New Roman"/>
                <w:b w:val="false"/>
                <w:i w:val="false"/>
                <w:color w:val="000000"/>
                <w:sz w:val="20"/>
              </w:rPr>
              <w:t>
жиров, млн.
</w:t>
            </w:r>
            <w:r>
              <w:br/>
            </w:r>
            <w:r>
              <w:rPr>
                <w:rFonts w:ascii="Times New Roman"/>
                <w:b w:val="false"/>
                <w:i w:val="false"/>
                <w:color w:val="000000"/>
                <w:sz w:val="20"/>
              </w:rPr>
              <w:t>
человек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c>
          <w:tcPr>
            <w:tcW w:w="1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c>
          <w:tcPr>
            <w:tcW w:w="1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c>
          <w:tcPr>
            <w:tcW w:w="13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1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177,4
</w:t>
            </w:r>
          </w:p>
        </w:tc>
      </w:tr>
      <w:tr>
        <w:trPr>
          <w:trHeight w:val="450" w:hRule="atLeast"/>
        </w:trPr>
        <w:tc>
          <w:tcPr>
            <w:tcW w:w="2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Перевезено
</w:t>
            </w:r>
            <w:r>
              <w:br/>
            </w:r>
            <w:r>
              <w:rPr>
                <w:rFonts w:ascii="Times New Roman"/>
                <w:b w:val="false"/>
                <w:i w:val="false"/>
                <w:color w:val="000000"/>
                <w:sz w:val="20"/>
              </w:rPr>
              <w:t>
грузов и почты,
</w:t>
            </w:r>
            <w:r>
              <w:br/>
            </w:r>
            <w:r>
              <w:rPr>
                <w:rFonts w:ascii="Times New Roman"/>
                <w:b w:val="false"/>
                <w:i w:val="false"/>
                <w:color w:val="000000"/>
                <w:sz w:val="20"/>
              </w:rPr>
              <w:t>
тыс. тонн
</w:t>
            </w:r>
          </w:p>
        </w:tc>
        <w:tc>
          <w:tcPr>
            <w:tcW w:w="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w:t>
            </w:r>
          </w:p>
        </w:tc>
        <w:tc>
          <w:tcPr>
            <w:tcW w:w="1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12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
</w:t>
            </w:r>
          </w:p>
        </w:tc>
        <w:tc>
          <w:tcPr>
            <w:tcW w:w="1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p>
        </w:tc>
        <w:tc>
          <w:tcPr>
            <w:tcW w:w="12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
</w:t>
            </w:r>
          </w:p>
        </w:tc>
        <w:tc>
          <w:tcPr>
            <w:tcW w:w="1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
</w:t>
            </w:r>
          </w:p>
        </w:tc>
        <w:tc>
          <w:tcPr>
            <w:tcW w:w="13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1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Экономический рост является одним из основных факторов, положительно сказывающихся на динамике авиационных перевозок в государствах-участниках СНГ. Рост реальных доходов населения в большинстве государств способствует увеличению спроса на перелеты, совершаемые на воздушных судах ГА.
</w:t>
      </w:r>
    </w:p>
    <w:p>
      <w:pPr>
        <w:spacing w:after="0"/>
        <w:ind w:left="0"/>
        <w:jc w:val="both"/>
      </w:pPr>
      <w:r>
        <w:rPr>
          <w:rFonts w:ascii="Times New Roman"/>
          <w:b w:val="false"/>
          <w:i w:val="false"/>
          <w:color w:val="000000"/>
          <w:sz w:val="28"/>
        </w:rPr>
        <w:t>
</w:t>
      </w:r>
      <w:r>
        <w:rPr>
          <w:rFonts w:ascii="Times New Roman"/>
          <w:b w:val="false"/>
          <w:i w:val="false"/>
          <w:color w:val="000000"/>
          <w:sz w:val="28"/>
        </w:rPr>
        <w:t>
      В то же время отрицательное влияние на рынок авиаперевозок начиная с 2003 года оказывают ввозные таможенные пошлины и "топливный" фактор. В течение последних 4 лет мировые цены на нефть, а следовательно, и на авиационное топливо неуклонно росли, достигнув к 2005-2006 годам рекордных за последние десятилетия значений.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Затраты авиаперевозчиков на уплату таможенных пошлин и приобретение топлива являются одной из крупнейших статей расходов, непосредственно влияющих на тарифы. Рост тарифов на пассажирские и грузовые авиаперевозки, начавшийся вслед за эскалацией цен на "черное золото", станет в ближайшей перспективе сдерживающим фактором для развития ГА как в мире, так и в государствах-участниках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В условиях действия этих и других факторов в 2000 - 2006 годах в государствах-участниках СНГ пассажирооборот ГА в целом на регулярных и нерегулярных авиалиниях вырос примерно на 80 % (с 64,8 млрд. пасс.-км в 2000 году до 116,6 млрд. пасс.-км в 2006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на регулярных авиалиниях (на долю которых в 2000 году приходилось 82,3 %, а в 2006 году - 76,4 % общего пассажирооборота) увеличение составило 67% (с 53,3 до 89,1 млрд. пасс.-км), а на нерегулярных (чартерных) маршрутах - 2,4 раза (с 11,5 до 27,5 млрд. пасс.-км соответственно). Аналогичная картина наблюдалась и в части перевозок пассажиров. Общий объем авиаперевозок пассажиров вырос почти на 76 %, в том числе на регулярных линиях - на 64,7 %, а на нерегулярных - более чем в 2,3 раза.
</w:t>
      </w:r>
    </w:p>
    <w:p>
      <w:pPr>
        <w:spacing w:after="0"/>
        <w:ind w:left="0"/>
        <w:jc w:val="both"/>
      </w:pPr>
      <w:r>
        <w:rPr>
          <w:rFonts w:ascii="Times New Roman"/>
          <w:b w:val="false"/>
          <w:i w:val="false"/>
          <w:color w:val="000000"/>
          <w:sz w:val="28"/>
        </w:rPr>
        <w:t>
</w:t>
      </w:r>
      <w:r>
        <w:rPr>
          <w:rFonts w:ascii="Times New Roman"/>
          <w:b w:val="false"/>
          <w:i w:val="false"/>
          <w:color w:val="000000"/>
          <w:sz w:val="28"/>
        </w:rPr>
        <w:t>
      За 2000 - 2006 годы рост пассажирооборота произошел в 11 из 12 государств-участников СНГ. Наиболее существенным он был в Азербайджанской Республике, Республике Таджикистан и Украине (рис. 1).
</w:t>
      </w:r>
    </w:p>
    <w:p>
      <w:pPr>
        <w:spacing w:after="0"/>
        <w:ind w:left="0"/>
        <w:jc w:val="both"/>
      </w:pPr>
      <w:r>
        <w:rPr>
          <w:rFonts w:ascii="Times New Roman"/>
          <w:b w:val="false"/>
          <w:i w:val="false"/>
          <w:color w:val="000000"/>
          <w:sz w:val="28"/>
        </w:rPr>
        <w:t>
</w:t>
      </w:r>
      <w:r>
        <w:rPr>
          <w:rFonts w:ascii="Times New Roman"/>
          <w:b/>
          <w:i w:val="false"/>
          <w:color w:val="000000"/>
          <w:sz w:val="28"/>
        </w:rPr>
        <w:t>
      Рис. 1. Изменение пассажирооборота ГА государств-участников СНГ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2006 году по сравнению с 2000 годом, млрд. пасс.-км.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Сравнительный анализ показателей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гражданской авиации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показателями развития мировой гражданской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международной ГА обусловлено общемировыми социально-экономическими, политическими и другими факторами. В 2006 году общий объем регулярных перевозок авиакомпаниями 188 государств - членов ИКАО превысил 2,1 млрд. человек и 39,5 млн. тонн грузов (табл.2). Отрицательная тенденция, возникшая после террористических актов 11 сентября 2001 года, сменилась в 2003 году стабилизацией и последующим ростом на мировом рынке авиаперевозок. По оценкам ИКАО, в 2006 году продолжился динамичный рост объемов перевезенных пассажиров, составивший 5,2 %. Рост объемов международных пассажирских перевозок составил 8,1 %.
</w:t>
      </w:r>
    </w:p>
    <w:p>
      <w:pPr>
        <w:spacing w:after="0"/>
        <w:ind w:left="0"/>
        <w:jc w:val="both"/>
      </w:pP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показатели работы мировой 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регулярных авиалиниях в 2000-2006 годах*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402"/>
        <w:gridCol w:w="1324"/>
        <w:gridCol w:w="1389"/>
        <w:gridCol w:w="1307"/>
        <w:gridCol w:w="1206"/>
        <w:gridCol w:w="1232"/>
        <w:gridCol w:w="1337"/>
        <w:gridCol w:w="1346"/>
      </w:tblGrid>
      <w:tr>
        <w:trPr>
          <w:trHeight w:val="450" w:hRule="atLeast"/>
        </w:trPr>
        <w:tc>
          <w:tcPr>
            <w:tcW w:w="353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Показатель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c>
          <w:tcPr>
            <w:tcW w:w="13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2000,
</w:t>
            </w:r>
            <w:r>
              <w:br/>
            </w:r>
            <w:r>
              <w:rPr>
                <w:rFonts w:ascii="Times New Roman"/>
                <w:b w:val="false"/>
                <w:i w:val="false"/>
                <w:color w:val="000000"/>
                <w:sz w:val="20"/>
              </w:rPr>
              <w:t>
%
</w:t>
            </w:r>
          </w:p>
        </w:tc>
      </w:tr>
      <w:tr>
        <w:trPr>
          <w:trHeight w:val="45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оценка
</w:t>
            </w:r>
          </w:p>
        </w:tc>
        <w:tc>
          <w:tcPr>
            <w:tcW w:w="0" w:type="auto"/>
            <w:vMerge/>
            <w:tcBorders>
              <w:top w:val="nil"/>
              <w:left w:val="single" w:color="cfcfcf" w:sz="5"/>
              <w:bottom w:val="single" w:color="cfcfcf" w:sz="5"/>
              <w:right w:val="single" w:color="cfcfcf" w:sz="5"/>
            </w:tcBorders>
          </w:tcP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Международные сообщения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Объем перевезенных
</w:t>
            </w:r>
            <w:r>
              <w:br/>
            </w:r>
            <w:r>
              <w:rPr>
                <w:rFonts w:ascii="Times New Roman"/>
                <w:b w:val="false"/>
                <w:i w:val="false"/>
                <w:color w:val="000000"/>
                <w:sz w:val="20"/>
              </w:rPr>
              <w:t>
пассажиров, млн. человек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154,6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Пассажирооборот,
</w:t>
            </w:r>
            <w:r>
              <w:br/>
            </w:r>
            <w:r>
              <w:rPr>
                <w:rFonts w:ascii="Times New Roman"/>
                <w:b w:val="false"/>
                <w:i w:val="false"/>
                <w:color w:val="000000"/>
                <w:sz w:val="20"/>
              </w:rPr>
              <w:t>
млрд. пасс.-км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1622,3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1790,4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1726,6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1738,5 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2015,1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2199,9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2358,0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Коэффициент
</w:t>
            </w:r>
            <w:r>
              <w:br/>
            </w:r>
            <w:r>
              <w:rPr>
                <w:rFonts w:ascii="Times New Roman"/>
                <w:b w:val="false"/>
                <w:i w:val="false"/>
                <w:color w:val="000000"/>
                <w:sz w:val="20"/>
              </w:rPr>
              <w:t>
использования
</w:t>
            </w:r>
            <w:r>
              <w:br/>
            </w:r>
            <w:r>
              <w:rPr>
                <w:rFonts w:ascii="Times New Roman"/>
                <w:b w:val="false"/>
                <w:i w:val="false"/>
                <w:color w:val="000000"/>
                <w:sz w:val="20"/>
              </w:rPr>
              <w:t>
пассажирских кресел, %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Перевозки грузов,
</w:t>
            </w:r>
            <w:r>
              <w:br/>
            </w:r>
            <w:r>
              <w:rPr>
                <w:rFonts w:ascii="Times New Roman"/>
                <w:b w:val="false"/>
                <w:i w:val="false"/>
                <w:color w:val="000000"/>
                <w:sz w:val="20"/>
              </w:rPr>
              <w:t>
млн. тонн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136,4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Приведенный
</w:t>
            </w:r>
            <w:r>
              <w:br/>
            </w:r>
            <w:r>
              <w:rPr>
                <w:rFonts w:ascii="Times New Roman"/>
                <w:b w:val="false"/>
                <w:i w:val="false"/>
                <w:color w:val="000000"/>
                <w:sz w:val="20"/>
              </w:rPr>
              <w:t>
тонно-километраж,
</w:t>
            </w:r>
            <w:r>
              <w:br/>
            </w:r>
            <w:r>
              <w:rPr>
                <w:rFonts w:ascii="Times New Roman"/>
                <w:b w:val="false"/>
                <w:i w:val="false"/>
                <w:color w:val="000000"/>
                <w:sz w:val="20"/>
              </w:rPr>
              <w:t>
млрд. т-км
</w:t>
            </w:r>
          </w:p>
          <w:p>
            <w:pPr>
              <w:spacing w:after="20"/>
              <w:ind w:left="20"/>
              <w:jc w:val="both"/>
            </w:pPr>
            <w:r>
              <w:rPr>
                <w:rFonts w:ascii="Times New Roman"/>
                <w:b w:val="false"/>
                <w:i w:val="false"/>
                <w:color w:val="000000"/>
                <w:sz w:val="20"/>
              </w:rPr>
              <w:t>
из него: - грузы
</w:t>
            </w:r>
            <w:r>
              <w:br/>
            </w:r>
            <w:r>
              <w:rPr>
                <w:rFonts w:ascii="Times New Roman"/>
                <w:b w:val="false"/>
                <w:i w:val="false"/>
                <w:color w:val="000000"/>
                <w:sz w:val="20"/>
              </w:rPr>
              <w:t>
         - почта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247,6
</w:t>
            </w:r>
            <w:r>
              <w:br/>
            </w:r>
            <w:r>
              <w:rPr>
                <w:rFonts w:ascii="Times New Roman"/>
                <w:b w:val="false"/>
                <w:i w:val="false"/>
                <w:color w:val="000000"/>
                <w:sz w:val="20"/>
              </w:rPr>
              <w:t>
</w:t>
            </w:r>
            <w:r>
              <w:br/>
            </w:r>
            <w:r>
              <w:rPr>
                <w:rFonts w:ascii="Times New Roman"/>
                <w:b w:val="false"/>
                <w:i w:val="false"/>
                <w:color w:val="000000"/>
                <w:sz w:val="20"/>
              </w:rPr>
              <w:t>
93,3
</w:t>
            </w:r>
            <w:r>
              <w:br/>
            </w:r>
            <w:r>
              <w:rPr>
                <w:rFonts w:ascii="Times New Roman"/>
                <w:b w:val="false"/>
                <w:i w:val="false"/>
                <w:color w:val="000000"/>
                <w:sz w:val="20"/>
              </w:rPr>
              <w:t>
2,48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273,1
</w:t>
            </w:r>
            <w:r>
              <w:br/>
            </w:r>
            <w:r>
              <w:rPr>
                <w:rFonts w:ascii="Times New Roman"/>
                <w:b w:val="false"/>
                <w:i w:val="false"/>
                <w:color w:val="000000"/>
                <w:sz w:val="20"/>
              </w:rPr>
              <w:t>
</w:t>
            </w:r>
            <w:r>
              <w:br/>
            </w:r>
            <w:r>
              <w:rPr>
                <w:rFonts w:ascii="Times New Roman"/>
                <w:b w:val="false"/>
                <w:i w:val="false"/>
                <w:color w:val="000000"/>
                <w:sz w:val="20"/>
              </w:rPr>
              <w:t>
101,6
</w:t>
            </w:r>
            <w:r>
              <w:br/>
            </w:r>
            <w:r>
              <w:rPr>
                <w:rFonts w:ascii="Times New Roman"/>
                <w:b w:val="false"/>
                <w:i w:val="false"/>
                <w:color w:val="000000"/>
                <w:sz w:val="20"/>
              </w:rPr>
              <w:t>
2,67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261,0
</w:t>
            </w:r>
            <w:r>
              <w:br/>
            </w:r>
            <w:r>
              <w:rPr>
                <w:rFonts w:ascii="Times New Roman"/>
                <w:b w:val="false"/>
                <w:i w:val="false"/>
                <w:color w:val="000000"/>
                <w:sz w:val="20"/>
              </w:rPr>
              <w:t>
</w:t>
            </w:r>
            <w:r>
              <w:br/>
            </w:r>
            <w:r>
              <w:rPr>
                <w:rFonts w:ascii="Times New Roman"/>
                <w:b w:val="false"/>
                <w:i w:val="false"/>
                <w:color w:val="000000"/>
                <w:sz w:val="20"/>
              </w:rPr>
              <w:t>
96,0
</w:t>
            </w:r>
            <w:r>
              <w:br/>
            </w:r>
            <w:r>
              <w:rPr>
                <w:rFonts w:ascii="Times New Roman"/>
                <w:b w:val="false"/>
                <w:i w:val="false"/>
                <w:color w:val="000000"/>
                <w:sz w:val="20"/>
              </w:rPr>
              <w:t>
2,66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268,4
</w:t>
            </w:r>
            <w:r>
              <w:br/>
            </w:r>
            <w:r>
              <w:rPr>
                <w:rFonts w:ascii="Times New Roman"/>
                <w:b w:val="false"/>
                <w:i w:val="false"/>
                <w:color w:val="000000"/>
                <w:sz w:val="20"/>
              </w:rPr>
              <w:t>
</w:t>
            </w:r>
            <w:r>
              <w:br/>
            </w:r>
            <w:r>
              <w:rPr>
                <w:rFonts w:ascii="Times New Roman"/>
                <w:b w:val="false"/>
                <w:i w:val="false"/>
                <w:color w:val="000000"/>
                <w:sz w:val="20"/>
              </w:rPr>
              <w:t>
103,1
</w:t>
            </w:r>
            <w:r>
              <w:br/>
            </w:r>
            <w:r>
              <w:rPr>
                <w:rFonts w:ascii="Times New Roman"/>
                <w:b w:val="false"/>
                <w:i w:val="false"/>
                <w:color w:val="000000"/>
                <w:sz w:val="20"/>
              </w:rPr>
              <w:t>
2,71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304,9
</w:t>
            </w:r>
            <w:r>
              <w:br/>
            </w:r>
            <w:r>
              <w:rPr>
                <w:rFonts w:ascii="Times New Roman"/>
                <w:b w:val="false"/>
                <w:i w:val="false"/>
                <w:color w:val="000000"/>
                <w:sz w:val="20"/>
              </w:rPr>
              <w:t>
</w:t>
            </w:r>
            <w:r>
              <w:br/>
            </w:r>
            <w:r>
              <w:rPr>
                <w:rFonts w:ascii="Times New Roman"/>
                <w:b w:val="false"/>
                <w:i w:val="false"/>
                <w:color w:val="000000"/>
                <w:sz w:val="20"/>
              </w:rPr>
              <w:t>
115,1
</w:t>
            </w:r>
            <w:r>
              <w:br/>
            </w:r>
            <w:r>
              <w:rPr>
                <w:rFonts w:ascii="Times New Roman"/>
                <w:b w:val="false"/>
                <w:i w:val="false"/>
                <w:color w:val="000000"/>
                <w:sz w:val="20"/>
              </w:rPr>
              <w:t>
2,83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325,5
</w:t>
            </w:r>
            <w:r>
              <w:br/>
            </w:r>
            <w:r>
              <w:rPr>
                <w:rFonts w:ascii="Times New Roman"/>
                <w:b w:val="false"/>
                <w:i w:val="false"/>
                <w:color w:val="000000"/>
                <w:sz w:val="20"/>
              </w:rPr>
              <w:t>
</w:t>
            </w:r>
            <w:r>
              <w:br/>
            </w:r>
            <w:r>
              <w:rPr>
                <w:rFonts w:ascii="Times New Roman"/>
                <w:b w:val="false"/>
                <w:i w:val="false"/>
                <w:color w:val="000000"/>
                <w:sz w:val="20"/>
              </w:rPr>
              <w:t>
118,4
</w:t>
            </w:r>
            <w:r>
              <w:br/>
            </w:r>
            <w:r>
              <w:rPr>
                <w:rFonts w:ascii="Times New Roman"/>
                <w:b w:val="false"/>
                <w:i w:val="false"/>
                <w:color w:val="000000"/>
                <w:sz w:val="20"/>
              </w:rPr>
              <w:t>
2,98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345,9
</w:t>
            </w:r>
            <w:r>
              <w:br/>
            </w:r>
            <w:r>
              <w:rPr>
                <w:rFonts w:ascii="Times New Roman"/>
                <w:b w:val="false"/>
                <w:i w:val="false"/>
                <w:color w:val="000000"/>
                <w:sz w:val="20"/>
              </w:rPr>
              <w:t>
</w:t>
            </w:r>
            <w:r>
              <w:br/>
            </w:r>
            <w:r>
              <w:rPr>
                <w:rFonts w:ascii="Times New Roman"/>
                <w:b w:val="false"/>
                <w:i w:val="false"/>
                <w:color w:val="000000"/>
                <w:sz w:val="20"/>
              </w:rPr>
              <w:t>
124,2
</w:t>
            </w:r>
            <w:r>
              <w:br/>
            </w:r>
            <w:r>
              <w:rPr>
                <w:rFonts w:ascii="Times New Roman"/>
                <w:b w:val="false"/>
                <w:i w:val="false"/>
                <w:color w:val="000000"/>
                <w:sz w:val="20"/>
              </w:rPr>
              <w:t>
3,03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139,7
</w:t>
            </w:r>
            <w:r>
              <w:br/>
            </w:r>
            <w:r>
              <w:rPr>
                <w:rFonts w:ascii="Times New Roman"/>
                <w:b w:val="false"/>
                <w:i w:val="false"/>
                <w:color w:val="000000"/>
                <w:sz w:val="20"/>
              </w:rPr>
              <w:t>
</w:t>
            </w:r>
            <w:r>
              <w:br/>
            </w:r>
            <w:r>
              <w:rPr>
                <w:rFonts w:ascii="Times New Roman"/>
                <w:b w:val="false"/>
                <w:i w:val="false"/>
                <w:color w:val="000000"/>
                <w:sz w:val="20"/>
              </w:rPr>
              <w:t>
133,1
</w:t>
            </w:r>
            <w:r>
              <w:br/>
            </w:r>
            <w:r>
              <w:rPr>
                <w:rFonts w:ascii="Times New Roman"/>
                <w:b w:val="false"/>
                <w:i w:val="false"/>
                <w:color w:val="000000"/>
                <w:sz w:val="20"/>
              </w:rPr>
              <w:t>
122,2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Внутренние сообщения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Объем перевезенных
</w:t>
            </w:r>
            <w:r>
              <w:br/>
            </w:r>
            <w:r>
              <w:rPr>
                <w:rFonts w:ascii="Times New Roman"/>
                <w:b w:val="false"/>
                <w:i w:val="false"/>
                <w:color w:val="000000"/>
                <w:sz w:val="20"/>
              </w:rPr>
              <w:t>
пассажиров, млн. человек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Пассажирооборот,
</w:t>
            </w:r>
            <w:r>
              <w:br/>
            </w:r>
            <w:r>
              <w:rPr>
                <w:rFonts w:ascii="Times New Roman"/>
                <w:b w:val="false"/>
                <w:i w:val="false"/>
                <w:color w:val="000000"/>
                <w:sz w:val="20"/>
              </w:rPr>
              <w:t>
млрд. пасс.-км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1415,2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1159,2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1237,9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1280,6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1430,2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1521,8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1582,6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Коэффициент
</w:t>
            </w:r>
            <w:r>
              <w:br/>
            </w:r>
            <w:r>
              <w:rPr>
                <w:rFonts w:ascii="Times New Roman"/>
                <w:b w:val="false"/>
                <w:i w:val="false"/>
                <w:color w:val="000000"/>
                <w:sz w:val="20"/>
              </w:rPr>
              <w:t>
использования
</w:t>
            </w:r>
            <w:r>
              <w:br/>
            </w:r>
            <w:r>
              <w:rPr>
                <w:rFonts w:ascii="Times New Roman"/>
                <w:b w:val="false"/>
                <w:i w:val="false"/>
                <w:color w:val="000000"/>
                <w:sz w:val="20"/>
              </w:rPr>
              <w:t>
пассажирских кресел, %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Перевозки грузов,
</w:t>
            </w:r>
            <w:r>
              <w:br/>
            </w:r>
            <w:r>
              <w:rPr>
                <w:rFonts w:ascii="Times New Roman"/>
                <w:b w:val="false"/>
                <w:i w:val="false"/>
                <w:color w:val="000000"/>
                <w:sz w:val="20"/>
              </w:rPr>
              <w:t>
млн. тонн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Приведенный
</w:t>
            </w:r>
            <w:r>
              <w:br/>
            </w:r>
            <w:r>
              <w:rPr>
                <w:rFonts w:ascii="Times New Roman"/>
                <w:b w:val="false"/>
                <w:i w:val="false"/>
                <w:color w:val="000000"/>
                <w:sz w:val="20"/>
              </w:rPr>
              <w:t>
тонно-километраж,
</w:t>
            </w:r>
            <w:r>
              <w:br/>
            </w:r>
            <w:r>
              <w:rPr>
                <w:rFonts w:ascii="Times New Roman"/>
                <w:b w:val="false"/>
                <w:i w:val="false"/>
                <w:color w:val="000000"/>
                <w:sz w:val="20"/>
              </w:rPr>
              <w:t>
млрд. т-км
</w:t>
            </w:r>
          </w:p>
          <w:p>
            <w:pPr>
              <w:spacing w:after="20"/>
              <w:ind w:left="20"/>
              <w:jc w:val="both"/>
            </w:pPr>
            <w:r>
              <w:rPr>
                <w:rFonts w:ascii="Times New Roman"/>
                <w:b w:val="false"/>
                <w:i w:val="false"/>
                <w:color w:val="000000"/>
                <w:sz w:val="20"/>
              </w:rPr>
              <w:t>
из него: - грузы
</w:t>
            </w:r>
            <w:r>
              <w:br/>
            </w:r>
            <w:r>
              <w:rPr>
                <w:rFonts w:ascii="Times New Roman"/>
                <w:b w:val="false"/>
                <w:i w:val="false"/>
                <w:color w:val="000000"/>
                <w:sz w:val="20"/>
              </w:rPr>
              <w:t>
         - почта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156,4
</w:t>
            </w:r>
            <w:r>
              <w:br/>
            </w:r>
            <w:r>
              <w:rPr>
                <w:rFonts w:ascii="Times New Roman"/>
                <w:b w:val="false"/>
                <w:i w:val="false"/>
                <w:color w:val="000000"/>
                <w:sz w:val="20"/>
              </w:rPr>
              <w:t>
</w:t>
            </w:r>
            <w:r>
              <w:br/>
            </w:r>
            <w:r>
              <w:rPr>
                <w:rFonts w:ascii="Times New Roman"/>
                <w:b w:val="false"/>
                <w:i w:val="false"/>
                <w:color w:val="000000"/>
                <w:sz w:val="20"/>
              </w:rPr>
              <w:t>
24,8
</w:t>
            </w:r>
            <w:r>
              <w:br/>
            </w:r>
            <w:r>
              <w:rPr>
                <w:rFonts w:ascii="Times New Roman"/>
                <w:b w:val="false"/>
                <w:i w:val="false"/>
                <w:color w:val="000000"/>
                <w:sz w:val="20"/>
              </w:rPr>
              <w:t>
3,57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115,1
</w:t>
            </w:r>
            <w:r>
              <w:br/>
            </w:r>
            <w:r>
              <w:rPr>
                <w:rFonts w:ascii="Times New Roman"/>
                <w:b w:val="false"/>
                <w:i w:val="false"/>
                <w:color w:val="000000"/>
                <w:sz w:val="20"/>
              </w:rPr>
              <w:t>
</w:t>
            </w:r>
            <w:r>
              <w:br/>
            </w:r>
            <w:r>
              <w:rPr>
                <w:rFonts w:ascii="Times New Roman"/>
                <w:b w:val="false"/>
                <w:i w:val="false"/>
                <w:color w:val="000000"/>
                <w:sz w:val="20"/>
              </w:rPr>
              <w:t>
9,2
</w:t>
            </w:r>
            <w:r>
              <w:br/>
            </w:r>
            <w:r>
              <w:rPr>
                <w:rFonts w:ascii="Times New Roman"/>
                <w:b w:val="false"/>
                <w:i w:val="false"/>
                <w:color w:val="000000"/>
                <w:sz w:val="20"/>
              </w:rPr>
              <w:t>
2,64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136,1
</w:t>
            </w:r>
            <w:r>
              <w:br/>
            </w:r>
            <w:r>
              <w:rPr>
                <w:rFonts w:ascii="Times New Roman"/>
                <w:b w:val="false"/>
                <w:i w:val="false"/>
                <w:color w:val="000000"/>
                <w:sz w:val="20"/>
              </w:rPr>
              <w:t>
</w:t>
            </w:r>
            <w:r>
              <w:br/>
            </w:r>
            <w:r>
              <w:rPr>
                <w:rFonts w:ascii="Times New Roman"/>
                <w:b w:val="false"/>
                <w:i w:val="false"/>
                <w:color w:val="000000"/>
                <w:sz w:val="20"/>
              </w:rPr>
              <w:t>
23,8
</w:t>
            </w:r>
            <w:r>
              <w:br/>
            </w:r>
            <w:r>
              <w:rPr>
                <w:rFonts w:ascii="Times New Roman"/>
                <w:b w:val="false"/>
                <w:i w:val="false"/>
                <w:color w:val="000000"/>
                <w:sz w:val="20"/>
              </w:rPr>
              <w:t>
1,91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139,3
</w:t>
            </w:r>
            <w:r>
              <w:br/>
            </w:r>
            <w:r>
              <w:rPr>
                <w:rFonts w:ascii="Times New Roman"/>
                <w:b w:val="false"/>
                <w:i w:val="false"/>
                <w:color w:val="000000"/>
                <w:sz w:val="20"/>
              </w:rPr>
              <w:t>
</w:t>
            </w:r>
            <w:r>
              <w:br/>
            </w:r>
            <w:r>
              <w:rPr>
                <w:rFonts w:ascii="Times New Roman"/>
                <w:b w:val="false"/>
                <w:i w:val="false"/>
                <w:color w:val="000000"/>
                <w:sz w:val="20"/>
              </w:rPr>
              <w:t>
22,7
</w:t>
            </w:r>
            <w:r>
              <w:br/>
            </w:r>
            <w:r>
              <w:rPr>
                <w:rFonts w:ascii="Times New Roman"/>
                <w:b w:val="false"/>
                <w:i w:val="false"/>
                <w:color w:val="000000"/>
                <w:sz w:val="20"/>
              </w:rPr>
              <w:t>
1,82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154,0
</w:t>
            </w:r>
            <w:r>
              <w:br/>
            </w:r>
            <w:r>
              <w:rPr>
                <w:rFonts w:ascii="Times New Roman"/>
                <w:b w:val="false"/>
                <w:i w:val="false"/>
                <w:color w:val="000000"/>
                <w:sz w:val="20"/>
              </w:rPr>
              <w:t>
</w:t>
            </w:r>
            <w:r>
              <w:br/>
            </w:r>
            <w:r>
              <w:rPr>
                <w:rFonts w:ascii="Times New Roman"/>
                <w:b w:val="false"/>
                <w:i w:val="false"/>
                <w:color w:val="000000"/>
                <w:sz w:val="20"/>
              </w:rPr>
              <w:t>
23,9
</w:t>
            </w:r>
            <w:r>
              <w:br/>
            </w:r>
            <w:r>
              <w:rPr>
                <w:rFonts w:ascii="Times New Roman"/>
                <w:b w:val="false"/>
                <w:i w:val="false"/>
                <w:color w:val="000000"/>
                <w:sz w:val="20"/>
              </w:rPr>
              <w:t>
1,75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162,1
</w:t>
            </w:r>
            <w:r>
              <w:br/>
            </w:r>
            <w:r>
              <w:rPr>
                <w:rFonts w:ascii="Times New Roman"/>
                <w:b w:val="false"/>
                <w:i w:val="false"/>
                <w:color w:val="000000"/>
                <w:sz w:val="20"/>
              </w:rPr>
              <w:t>
</w:t>
            </w:r>
            <w:r>
              <w:br/>
            </w:r>
            <w:r>
              <w:rPr>
                <w:rFonts w:ascii="Times New Roman"/>
                <w:b w:val="false"/>
                <w:i w:val="false"/>
                <w:color w:val="000000"/>
                <w:sz w:val="20"/>
              </w:rPr>
              <w:t>
24,1
</w:t>
            </w:r>
            <w:r>
              <w:br/>
            </w:r>
            <w:r>
              <w:rPr>
                <w:rFonts w:ascii="Times New Roman"/>
                <w:b w:val="false"/>
                <w:i w:val="false"/>
                <w:color w:val="000000"/>
                <w:sz w:val="20"/>
              </w:rPr>
              <w:t>
1,68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168,9
</w:t>
            </w:r>
            <w:r>
              <w:br/>
            </w:r>
            <w:r>
              <w:rPr>
                <w:rFonts w:ascii="Times New Roman"/>
                <w:b w:val="false"/>
                <w:i w:val="false"/>
                <w:color w:val="000000"/>
                <w:sz w:val="20"/>
              </w:rPr>
              <w:t>
</w:t>
            </w:r>
            <w:r>
              <w:br/>
            </w:r>
            <w:r>
              <w:rPr>
                <w:rFonts w:ascii="Times New Roman"/>
                <w:b w:val="false"/>
                <w:i w:val="false"/>
                <w:color w:val="000000"/>
                <w:sz w:val="20"/>
              </w:rPr>
              <w:t>
25,5
</w:t>
            </w:r>
            <w:r>
              <w:br/>
            </w:r>
            <w:r>
              <w:rPr>
                <w:rFonts w:ascii="Times New Roman"/>
                <w:b w:val="false"/>
                <w:i w:val="false"/>
                <w:color w:val="000000"/>
                <w:sz w:val="20"/>
              </w:rPr>
              <w:t>
1,52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108,0
</w:t>
            </w:r>
            <w:r>
              <w:br/>
            </w:r>
            <w:r>
              <w:rPr>
                <w:rFonts w:ascii="Times New Roman"/>
                <w:b w:val="false"/>
                <w:i w:val="false"/>
                <w:color w:val="000000"/>
                <w:sz w:val="20"/>
              </w:rPr>
              <w:t>
</w:t>
            </w:r>
            <w:r>
              <w:br/>
            </w:r>
            <w:r>
              <w:rPr>
                <w:rFonts w:ascii="Times New Roman"/>
                <w:b w:val="false"/>
                <w:i w:val="false"/>
                <w:color w:val="000000"/>
                <w:sz w:val="20"/>
              </w:rPr>
              <w:t>
102,8
</w:t>
            </w:r>
            <w:r>
              <w:br/>
            </w:r>
            <w:r>
              <w:rPr>
                <w:rFonts w:ascii="Times New Roman"/>
                <w:b w:val="false"/>
                <w:i w:val="false"/>
                <w:color w:val="000000"/>
                <w:sz w:val="20"/>
              </w:rPr>
              <w:t>
42,6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Регулярные сообщения, всего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Объем перевезенных
</w:t>
            </w:r>
            <w:r>
              <w:br/>
            </w:r>
            <w:r>
              <w:rPr>
                <w:rFonts w:ascii="Times New Roman"/>
                <w:b w:val="false"/>
                <w:i w:val="false"/>
                <w:color w:val="000000"/>
                <w:sz w:val="20"/>
              </w:rPr>
              <w:t>
пассажиров,
</w:t>
            </w:r>
            <w:r>
              <w:br/>
            </w:r>
            <w:r>
              <w:rPr>
                <w:rFonts w:ascii="Times New Roman"/>
                <w:b w:val="false"/>
                <w:i w:val="false"/>
                <w:color w:val="000000"/>
                <w:sz w:val="20"/>
              </w:rPr>
              <w:t>
млн. человек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1672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1640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1639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1887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2022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Пассажирооборот,
</w:t>
            </w:r>
            <w:r>
              <w:br/>
            </w:r>
            <w:r>
              <w:rPr>
                <w:rFonts w:ascii="Times New Roman"/>
                <w:b w:val="false"/>
                <w:i w:val="false"/>
                <w:color w:val="000000"/>
                <w:sz w:val="20"/>
              </w:rPr>
              <w:t>
млрд. пасс.-км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3037,5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2949,6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2964,5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3019,1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3445,3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3721,7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3940,6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Коэффициент
</w:t>
            </w:r>
            <w:r>
              <w:br/>
            </w:r>
            <w:r>
              <w:rPr>
                <w:rFonts w:ascii="Times New Roman"/>
                <w:b w:val="false"/>
                <w:i w:val="false"/>
                <w:color w:val="000000"/>
                <w:sz w:val="20"/>
              </w:rPr>
              <w:t>
использования
</w:t>
            </w:r>
            <w:r>
              <w:br/>
            </w:r>
            <w:r>
              <w:rPr>
                <w:rFonts w:ascii="Times New Roman"/>
                <w:b w:val="false"/>
                <w:i w:val="false"/>
                <w:color w:val="000000"/>
                <w:sz w:val="20"/>
              </w:rPr>
              <w:t>
пассажирских кресел, %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Перевозки грузов,
</w:t>
            </w:r>
            <w:r>
              <w:br/>
            </w:r>
            <w:r>
              <w:rPr>
                <w:rFonts w:ascii="Times New Roman"/>
                <w:b w:val="false"/>
                <w:i w:val="false"/>
                <w:color w:val="000000"/>
                <w:sz w:val="20"/>
              </w:rPr>
              <w:t>
млн. тонн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129,9
</w:t>
            </w:r>
          </w:p>
        </w:tc>
      </w:tr>
      <w:tr>
        <w:trPr>
          <w:trHeight w:val="450" w:hRule="atLeast"/>
        </w:trPr>
        <w:tc>
          <w:tcPr>
            <w:tcW w:w="35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Приведенный
</w:t>
            </w:r>
            <w:r>
              <w:br/>
            </w:r>
            <w:r>
              <w:rPr>
                <w:rFonts w:ascii="Times New Roman"/>
                <w:b w:val="false"/>
                <w:i w:val="false"/>
                <w:color w:val="000000"/>
                <w:sz w:val="20"/>
              </w:rPr>
              <w:t>
тонно-километраж,
</w:t>
            </w:r>
            <w:r>
              <w:br/>
            </w:r>
            <w:r>
              <w:rPr>
                <w:rFonts w:ascii="Times New Roman"/>
                <w:b w:val="false"/>
                <w:i w:val="false"/>
                <w:color w:val="000000"/>
                <w:sz w:val="20"/>
              </w:rPr>
              <w:t>
млрд. т-км
</w:t>
            </w:r>
          </w:p>
          <w:p>
            <w:pPr>
              <w:spacing w:after="20"/>
              <w:ind w:left="20"/>
              <w:jc w:val="both"/>
            </w:pPr>
            <w:r>
              <w:rPr>
                <w:rFonts w:ascii="Times New Roman"/>
                <w:b w:val="false"/>
                <w:i w:val="false"/>
                <w:color w:val="000000"/>
                <w:sz w:val="20"/>
              </w:rPr>
              <w:t>
из него: - грузы
</w:t>
            </w:r>
            <w:r>
              <w:br/>
            </w:r>
            <w:r>
              <w:rPr>
                <w:rFonts w:ascii="Times New Roman"/>
                <w:b w:val="false"/>
                <w:i w:val="false"/>
                <w:color w:val="000000"/>
                <w:sz w:val="20"/>
              </w:rPr>
              <w:t>
         - почта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404,0
</w:t>
            </w:r>
            <w:r>
              <w:br/>
            </w:r>
            <w:r>
              <w:rPr>
                <w:rFonts w:ascii="Times New Roman"/>
                <w:b w:val="false"/>
                <w:i w:val="false"/>
                <w:color w:val="000000"/>
                <w:sz w:val="20"/>
              </w:rPr>
              <w:t>
</w:t>
            </w:r>
            <w:r>
              <w:br/>
            </w:r>
            <w:r>
              <w:rPr>
                <w:rFonts w:ascii="Times New Roman"/>
                <w:b w:val="false"/>
                <w:i w:val="false"/>
                <w:color w:val="000000"/>
                <w:sz w:val="20"/>
              </w:rPr>
              <w:t>
118,1
</w:t>
            </w:r>
            <w:r>
              <w:br/>
            </w:r>
            <w:r>
              <w:rPr>
                <w:rFonts w:ascii="Times New Roman"/>
                <w:b w:val="false"/>
                <w:i w:val="false"/>
                <w:color w:val="000000"/>
                <w:sz w:val="20"/>
              </w:rPr>
              <w:t>
6,05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388,2
</w:t>
            </w:r>
            <w:r>
              <w:br/>
            </w:r>
            <w:r>
              <w:rPr>
                <w:rFonts w:ascii="Times New Roman"/>
                <w:b w:val="false"/>
                <w:i w:val="false"/>
                <w:color w:val="000000"/>
                <w:sz w:val="20"/>
              </w:rPr>
              <w:t>
</w:t>
            </w:r>
            <w:r>
              <w:br/>
            </w:r>
            <w:r>
              <w:rPr>
                <w:rFonts w:ascii="Times New Roman"/>
                <w:b w:val="false"/>
                <w:i w:val="false"/>
                <w:color w:val="000000"/>
                <w:sz w:val="20"/>
              </w:rPr>
              <w:t>
110,8
</w:t>
            </w:r>
            <w:r>
              <w:br/>
            </w:r>
            <w:r>
              <w:rPr>
                <w:rFonts w:ascii="Times New Roman"/>
                <w:b w:val="false"/>
                <w:i w:val="false"/>
                <w:color w:val="000000"/>
                <w:sz w:val="20"/>
              </w:rPr>
              <w:t>
5,31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397,1
</w:t>
            </w:r>
            <w:r>
              <w:br/>
            </w:r>
            <w:r>
              <w:rPr>
                <w:rFonts w:ascii="Times New Roman"/>
                <w:b w:val="false"/>
                <w:i w:val="false"/>
                <w:color w:val="000000"/>
                <w:sz w:val="20"/>
              </w:rPr>
              <w:t>
</w:t>
            </w:r>
            <w:r>
              <w:br/>
            </w:r>
            <w:r>
              <w:rPr>
                <w:rFonts w:ascii="Times New Roman"/>
                <w:b w:val="false"/>
                <w:i w:val="false"/>
                <w:color w:val="000000"/>
                <w:sz w:val="20"/>
              </w:rPr>
              <w:t>
119,8
</w:t>
            </w:r>
            <w:r>
              <w:br/>
            </w:r>
            <w:r>
              <w:rPr>
                <w:rFonts w:ascii="Times New Roman"/>
                <w:b w:val="false"/>
                <w:i w:val="false"/>
                <w:color w:val="000000"/>
                <w:sz w:val="20"/>
              </w:rPr>
              <w:t>
4,57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407,7
</w:t>
            </w:r>
            <w:r>
              <w:br/>
            </w:r>
            <w:r>
              <w:rPr>
                <w:rFonts w:ascii="Times New Roman"/>
                <w:b w:val="false"/>
                <w:i w:val="false"/>
                <w:color w:val="000000"/>
                <w:sz w:val="20"/>
              </w:rPr>
              <w:t>
</w:t>
            </w:r>
            <w:r>
              <w:br/>
            </w:r>
            <w:r>
              <w:rPr>
                <w:rFonts w:ascii="Times New Roman"/>
                <w:b w:val="false"/>
                <w:i w:val="false"/>
                <w:color w:val="000000"/>
                <w:sz w:val="20"/>
              </w:rPr>
              <w:t>
125,8
</w:t>
            </w:r>
            <w:r>
              <w:br/>
            </w:r>
            <w:r>
              <w:rPr>
                <w:rFonts w:ascii="Times New Roman"/>
                <w:b w:val="false"/>
                <w:i w:val="false"/>
                <w:color w:val="000000"/>
                <w:sz w:val="20"/>
              </w:rPr>
              <w:t>
4,53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458,9
</w:t>
            </w:r>
            <w:r>
              <w:br/>
            </w:r>
            <w:r>
              <w:rPr>
                <w:rFonts w:ascii="Times New Roman"/>
                <w:b w:val="false"/>
                <w:i w:val="false"/>
                <w:color w:val="000000"/>
                <w:sz w:val="20"/>
              </w:rPr>
              <w:t>
</w:t>
            </w:r>
            <w:r>
              <w:br/>
            </w:r>
            <w:r>
              <w:rPr>
                <w:rFonts w:ascii="Times New Roman"/>
                <w:b w:val="false"/>
                <w:i w:val="false"/>
                <w:color w:val="000000"/>
                <w:sz w:val="20"/>
              </w:rPr>
              <w:t>
139,0
</w:t>
            </w:r>
            <w:r>
              <w:br/>
            </w:r>
            <w:r>
              <w:rPr>
                <w:rFonts w:ascii="Times New Roman"/>
                <w:b w:val="false"/>
                <w:i w:val="false"/>
                <w:color w:val="000000"/>
                <w:sz w:val="20"/>
              </w:rPr>
              <w:t>
4,58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487,6
</w:t>
            </w:r>
            <w:r>
              <w:br/>
            </w:r>
            <w:r>
              <w:rPr>
                <w:rFonts w:ascii="Times New Roman"/>
                <w:b w:val="false"/>
                <w:i w:val="false"/>
                <w:color w:val="000000"/>
                <w:sz w:val="20"/>
              </w:rPr>
              <w:t>
</w:t>
            </w:r>
            <w:r>
              <w:br/>
            </w:r>
            <w:r>
              <w:rPr>
                <w:rFonts w:ascii="Times New Roman"/>
                <w:b w:val="false"/>
                <w:i w:val="false"/>
                <w:color w:val="000000"/>
                <w:sz w:val="20"/>
              </w:rPr>
              <w:t>
142,5
</w:t>
            </w:r>
            <w:r>
              <w:br/>
            </w:r>
            <w:r>
              <w:rPr>
                <w:rFonts w:ascii="Times New Roman"/>
                <w:b w:val="false"/>
                <w:i w:val="false"/>
                <w:color w:val="000000"/>
                <w:sz w:val="20"/>
              </w:rPr>
              <w:t>
4,66
</w:t>
            </w:r>
          </w:p>
        </w:tc>
        <w:tc>
          <w:tcPr>
            <w:tcW w:w="1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514,8
</w:t>
            </w:r>
            <w:r>
              <w:br/>
            </w:r>
            <w:r>
              <w:rPr>
                <w:rFonts w:ascii="Times New Roman"/>
                <w:b w:val="false"/>
                <w:i w:val="false"/>
                <w:color w:val="000000"/>
                <w:sz w:val="20"/>
              </w:rPr>
              <w:t>
</w:t>
            </w:r>
            <w:r>
              <w:br/>
            </w:r>
            <w:r>
              <w:rPr>
                <w:rFonts w:ascii="Times New Roman"/>
                <w:b w:val="false"/>
                <w:i w:val="false"/>
                <w:color w:val="000000"/>
                <w:sz w:val="20"/>
              </w:rPr>
              <w:t>
149,7
</w:t>
            </w:r>
            <w:r>
              <w:br/>
            </w:r>
            <w:r>
              <w:rPr>
                <w:rFonts w:ascii="Times New Roman"/>
                <w:b w:val="false"/>
                <w:i w:val="false"/>
                <w:color w:val="000000"/>
                <w:sz w:val="20"/>
              </w:rPr>
              <w:t>
4,55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127,4
</w:t>
            </w:r>
            <w:r>
              <w:br/>
            </w:r>
            <w:r>
              <w:rPr>
                <w:rFonts w:ascii="Times New Roman"/>
                <w:b w:val="false"/>
                <w:i w:val="false"/>
                <w:color w:val="000000"/>
                <w:sz w:val="20"/>
              </w:rPr>
              <w:t>
</w:t>
            </w:r>
            <w:r>
              <w:br/>
            </w:r>
            <w:r>
              <w:rPr>
                <w:rFonts w:ascii="Times New Roman"/>
                <w:b w:val="false"/>
                <w:i w:val="false"/>
                <w:color w:val="000000"/>
                <w:sz w:val="20"/>
              </w:rPr>
              <w:t>
126,8
</w:t>
            </w:r>
            <w:r>
              <w:br/>
            </w:r>
            <w:r>
              <w:rPr>
                <w:rFonts w:ascii="Times New Roman"/>
                <w:b w:val="false"/>
                <w:i w:val="false"/>
                <w:color w:val="000000"/>
                <w:sz w:val="20"/>
              </w:rPr>
              <w:t>
75,2
</w:t>
            </w:r>
          </w:p>
        </w:tc>
      </w:tr>
    </w:tbl>
    <w:p>
      <w:pPr>
        <w:spacing w:after="0"/>
        <w:ind w:left="0"/>
        <w:jc w:val="both"/>
      </w:pPr>
      <w:r>
        <w:rPr>
          <w:rFonts w:ascii="Times New Roman"/>
          <w:b w:val="false"/>
          <w:i w:val="false"/>
          <w:color w:val="000000"/>
          <w:sz w:val="28"/>
        </w:rPr>
        <w:t>
*По данным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В 2000-2006 годах темпы роста объемов регулярных пассажирских перевозок, пассажирооборота и приведенного грузооборота в государствах-участниках СНГ были значительно выше по сравнению с аналогичными показателями в целом по мировой ГА (рис. 2).
</w:t>
      </w:r>
    </w:p>
    <w:p>
      <w:pPr>
        <w:spacing w:after="0"/>
        <w:ind w:left="0"/>
        <w:jc w:val="both"/>
      </w:pPr>
      <w:r>
        <w:rPr>
          <w:rFonts w:ascii="Times New Roman"/>
          <w:b w:val="false"/>
          <w:i w:val="false"/>
          <w:color w:val="000000"/>
          <w:sz w:val="28"/>
        </w:rPr>
        <w:t>
</w:t>
      </w:r>
      <w:r>
        <w:rPr>
          <w:rFonts w:ascii="Times New Roman"/>
          <w:b/>
          <w:i w:val="false"/>
          <w:color w:val="000000"/>
          <w:sz w:val="28"/>
        </w:rPr>
        <w:t>
Рис. 2. Сравнение ежегодных темпов роста объема перевезенных пассажиров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регулярных авиалиниях в странах - членах ИКАО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государствах-участниках СНГ в 2000-2006 годах,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2006 году на долю государств-участников СНГ, в которых проживало в общей сложности 4,5 % общей мировой численности населения, приходилось 1,9 % мирового объема регулярных пассажирских авиаперевозок и 2,3% мирового пассажирооборота. В то же время на США приходится 4,7 % населения всего мира и 29 % мирового пассажирооборота, на долю стран ЕС-25 - 6,2 и 21,1 % соответственно, Японии - 2,1 и 4,2 %. На быстрорастущий авиарынок Китайской Народной Республики, в которой в настоящее время проживает 1,3 млрд. человек (20,4 % всего населения планеты), приходится более 4 % мирового пассажирооборота ГА (рис. 3).
</w:t>
      </w:r>
    </w:p>
    <w:p>
      <w:pPr>
        <w:spacing w:after="0"/>
        <w:ind w:left="0"/>
        <w:jc w:val="both"/>
      </w:pPr>
      <w:r>
        <w:rPr>
          <w:rFonts w:ascii="Times New Roman"/>
          <w:b w:val="false"/>
          <w:i w:val="false"/>
          <w:color w:val="000000"/>
          <w:sz w:val="28"/>
        </w:rPr>
        <w:t>
</w:t>
      </w:r>
      <w:r>
        <w:rPr>
          <w:rFonts w:ascii="Times New Roman"/>
          <w:b/>
          <w:i w:val="false"/>
          <w:color w:val="000000"/>
          <w:sz w:val="28"/>
        </w:rPr>
        <w:t>
Рис. 3. Доля в мировой численности населения и в пассажирообороте 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регулярных авиалиниях в 2006 году государств-участников СНГ,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США, ЕС-25, Китая и Японии,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2006 году на долю государств-участников СНГ приходилось 1,9% общемирового ВВП и 2,0 % приведенного грузооборота мировой ГА на регулярных авиалиниях. При этом на долю США приходилось около 28 % мирового ВВП и 30,9% приведенного грузооборота, стран ЕС-25 - 31,1 и 24,6% соответственно, Японии - 11,3 и 5,0 %, КНР - 4,0 и 4,4 % (рис. 4). По масштабам развития грузовых авиаперевозок государства - участники СНГ обладают более высоким потенциалом и успешно реализовали его начиная с 2001 года, несмотря на имевшие место в этот период в мире экономическую рецессию и спад международной торговли.
</w:t>
      </w:r>
    </w:p>
    <w:p>
      <w:pPr>
        <w:spacing w:after="0"/>
        <w:ind w:left="0"/>
        <w:jc w:val="both"/>
      </w:pPr>
      <w:r>
        <w:rPr>
          <w:rFonts w:ascii="Times New Roman"/>
          <w:b w:val="false"/>
          <w:i w:val="false"/>
          <w:color w:val="000000"/>
          <w:sz w:val="28"/>
        </w:rPr>
        <w:t>
</w:t>
      </w:r>
      <w:r>
        <w:rPr>
          <w:rFonts w:ascii="Times New Roman"/>
          <w:b/>
          <w:i w:val="false"/>
          <w:color w:val="000000"/>
          <w:sz w:val="28"/>
        </w:rPr>
        <w:t>
Рис. 4. Доля в мировом ВВП и приведенном грузообороте 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СНГ, США, ЕС-25, Китая и Японии в 2006 году.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Сравнение динамики основных показателей работы международной ГА на регулярных авиалиниях в отдельных регионах мира приведено в табл. 3.
</w:t>
      </w:r>
    </w:p>
    <w:p>
      <w:pPr>
        <w:spacing w:after="0"/>
        <w:ind w:left="0"/>
        <w:jc w:val="both"/>
      </w:pPr>
      <w:r>
        <w:rPr>
          <w:rFonts w:ascii="Times New Roman"/>
          <w:b w:val="false"/>
          <w:i w:val="false"/>
          <w:color w:val="000000"/>
          <w:sz w:val="28"/>
        </w:rPr>
        <w:t>
                                                                  Таблица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Изменение основных показателей работы 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регулярных авиалиниях по регионам мира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2000-2005 годах*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866"/>
        <w:gridCol w:w="2152"/>
        <w:gridCol w:w="2035"/>
        <w:gridCol w:w="2119"/>
        <w:gridCol w:w="1658"/>
        <w:gridCol w:w="1557"/>
      </w:tblGrid>
      <w:tr>
        <w:trPr>
          <w:trHeight w:val="450" w:hRule="atLeast"/>
        </w:trPr>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Регионы
</w:t>
            </w:r>
          </w:p>
        </w:tc>
        <w:tc>
          <w:tcPr>
            <w:tcW w:w="186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c>
          <w:tcPr>
            <w:tcW w:w="215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Перевезено
</w:t>
            </w:r>
            <w:r>
              <w:br/>
            </w:r>
            <w:r>
              <w:rPr>
                <w:rFonts w:ascii="Times New Roman"/>
                <w:b w:val="false"/>
                <w:i w:val="false"/>
                <w:color w:val="000000"/>
                <w:sz w:val="20"/>
              </w:rPr>
              <w:t>
пассажиров
</w:t>
            </w:r>
          </w:p>
        </w:tc>
        <w:tc>
          <w:tcPr>
            <w:tcW w:w="203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Пассажиро-
</w:t>
            </w:r>
            <w:r>
              <w:br/>
            </w:r>
            <w:r>
              <w:rPr>
                <w:rFonts w:ascii="Times New Roman"/>
                <w:b w:val="false"/>
                <w:i w:val="false"/>
                <w:color w:val="000000"/>
                <w:sz w:val="20"/>
              </w:rPr>
              <w:t>
оборот
</w:t>
            </w:r>
          </w:p>
        </w:tc>
        <w:tc>
          <w:tcPr>
            <w:tcW w:w="211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Общий
</w:t>
            </w:r>
            <w:r>
              <w:br/>
            </w:r>
            <w:r>
              <w:rPr>
                <w:rFonts w:ascii="Times New Roman"/>
                <w:b w:val="false"/>
                <w:i w:val="false"/>
                <w:color w:val="000000"/>
                <w:sz w:val="20"/>
              </w:rPr>
              <w:t>
тонно-
</w:t>
            </w:r>
            <w:r>
              <w:br/>
            </w:r>
            <w:r>
              <w:rPr>
                <w:rFonts w:ascii="Times New Roman"/>
                <w:b w:val="false"/>
                <w:i w:val="false"/>
                <w:color w:val="000000"/>
                <w:sz w:val="20"/>
              </w:rPr>
              <w:t>
километраж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Грузооборот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Грузы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Почта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к предыдущему году
</w:t>
            </w:r>
          </w:p>
        </w:tc>
      </w:tr>
      <w:tr>
        <w:trPr>
          <w:trHeight w:val="450" w:hRule="atLeast"/>
        </w:trPr>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Африка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2001/2000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2004/2003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r>
      <w:tr>
        <w:trPr>
          <w:trHeight w:val="450" w:hRule="atLeast"/>
        </w:trPr>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Азиатско-
</w:t>
            </w:r>
            <w:r>
              <w:br/>
            </w:r>
            <w:r>
              <w:rPr>
                <w:rFonts w:ascii="Times New Roman"/>
                <w:b w:val="false"/>
                <w:i w:val="false"/>
                <w:color w:val="000000"/>
                <w:sz w:val="20"/>
              </w:rPr>
              <w:t>
Тихоокеанский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2001/2000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2004/2003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450" w:hRule="atLeast"/>
        </w:trPr>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Европа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2001/2000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2004/2003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450" w:hRule="atLeast"/>
        </w:trPr>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Государства-
</w:t>
            </w:r>
            <w:r>
              <w:br/>
            </w:r>
            <w:r>
              <w:rPr>
                <w:rFonts w:ascii="Times New Roman"/>
                <w:b w:val="false"/>
                <w:i w:val="false"/>
                <w:color w:val="000000"/>
                <w:sz w:val="20"/>
              </w:rPr>
              <w:t>
участники СНГ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2001/2000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2004/2003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450" w:hRule="atLeast"/>
        </w:trPr>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Ближний Восток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2001/2000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2004/2003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450" w:hRule="atLeast"/>
        </w:trPr>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Северная
</w:t>
            </w:r>
            <w:r>
              <w:br/>
            </w:r>
            <w:r>
              <w:rPr>
                <w:rFonts w:ascii="Times New Roman"/>
                <w:b w:val="false"/>
                <w:i w:val="false"/>
                <w:color w:val="000000"/>
                <w:sz w:val="20"/>
              </w:rPr>
              <w:t>
Америка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2001/2000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2004/2003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450" w:hRule="atLeast"/>
        </w:trPr>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Латинская
</w:t>
            </w:r>
            <w:r>
              <w:br/>
            </w:r>
            <w:r>
              <w:rPr>
                <w:rFonts w:ascii="Times New Roman"/>
                <w:b w:val="false"/>
                <w:i w:val="false"/>
                <w:color w:val="000000"/>
                <w:sz w:val="20"/>
              </w:rPr>
              <w:t>
Америка и
</w:t>
            </w:r>
            <w:r>
              <w:br/>
            </w:r>
            <w:r>
              <w:rPr>
                <w:rFonts w:ascii="Times New Roman"/>
                <w:b w:val="false"/>
                <w:i w:val="false"/>
                <w:color w:val="000000"/>
                <w:sz w:val="20"/>
              </w:rPr>
              <w:t>
Карибский
</w:t>
            </w:r>
            <w:r>
              <w:br/>
            </w:r>
            <w:r>
              <w:rPr>
                <w:rFonts w:ascii="Times New Roman"/>
                <w:b w:val="false"/>
                <w:i w:val="false"/>
                <w:color w:val="000000"/>
                <w:sz w:val="20"/>
              </w:rPr>
              <w:t>
бассейн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2001/2000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2004/2003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2001/2000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r>
      <w:tr>
        <w:trPr>
          <w:trHeight w:val="450" w:hRule="atLeast"/>
        </w:trPr>
        <w:tc>
          <w:tcPr>
            <w:tcW w:w="2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2002/2001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2003/2002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2004/2003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450" w:hRule="atLeast"/>
        </w:trPr>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2005/2004
</w:t>
            </w:r>
          </w:p>
        </w:tc>
        <w:tc>
          <w:tcPr>
            <w:tcW w:w="2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2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 По данным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В отличие от имевших место отрицательных тенденций, характерных для мировой ГА по большинству показателей, в 2001-2005 годах в государствах-участниках СНГ происходил устойчивый рост объемов перевозок пассажиров и пассажирооборота.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Оценка состояния пассажирских и грузовых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авиаперевозок в государствах-участниках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Структурные преобразования в гражданской авиации.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Проблемы развития пассажирских и грузовых авиаперевозок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Основу работы, выполняемой ГА государств-участников СНГ, составляют регулярные перевозки пассажиров и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2006 году на регулярной основе в государствах-участниках СНГ было перевезено 78,3 % всех авиапассажиров (39,7 млн. человек), 55 % общего объема грузов и почты (470 тыс. тонн). Более 76 % пассажирооборота и 72 % приведенного тонно-километража в 2006 году приходилось на перевозки, осуществленные на регулярных авиалиниях.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Нерегулярные авиаперевозки пассажиров росли за последние 6 лет более интенсивно, что и привело к росту их удельного веса в общем объеме перевезенных пассажиров и пассажирообороте ГА государств-участников СНГ (рис. 5, 6, табл. 2 приложения 2).
</w:t>
      </w:r>
    </w:p>
    <w:p>
      <w:pPr>
        <w:spacing w:after="0"/>
        <w:ind w:left="0"/>
        <w:jc w:val="both"/>
      </w:pPr>
      <w:r>
        <w:rPr>
          <w:rFonts w:ascii="Times New Roman"/>
          <w:b w:val="false"/>
          <w:i w:val="false"/>
          <w:color w:val="000000"/>
          <w:sz w:val="28"/>
        </w:rPr>
        <w:t>
</w:t>
      </w:r>
      <w:r>
        <w:rPr>
          <w:rFonts w:ascii="Times New Roman"/>
          <w:b/>
          <w:i w:val="false"/>
          <w:color w:val="000000"/>
          <w:sz w:val="28"/>
        </w:rPr>
        <w:t>
      Рис. 5. Динамика объемов перевозок пассажиров на регулярных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нерегулярных авиалиниях в государствах-участниках СНГ в 2000-2006 годах.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Рис. 6. Динамика пассажирооборота на регулярных и нерегулярных авиалиниях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государствах-участниках СНГ в 2000 - 2006 годах.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Начиная с 2004 года и особенно в 2006 году стал преобладать опережающий рост перевозок грузов на регулярных авиалиниях, что вызвано, с одной стороны, ужесточением рядом стран требований к чартерным перевозчикам грузов, а с другой - расширением участия отдельных авиакомпаний государств-участников СНГ в выполнении регулярных грузовых программ, в частности, на маршрутах Европа - Азия (рис. 7, табл. 1 приложения 2).
</w:t>
      </w:r>
    </w:p>
    <w:p>
      <w:pPr>
        <w:spacing w:after="0"/>
        <w:ind w:left="0"/>
        <w:jc w:val="both"/>
      </w:pPr>
      <w:r>
        <w:rPr>
          <w:rFonts w:ascii="Times New Roman"/>
          <w:b w:val="false"/>
          <w:i w:val="false"/>
          <w:color w:val="000000"/>
          <w:sz w:val="28"/>
        </w:rPr>
        <w:t>
</w:t>
      </w:r>
      <w:r>
        <w:rPr>
          <w:rFonts w:ascii="Times New Roman"/>
          <w:b/>
          <w:i w:val="false"/>
          <w:color w:val="000000"/>
          <w:sz w:val="28"/>
        </w:rPr>
        <w:t>
      Рис. 7. Динамика объемов перевозок грузов и почты на регулярных и нерегулярных авиалиниях в государствах-участниках СНГ в 2000 - 2006 годах.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учетом изменения тенденций на рынке регулярных и нерегулярных перевозок грузов произошла корректировка и по показателю приведенного тонно-километража ГА в государствах-участниках СНГ (рис. 8, см. табл. 2 приложения 2).
</w:t>
      </w:r>
    </w:p>
    <w:p>
      <w:pPr>
        <w:spacing w:after="0"/>
        <w:ind w:left="0"/>
        <w:jc w:val="both"/>
      </w:pPr>
      <w:r>
        <w:rPr>
          <w:rFonts w:ascii="Times New Roman"/>
          <w:b w:val="false"/>
          <w:i w:val="false"/>
          <w:color w:val="000000"/>
          <w:sz w:val="28"/>
        </w:rPr>
        <w:t>
</w:t>
      </w:r>
      <w:r>
        <w:rPr>
          <w:rFonts w:ascii="Times New Roman"/>
          <w:b/>
          <w:i w:val="false"/>
          <w:color w:val="000000"/>
          <w:sz w:val="28"/>
        </w:rPr>
        <w:t>
Рис. 8. Динамика приведенного грузооборота на регулярных и нерегулярных авиалиниях в государствах-участниках СНГ в 2000-2006 годах.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Ситуация на рынке авиаперевозок в государствах-участниках СНГ характеризуется также устойчивым ростом доли международных сообщений в общем объеме перевозок пассажиров, грузов и почты, выполненном пассажирообороте, а также приведенном грузообороте (рис. 9, 10, см. табл. 1 приложения 2).
</w:t>
      </w:r>
    </w:p>
    <w:p>
      <w:pPr>
        <w:spacing w:after="0"/>
        <w:ind w:left="0"/>
        <w:jc w:val="both"/>
      </w:pPr>
      <w:r>
        <w:rPr>
          <w:rFonts w:ascii="Times New Roman"/>
          <w:b w:val="false"/>
          <w:i w:val="false"/>
          <w:color w:val="000000"/>
          <w:sz w:val="28"/>
        </w:rPr>
        <w:t>
</w:t>
      </w:r>
      <w:r>
        <w:rPr>
          <w:rFonts w:ascii="Times New Roman"/>
          <w:b/>
          <w:i w:val="false"/>
          <w:color w:val="000000"/>
          <w:sz w:val="28"/>
        </w:rPr>
        <w:t>
Рис. 9. Динамика объемов пассажирских перевозок на международных и внутренних авиалиниях в государствах-участниках СНГ в 2000-2006 годах.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Рис. 10. Динамика пассажирооборота на международных и внутренних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авиалиниях в государствах-участниках СНГ в 2000-2006 годах.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 международные авиалинии в 2006 году приходилось свыше 60 % всего пассажирооборота, перевезено более 50 % пассажиров и порядка 69 % грузов, осуществляемых авиакомпаниями государств-участников СНГ. За последние 7 лет пассажирооборот на международных авиалиниях возрос вдвое, на внутренних авиалиниях - только в 1,5 раза, объемы перевозок пассажиров увеличились - в 2,1 и 1,5 раза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Увеличение объемов перевозок грузов и почты за 2000 - 2006 годы происходило более низкими темпами. Их объемы возросли на 28,5 % на международных линиях и на 2,7% - на внутренних (рис. 11, см. табл. 1 приложения 2).
</w:t>
      </w:r>
    </w:p>
    <w:p>
      <w:pPr>
        <w:spacing w:after="0"/>
        <w:ind w:left="0"/>
        <w:jc w:val="both"/>
      </w:pPr>
      <w:r>
        <w:rPr>
          <w:rFonts w:ascii="Times New Roman"/>
          <w:b w:val="false"/>
          <w:i w:val="false"/>
          <w:color w:val="000000"/>
          <w:sz w:val="28"/>
        </w:rPr>
        <w:t>
</w:t>
      </w:r>
      <w:r>
        <w:rPr>
          <w:rFonts w:ascii="Times New Roman"/>
          <w:b/>
          <w:i w:val="false"/>
          <w:color w:val="000000"/>
          <w:sz w:val="28"/>
        </w:rPr>
        <w:t>
Рис. 11. Динамика объемов перевозок грузов и почты на международных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внутренних авиалиниях в государствах-участниках СНГ в 2000-2006 годах.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учетом этих тенденций приведенный тонно-километраж возрос в 2006 году по сравнению с 2000 годом в целом на 56,7 %, в том числе на международных авиалиниях - на 69,3 %, на внутренних - на 37,7 % (рис. 12, см. табл. 1 приложения 2).
</w:t>
      </w:r>
    </w:p>
    <w:p>
      <w:pPr>
        <w:spacing w:after="0"/>
        <w:ind w:left="0"/>
        <w:jc w:val="both"/>
      </w:pPr>
      <w:r>
        <w:rPr>
          <w:rFonts w:ascii="Times New Roman"/>
          <w:b w:val="false"/>
          <w:i w:val="false"/>
          <w:color w:val="000000"/>
          <w:sz w:val="28"/>
        </w:rPr>
        <w:t>
</w:t>
      </w:r>
      <w:r>
        <w:rPr>
          <w:rFonts w:ascii="Times New Roman"/>
          <w:b/>
          <w:i w:val="false"/>
          <w:color w:val="000000"/>
          <w:sz w:val="28"/>
        </w:rPr>
        <w:t>
Рис. 12. Динамика приведенного грузооборота на международных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внутренних авиалиниях в государствах-участниках СНГ в 2000-2006 годах.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Самым емким рынком авиационных перевозок среди государств-участников СНГ обладает Российская Федерация. В 2006 году на нее приходилось 80,4 % общего пассажирооборота государств-участников СНГ. В целом 75 % общего объема перевозок пассажиров, а также общего объема перевозок грузов и почты приходится на долю российских авиакомпаний.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Вторым по величине рынком пассажирских перевозок в государствах -участниках СНГ обладает Украина (7,1 %). Доля Украины в объемах перевезенных пассажиров в целом по государствам-участникам СНГ выросла с 2000 по 2006 год с 4,3 до 8,6 %.
</w:t>
      </w:r>
    </w:p>
    <w:p>
      <w:pPr>
        <w:spacing w:after="0"/>
        <w:ind w:left="0"/>
        <w:jc w:val="both"/>
      </w:pPr>
      <w:r>
        <w:rPr>
          <w:rFonts w:ascii="Times New Roman"/>
          <w:b w:val="false"/>
          <w:i w:val="false"/>
          <w:color w:val="000000"/>
          <w:sz w:val="28"/>
        </w:rPr>
        <w:t>
</w:t>
      </w:r>
      <w:r>
        <w:rPr>
          <w:rFonts w:ascii="Times New Roman"/>
          <w:b w:val="false"/>
          <w:i w:val="false"/>
          <w:color w:val="000000"/>
          <w:sz w:val="28"/>
        </w:rPr>
        <w:t>
      На долю авиаперевозчиков Республики Казахстан, Республики Узбекистан и Туркменистана в 2006 году приходилось 3,3; 3,3 и 3,2 % соответственно общего объема перевозок пассажиров в целом по государствам-участникам СНГ. Удельный вес остальных государств-участников СНГ в общем объеме перевозок пассажиров составил примерно 6,6 %.
</w:t>
      </w:r>
    </w:p>
    <w:p>
      <w:pPr>
        <w:spacing w:after="0"/>
        <w:ind w:left="0"/>
        <w:jc w:val="both"/>
      </w:pPr>
      <w:r>
        <w:rPr>
          <w:rFonts w:ascii="Times New Roman"/>
          <w:b w:val="false"/>
          <w:i w:val="false"/>
          <w:color w:val="000000"/>
          <w:sz w:val="28"/>
        </w:rPr>
        <w:t>
</w:t>
      </w:r>
      <w:r>
        <w:rPr>
          <w:rFonts w:ascii="Times New Roman"/>
          <w:b w:val="false"/>
          <w:i w:val="false"/>
          <w:color w:val="000000"/>
          <w:sz w:val="28"/>
        </w:rPr>
        <w:t>
      Наиболее емкими рынками перевозок грузов и почты среди государств-участников СНГ по состоянию на 2006 год обладали Российская Федерация и Украина. На эти два государства приходится 75 и 12 % соответственно общего объема грузов и почты, перевозимых в настоящее время ГА государств-участников СНГ. На авиарынок Азербайджанской Республики приходится 3,6 %, а других государств-участников СНГ - менее 10 %.
</w:t>
      </w:r>
    </w:p>
    <w:p>
      <w:pPr>
        <w:spacing w:after="0"/>
        <w:ind w:left="0"/>
        <w:jc w:val="both"/>
      </w:pPr>
      <w:r>
        <w:rPr>
          <w:rFonts w:ascii="Times New Roman"/>
          <w:b w:val="false"/>
          <w:i w:val="false"/>
          <w:color w:val="000000"/>
          <w:sz w:val="28"/>
        </w:rPr>
        <w:t>
</w:t>
      </w:r>
      <w:r>
        <w:rPr>
          <w:rFonts w:ascii="Times New Roman"/>
          <w:b w:val="false"/>
          <w:i w:val="false"/>
          <w:color w:val="000000"/>
          <w:sz w:val="28"/>
        </w:rPr>
        <w:t>
      По состоянию на 2006 год удельный вес Российской Федерации в суммарном пассажирообороте был выше, чем ее доля в численности населения государств-участников СНГ, что свидетельствует о более высокой подвижности граждан в этой стране (применительно к пользованию услугами ГА). В остальных государствах подвижность населения ниже, и, следовательно, потенциал воздушных перевозок использован далеко не полностью (рис. 13).
</w:t>
      </w:r>
    </w:p>
    <w:p>
      <w:pPr>
        <w:spacing w:after="0"/>
        <w:ind w:left="0"/>
        <w:jc w:val="both"/>
      </w:pPr>
      <w:r>
        <w:rPr>
          <w:rFonts w:ascii="Times New Roman"/>
          <w:b w:val="false"/>
          <w:i w:val="false"/>
          <w:color w:val="000000"/>
          <w:sz w:val="28"/>
        </w:rPr>
        <w:t>
</w:t>
      </w:r>
      <w:r>
        <w:rPr>
          <w:rFonts w:ascii="Times New Roman"/>
          <w:b/>
          <w:i w:val="false"/>
          <w:color w:val="000000"/>
          <w:sz w:val="28"/>
        </w:rPr>
        <w:t>
Рис. 13. Удельный вес государств-участников СНГ в совокупных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численности населения и пассажирообороте ГА в 2006 году,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Среди положительных тенденций следует назвать повышение в рассматриваемый период эффективности использования парка ВС, эксплуатируемых авиакомпаниями государств-участников СНГ (рис. 14).
</w:t>
      </w:r>
    </w:p>
    <w:p>
      <w:pPr>
        <w:spacing w:after="0"/>
        <w:ind w:left="0"/>
        <w:jc w:val="both"/>
      </w:pPr>
      <w:r>
        <w:rPr>
          <w:rFonts w:ascii="Times New Roman"/>
          <w:b w:val="false"/>
          <w:i w:val="false"/>
          <w:color w:val="000000"/>
          <w:sz w:val="28"/>
        </w:rPr>
        <w:t>
</w:t>
      </w:r>
      <w:r>
        <w:rPr>
          <w:rFonts w:ascii="Times New Roman"/>
          <w:b/>
          <w:i w:val="false"/>
          <w:color w:val="000000"/>
          <w:sz w:val="28"/>
        </w:rPr>
        <w:t>
      Рис. 14. Эффективность использования парка ВС в государствах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участниках СНГ в 2001-2006 годах,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Эффективность использования парка ВС в авиакомпаниях государств-участников СНГ к 2006 году вплотную приблизилась к среднемировому уровню и составила по показателю использования пассажирских кресел 71 % против 76 % (в целом по миру), по коэффициенту использования коммерческой загрузки - 60 % против 62 % (в целом по миру).
</w:t>
      </w:r>
    </w:p>
    <w:p>
      <w:pPr>
        <w:spacing w:after="0"/>
        <w:ind w:left="0"/>
        <w:jc w:val="both"/>
      </w:pPr>
      <w:r>
        <w:rPr>
          <w:rFonts w:ascii="Times New Roman"/>
          <w:b w:val="false"/>
          <w:i w:val="false"/>
          <w:color w:val="000000"/>
          <w:sz w:val="28"/>
        </w:rPr>
        <w:t>
</w:t>
      </w:r>
      <w:r>
        <w:rPr>
          <w:rFonts w:ascii="Times New Roman"/>
          <w:b w:val="false"/>
          <w:i w:val="false"/>
          <w:color w:val="000000"/>
          <w:sz w:val="28"/>
        </w:rPr>
        <w:t>
      Вместе с тем эффективность использования парка ВС существенно варьируется в государствах-участниках СНГ (рис. 15), достигая наибольших значений в Кыргызской Республике (81,8 %), Республике Таджикистан (77,1 %) и Российской Федерации (72,2 %).
</w:t>
      </w:r>
    </w:p>
    <w:p>
      <w:pPr>
        <w:spacing w:after="0"/>
        <w:ind w:left="0"/>
        <w:jc w:val="both"/>
      </w:pPr>
      <w:r>
        <w:rPr>
          <w:rFonts w:ascii="Times New Roman"/>
          <w:b w:val="false"/>
          <w:i w:val="false"/>
          <w:color w:val="000000"/>
          <w:sz w:val="28"/>
        </w:rPr>
        <w:t>
</w:t>
      </w:r>
      <w:r>
        <w:rPr>
          <w:rFonts w:ascii="Times New Roman"/>
          <w:b w:val="false"/>
          <w:i w:val="false"/>
          <w:color w:val="000000"/>
          <w:sz w:val="28"/>
        </w:rPr>
        <w:t>
      Средняя дальность перевозки одного пассажира в 2006 году составила в целом по СНГ 2300 км, что существенно больше, чем в среднем по миру (1852 км). Наибольшая дальность перевозки одного пассажира характерна для авиалиний Республики Узбекистан (2782 км) и Российской Федерации (2464 км). В остальных государствах-участниках СНГ средняя дальность перевозки одного пассажира меньше, чем в целом по Содружеству, и значительно варьируется (рис. 16).
</w:t>
      </w:r>
    </w:p>
    <w:p>
      <w:pPr>
        <w:spacing w:after="0"/>
        <w:ind w:left="0"/>
        <w:jc w:val="both"/>
      </w:pPr>
      <w:r>
        <w:rPr>
          <w:rFonts w:ascii="Times New Roman"/>
          <w:b w:val="false"/>
          <w:i w:val="false"/>
          <w:color w:val="000000"/>
          <w:sz w:val="28"/>
        </w:rPr>
        <w:t>
</w:t>
      </w:r>
      <w:r>
        <w:rPr>
          <w:rFonts w:ascii="Times New Roman"/>
          <w:b/>
          <w:i w:val="false"/>
          <w:color w:val="000000"/>
          <w:sz w:val="28"/>
        </w:rPr>
        <w:t>
Рис. 15. Эффективность использования парка ВС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государствах-участниках СНГ в 2006 году,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Рис. 16. Средняя дальность перевозки одного пассажира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государствах- участниках СНГ в 2006 году, км.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Несмотря на присутствие ведущих зарубежных авиакомпаний на рынке международных перевозок государств-участников СНГ и их стремление расширить свою маршрутную сеть и объемы перевозимых пассажиров, грузов и почты, на национальные авиакомпании приходится в соответствии с аэропортовой статистикой примерно 64 % всех пассажиров и около 62,5 % всех грузов и почты, отправленных в международном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Распределение всех отправляемых в международном сообщении из аэропортов отдельных государств-участников СНГ пассажиров между национальными и зарубежными авиаперевозчиками показано на рис. 17.
</w:t>
      </w:r>
    </w:p>
    <w:p>
      <w:pPr>
        <w:spacing w:after="0"/>
        <w:ind w:left="0"/>
        <w:jc w:val="both"/>
      </w:pPr>
      <w:r>
        <w:rPr>
          <w:rFonts w:ascii="Times New Roman"/>
          <w:b w:val="false"/>
          <w:i w:val="false"/>
          <w:color w:val="000000"/>
          <w:sz w:val="28"/>
        </w:rPr>
        <w:t>
</w:t>
      </w:r>
      <w:r>
        <w:rPr>
          <w:rFonts w:ascii="Times New Roman"/>
          <w:b/>
          <w:i w:val="false"/>
          <w:color w:val="000000"/>
          <w:sz w:val="28"/>
        </w:rPr>
        <w:t>
Рис. 17. Распределение объемов пассажиров, отправляемых из аэропортов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отдельных государств-участников СНГ, в международном сообщении между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национальными и зарубежными авиакомпаниями в 2006 году,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 рынке международных перевозок почты и грузов иностранные авиаперевозчики в 2006 году лидировали в четырех государствах - Республике Армения, Республике Беларусь, Республике Казахстан и Кыргызской Республике. В других государствах национальными перевозчиками обеспечивается свыше половины всего объема отправок грузов и почты на международных воздушных линиях (рис. 18).
</w:t>
      </w:r>
    </w:p>
    <w:p>
      <w:pPr>
        <w:spacing w:after="0"/>
        <w:ind w:left="0"/>
        <w:jc w:val="both"/>
      </w:pPr>
      <w:r>
        <w:rPr>
          <w:rFonts w:ascii="Times New Roman"/>
          <w:b w:val="false"/>
          <w:i w:val="false"/>
          <w:color w:val="000000"/>
          <w:sz w:val="28"/>
        </w:rPr>
        <w:t>
</w:t>
      </w:r>
      <w:r>
        <w:rPr>
          <w:rFonts w:ascii="Times New Roman"/>
          <w:b/>
          <w:i w:val="false"/>
          <w:color w:val="000000"/>
          <w:sz w:val="28"/>
        </w:rPr>
        <w:t>
Рис. 18. Распределение объемов грузов и почты, отправляемых из аэропортов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отдельных государств-участников СНГ, в международном сообщении между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национальными и зарубежными авиакомпаниями в 2006 году,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последние годы имеет место положительная тенденция роста удельного веса пассажирских перевозок, выполненных между государствами-участниками СНГ. Это является важным достижением, поскольку характеризует восстановление экономических и культурных связей.
</w:t>
      </w:r>
    </w:p>
    <w:p>
      <w:pPr>
        <w:spacing w:after="0"/>
        <w:ind w:left="0"/>
        <w:jc w:val="both"/>
      </w:pPr>
      <w:r>
        <w:rPr>
          <w:rFonts w:ascii="Times New Roman"/>
          <w:b w:val="false"/>
          <w:i w:val="false"/>
          <w:color w:val="000000"/>
          <w:sz w:val="28"/>
        </w:rPr>
        <w:t>
</w:t>
      </w:r>
      <w:r>
        <w:rPr>
          <w:rFonts w:ascii="Times New Roman"/>
          <w:b w:val="false"/>
          <w:i w:val="false"/>
          <w:color w:val="000000"/>
          <w:sz w:val="28"/>
        </w:rPr>
        <w:t>
      Авиаперевозчики государств-участников СНГ эксплуатируют в общей сложности около
</w:t>
      </w:r>
      <w:r>
        <w:br/>
      </w:r>
      <w:r>
        <w:rPr>
          <w:rFonts w:ascii="Times New Roman"/>
          <w:b w:val="false"/>
          <w:i w:val="false"/>
          <w:color w:val="000000"/>
          <w:sz w:val="28"/>
        </w:rPr>
        <w:t>
900 регулярных международных воздушных линий общей протяженностью около 500 тыс. км. В последние годы количество и протяженность воздушных трасс, эксплуатируемых авиакомпаниями  государств-участников СНГ, имеют тенденцию к устойчивому росту.
</w:t>
      </w:r>
    </w:p>
    <w:p>
      <w:pPr>
        <w:spacing w:after="0"/>
        <w:ind w:left="0"/>
        <w:jc w:val="both"/>
      </w:pPr>
      <w:r>
        <w:rPr>
          <w:rFonts w:ascii="Times New Roman"/>
          <w:b w:val="false"/>
          <w:i w:val="false"/>
          <w:color w:val="000000"/>
          <w:sz w:val="28"/>
        </w:rPr>
        <w:t>
</w:t>
      </w:r>
      <w:r>
        <w:rPr>
          <w:rFonts w:ascii="Times New Roman"/>
          <w:b w:val="false"/>
          <w:i w:val="false"/>
          <w:color w:val="000000"/>
          <w:sz w:val="28"/>
        </w:rPr>
        <w:t>
      Со времени заключения Соглашения о гражданской авиации и об использовании воздушного пространства в гражданской авиации государств-участников СНГ произошли значительные структурные преобразования: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разделение функций государственного регулирования и хозяйственной деятельности; изменение условий выполнения государственных функций и принятие мер по повышению эффективности использования и гарантированному воспроизводству государственной собственности в авиатранспортной инфраструктуре;
</w:t>
      </w:r>
    </w:p>
    <w:p>
      <w:pPr>
        <w:spacing w:after="0"/>
        <w:ind w:left="0"/>
        <w:jc w:val="both"/>
      </w:pPr>
      <w:r>
        <w:rPr>
          <w:rFonts w:ascii="Times New Roman"/>
          <w:b w:val="false"/>
          <w:i w:val="false"/>
          <w:color w:val="000000"/>
          <w:sz w:val="28"/>
        </w:rPr>
        <w:t>
</w:t>
      </w:r>
      <w:r>
        <w:rPr>
          <w:rFonts w:ascii="Times New Roman"/>
          <w:b w:val="false"/>
          <w:i w:val="false"/>
          <w:color w:val="000000"/>
          <w:sz w:val="28"/>
        </w:rPr>
        <w:t>
      - произошли реформы, направленные на создание ограниченного числа государственных структур, обеспечивающих эксплуатацию государственной собственности в аэропортах, а также систем управления воздушным движением, безопасности, поиска и спасения;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многообразия форм эксплуатации объектов ГА, в частности, появление управляющих компаний в аэропортах.
</w:t>
      </w:r>
    </w:p>
    <w:p>
      <w:pPr>
        <w:spacing w:after="0"/>
        <w:ind w:left="0"/>
        <w:jc w:val="both"/>
      </w:pPr>
      <w:r>
        <w:rPr>
          <w:rFonts w:ascii="Times New Roman"/>
          <w:b w:val="false"/>
          <w:i w:val="false"/>
          <w:color w:val="000000"/>
          <w:sz w:val="28"/>
        </w:rPr>
        <w:t>
</w:t>
      </w:r>
      <w:r>
        <w:rPr>
          <w:rFonts w:ascii="Times New Roman"/>
          <w:b w:val="false"/>
          <w:i w:val="false"/>
          <w:color w:val="000000"/>
          <w:sz w:val="28"/>
        </w:rPr>
        <w:t>
      В условиях рыночной экономики и интенсивного вхождения государств-участников СНГ в систему международного разделения труда и регионального экономического сотрудничества решение проблем ГА требует активной как государственной, так и межгосударственной политики, направленной на:
</w:t>
      </w:r>
    </w:p>
    <w:p>
      <w:pPr>
        <w:spacing w:after="0"/>
        <w:ind w:left="0"/>
        <w:jc w:val="both"/>
      </w:pPr>
      <w:r>
        <w:rPr>
          <w:rFonts w:ascii="Times New Roman"/>
          <w:b w:val="false"/>
          <w:i w:val="false"/>
          <w:color w:val="000000"/>
          <w:sz w:val="28"/>
        </w:rPr>
        <w:t>
</w:t>
      </w:r>
      <w:r>
        <w:rPr>
          <w:rFonts w:ascii="Times New Roman"/>
          <w:b w:val="false"/>
          <w:i w:val="false"/>
          <w:color w:val="000000"/>
          <w:sz w:val="28"/>
        </w:rPr>
        <w:t>
      - оптимизацию количества авиаперевозчиков путем совершенствования лицензирования и государственного контроля за безопасностью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привлечение инвестиций для модернизации парка ВС, аэропортов, систем организации воздушного движения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 повышение качества обслуживания потребителей услуг в области авиации до уровня международных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 интеграцию услуг в сфере информационного обеспечения ГА;
</w:t>
      </w:r>
    </w:p>
    <w:p>
      <w:pPr>
        <w:spacing w:after="0"/>
        <w:ind w:left="0"/>
        <w:jc w:val="both"/>
      </w:pPr>
      <w:r>
        <w:rPr>
          <w:rFonts w:ascii="Times New Roman"/>
          <w:b w:val="false"/>
          <w:i w:val="false"/>
          <w:color w:val="000000"/>
          <w:sz w:val="28"/>
        </w:rPr>
        <w:t>
</w:t>
      </w:r>
      <w:r>
        <w:rPr>
          <w:rFonts w:ascii="Times New Roman"/>
          <w:b w:val="false"/>
          <w:i w:val="false"/>
          <w:color w:val="000000"/>
          <w:sz w:val="28"/>
        </w:rPr>
        <w:t>
      - обеспечение конкурентоспособности воздушных перевозок и услуг, предоставляемых на авиационном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Прогнозная оценка развития гражданской авиации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государствах-участниках СНГ на период до 2020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Развитие ГА государств-участников СНГ невозможно без учета перспективных тенденций, набирающих силу в сфере мирового воздушного транспорта. С экономической точки зрения, эти тенденции могут быть условно разделены на две важнейшие составляющие - интеграцию рынков авиаперевозок и дальнейшую либерализацию международных авиасообщений (рис. 19).
</w:t>
      </w:r>
    </w:p>
    <w:p>
      <w:pPr>
        <w:spacing w:after="0"/>
        <w:ind w:left="0"/>
        <w:jc w:val="both"/>
      </w:pPr>
      <w:r>
        <w:rPr>
          <w:rFonts w:ascii="Times New Roman"/>
          <w:b w:val="false"/>
          <w:i w:val="false"/>
          <w:color w:val="000000"/>
          <w:sz w:val="28"/>
        </w:rPr>
        <w:t>
</w:t>
      </w:r>
      <w:r>
        <w:rPr>
          <w:rFonts w:ascii="Times New Roman"/>
          <w:b w:val="false"/>
          <w:i w:val="false"/>
          <w:color w:val="000000"/>
          <w:sz w:val="28"/>
        </w:rPr>
        <w:t>
      Важную позитивную роль в развитии ГА государств-участников СНГ сыграют формирование интегрированного рынка авиатранспортных услуг, гармонизация законодательства и нормативно-правовой базы государств-участников СНГ, совершенствование системы двусторонних межправительственных соглашений о воздушном сообщении, что позволит развивать авиасообщения на унифицированной, равноправной и эффективной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По экспертным оценкам, к 2010 году объем перевозок пассажиров ГА во всех видах сообщений может достичь 69 млн. человек, а к 2020 году - 100 млн. человек, т.е. возрастет в 1,4 и 2 раза соответственно. Пассажирооборот достигнет 160 млрд. пасс.-км к 2010 году и 235 млрд. пасс.-км к 2020 году (табл. 4, 5).
</w:t>
      </w:r>
    </w:p>
    <w:p>
      <w:pPr>
        <w:spacing w:after="0"/>
        <w:ind w:left="0"/>
        <w:jc w:val="both"/>
      </w:pPr>
      <w:r>
        <w:rPr>
          <w:rFonts w:ascii="Times New Roman"/>
          <w:b w:val="false"/>
          <w:i w:val="false"/>
          <w:color w:val="000000"/>
          <w:sz w:val="28"/>
        </w:rPr>
        <w:t>
</w:t>
      </w:r>
      <w:r>
        <w:rPr>
          <w:rFonts w:ascii="Times New Roman"/>
          <w:b/>
          <w:i w:val="false"/>
          <w:color w:val="000000"/>
          <w:sz w:val="28"/>
        </w:rPr>
        <w:t>
Рис. 19. Основные перспективные тенденции развития мирового воздушного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транспорта, влияющие на функционирование ГА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 объемов перевозок пассажиров ГА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регулярных и нерегулярных воздушных линиях, млн. человек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427"/>
        <w:gridCol w:w="1168"/>
        <w:gridCol w:w="1330"/>
        <w:gridCol w:w="1411"/>
        <w:gridCol w:w="1311"/>
        <w:gridCol w:w="1230"/>
        <w:gridCol w:w="1411"/>
        <w:gridCol w:w="1570"/>
      </w:tblGrid>
      <w:tr>
        <w:trPr>
          <w:trHeight w:val="450" w:hRule="atLeast"/>
        </w:trPr>
        <w:tc>
          <w:tcPr>
            <w:tcW w:w="32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r>
              <w:br/>
            </w:r>
            <w:r>
              <w:rPr>
                <w:rFonts w:ascii="Times New Roman"/>
                <w:b w:val="false"/>
                <w:i w:val="false"/>
                <w:color w:val="000000"/>
                <w:sz w:val="20"/>
              </w:rPr>
              <w:t>
прогноз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r>
              <w:br/>
            </w:r>
            <w:r>
              <w:rPr>
                <w:rFonts w:ascii="Times New Roman"/>
                <w:b w:val="false"/>
                <w:i w:val="false"/>
                <w:color w:val="000000"/>
                <w:sz w:val="20"/>
              </w:rPr>
              <w:t>
прогноз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Армения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Молдова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38,01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3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33,0
</w:t>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34,3
</w:t>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38,6
</w:t>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44,6
</w:t>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47,3
</w:t>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51,1
</w:t>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w:t>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Оценочные данные за 2006 год.
</w:t>
      </w:r>
    </w:p>
    <w:p>
      <w:pPr>
        <w:spacing w:after="0"/>
        <w:ind w:left="0"/>
        <w:jc w:val="both"/>
      </w:pPr>
      <w:r>
        <w:rPr>
          <w:rFonts w:ascii="Times New Roman"/>
          <w:b w:val="false"/>
          <w:i w:val="false"/>
          <w:color w:val="000000"/>
          <w:sz w:val="28"/>
        </w:rPr>
        <w:t>
                                                                        Таблица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 пассажирооборота ГА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регулярных и нерегулярных воздушных линиях, млрд. пасс.-км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1211"/>
        <w:gridCol w:w="1248"/>
        <w:gridCol w:w="1064"/>
        <w:gridCol w:w="1216"/>
        <w:gridCol w:w="1272"/>
        <w:gridCol w:w="1253"/>
        <w:gridCol w:w="1953"/>
        <w:gridCol w:w="1603"/>
      </w:tblGrid>
      <w:tr>
        <w:trPr>
          <w:trHeight w:val="450" w:hRule="atLeast"/>
        </w:trPr>
        <w:tc>
          <w:tcPr>
            <w:tcW w:w="32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r>
              <w:br/>
            </w:r>
            <w:r>
              <w:rPr>
                <w:rFonts w:ascii="Times New Roman"/>
                <w:b w:val="false"/>
                <w:i w:val="false"/>
                <w:color w:val="000000"/>
                <w:sz w:val="20"/>
              </w:rPr>
              <w:t>
прогноз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r>
              <w:br/>
            </w:r>
            <w:r>
              <w:rPr>
                <w:rFonts w:ascii="Times New Roman"/>
                <w:b w:val="false"/>
                <w:i w:val="false"/>
                <w:color w:val="000000"/>
                <w:sz w:val="20"/>
              </w:rPr>
              <w:t>
прогноз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3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74,4
</w:t>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78,4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84,9
</w:t>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102,3
</w:t>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106,8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117,2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160,0
</w:t>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235,0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Оценочные данные за 2006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Прогноз объемов перевозки грузов и почты ГА государств-участников СНГ приведен в табл. 6.
</w:t>
      </w:r>
    </w:p>
    <w:p>
      <w:pPr>
        <w:spacing w:after="0"/>
        <w:ind w:left="0"/>
        <w:jc w:val="both"/>
      </w:pPr>
      <w:r>
        <w:rPr>
          <w:rFonts w:ascii="Times New Roman"/>
          <w:b w:val="false"/>
          <w:i w:val="false"/>
          <w:color w:val="000000"/>
          <w:sz w:val="28"/>
        </w:rPr>
        <w:t>
                                                                   Таблица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 объемов перевозок грузов и почты 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на регулярных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нерегулярных воздушных линиях, тыс. тонн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1389"/>
        <w:gridCol w:w="1389"/>
        <w:gridCol w:w="1536"/>
        <w:gridCol w:w="1389"/>
        <w:gridCol w:w="1168"/>
        <w:gridCol w:w="1234"/>
        <w:gridCol w:w="1651"/>
        <w:gridCol w:w="1536"/>
      </w:tblGrid>
      <w:tr>
        <w:trPr>
          <w:trHeight w:val="450" w:hRule="atLeast"/>
        </w:trPr>
        <w:tc>
          <w:tcPr>
            <w:tcW w:w="27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r>
              <w:br/>
            </w:r>
            <w:r>
              <w:rPr>
                <w:rFonts w:ascii="Times New Roman"/>
                <w:b w:val="false"/>
                <w:i w:val="false"/>
                <w:color w:val="000000"/>
                <w:sz w:val="20"/>
              </w:rPr>
              <w:t>
прогноз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прогноз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25,65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24,74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0,92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612,49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627,24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620,94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654,85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628,9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640,3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41,18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24,75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90,32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148,98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100,99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r>
      <w:tr>
        <w:trPr>
          <w:trHeight w:val="450" w:hRule="atLeast"/>
        </w:trPr>
        <w:tc>
          <w:tcPr>
            <w:tcW w:w="2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787,97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816,84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896,55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910,14
</w:t>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901,0
</w:t>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899,7
</w:t>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1100,0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Оценочные данные за 2006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Основные направления и стратегические приоритеты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гражданской авиации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Механизмы достижения стратегических приоритетов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Кардинальные изменения геополитической ситуации в мире и в стратегически важных регионах земного шара, качественные сдвиги в сфере мировой ГА, повышающие ее доступность для международного туризма и торговли, шаги, предпринимаемые международными организациями и региональными группировками стран по либерализации сферы ГА, свидетельствуют о необходимости разработки принципиально новых подходов к проблеме развития ГА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В этой связи основными направлениями по созданию условий для развития рынка авиаперевозок в государствах-участниках СНГ с учетом интересов всех участников деятельности ГА, включая авиаперевозчиков, аэропорты, поставщиков услуг в области туризма, грузового экспедирования и др.,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экономических условий, направленных на стимулирование спроса на внутренние и международные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 повышение качества предоставляемых услуг и полное удовлетворение спроса на авиационные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 содействие взаимодействию ГА государств-участников СНГ на основе уважения национального суверенитета, обеспечения равенства возможностей и взаимных выгод;
</w:t>
      </w:r>
    </w:p>
    <w:p>
      <w:pPr>
        <w:spacing w:after="0"/>
        <w:ind w:left="0"/>
        <w:jc w:val="both"/>
      </w:pPr>
      <w:r>
        <w:rPr>
          <w:rFonts w:ascii="Times New Roman"/>
          <w:b w:val="false"/>
          <w:i w:val="false"/>
          <w:color w:val="000000"/>
          <w:sz w:val="28"/>
        </w:rPr>
        <w:t>
</w:t>
      </w:r>
      <w:r>
        <w:rPr>
          <w:rFonts w:ascii="Times New Roman"/>
          <w:b w:val="false"/>
          <w:i w:val="false"/>
          <w:color w:val="000000"/>
          <w:sz w:val="28"/>
        </w:rPr>
        <w:t>
      - последовательное (поэтапное) сближение национальных рынков авиаперевозок в целях формирования регионального рынка авиационных перевозок и либерализации доступа к нему национальных авиаперевозчиков;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 усиление координации действий по выработке и реализации системы мер, направленных на сбалансированное комплексное развитие ГА в государствах-участниках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содействие созданию альянсов и совместных предприятий между авиаперевозчиками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достаточных и эффективных гарантий добросовестной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экономических условий для притока прямых и портфельных инвестиций в сферу ГА.
</w:t>
      </w:r>
      <w:r>
        <w:br/>
      </w:r>
      <w:r>
        <w:rPr>
          <w:rFonts w:ascii="Times New Roman"/>
          <w:b w:val="false"/>
          <w:i w:val="false"/>
          <w:color w:val="000000"/>
          <w:sz w:val="28"/>
        </w:rPr>
        <w:t>
      Реализация стратегических приоритетов в сфере развития авиасообщений, перевозок пассажиров, грузов, багажа и почты может быть осуществлена путем:
</w:t>
      </w:r>
    </w:p>
    <w:p>
      <w:pPr>
        <w:spacing w:after="0"/>
        <w:ind w:left="0"/>
        <w:jc w:val="both"/>
      </w:pPr>
      <w:r>
        <w:rPr>
          <w:rFonts w:ascii="Times New Roman"/>
          <w:b w:val="false"/>
          <w:i w:val="false"/>
          <w:color w:val="000000"/>
          <w:sz w:val="28"/>
        </w:rPr>
        <w:t>
</w:t>
      </w:r>
      <w:r>
        <w:rPr>
          <w:rFonts w:ascii="Times New Roman"/>
          <w:b w:val="false"/>
          <w:i w:val="false"/>
          <w:color w:val="000000"/>
          <w:sz w:val="28"/>
        </w:rPr>
        <w:t>
      - отражения в качестве программных мероприятий в национальных программах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разработки дву- и многосторонних проектов программ государств -участников СНГ в области ГА;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разработки конкретных адресных программ государственной поддержки авиационной деятельности, создания условий для привлечения внебюджетных инвестиций, внедрения эффективных методов хозяйствования, обеспечивающих рентабельную работу авиапредприятий;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 подготовки и принятия в среднесрочной перспективе региональных соглашений о международном воздушном сообщении, полностью соответствующих положениям Чикагской конвенции в свете рекомендаций Пятой всемирной авиатранспортной конференции (2003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 заключения между авиаперевозчиками государств-участников СНГ стратегических соглашений о партнерстве, включая соглашения о код-шеринге и пульные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заключения инвестиционных соглашений между поставщиками авиатранспортных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СОВРЕМЕННОЕ СОСТОЯНИЕ И ПРОБЛЕМЫ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АЭРОПОРТОВ И АЭРОДРОМОВ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Состояние сети международных аэропортов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аэродромов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Анализ развития аэропортовой сети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Основной этап формирования существующей сети международных аэропортов государств-участников СНГ относится к 1992-1995 годам.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 1992 года в рамках единого союзного государства шло постепенное плановое формирование сети международных аэропортов.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На конец 1991 года сеть международных аэропортов СССР (без учета прибалтийских республик) состояла из 35 аэропортов, включая 17 аэродромов, оборудованных для полетов по категориям ИКАО (рис. 20). В целом опорная сеть международных аэропортов была образована столичными республиканскими аэропортами.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общем снижении объема авиаперевозок за 1991 - 2003 годы в 3 раза и постоянном уменьшении количества действующих аэропортов количество международных аэропортов в государствах-участниках СНГ увеличилось в 3,8 раза и достигло к настоящему времени 134, включая 44 аэродрома, оборудованные для полетов по категориям ИКАО.
</w:t>
      </w:r>
    </w:p>
    <w:p>
      <w:pPr>
        <w:spacing w:after="0"/>
        <w:ind w:left="0"/>
        <w:jc w:val="both"/>
      </w:pPr>
      <w:r>
        <w:rPr>
          <w:rFonts w:ascii="Times New Roman"/>
          <w:b w:val="false"/>
          <w:i w:val="false"/>
          <w:color w:val="000000"/>
          <w:sz w:val="28"/>
        </w:rPr>
        <w:t>
</w:t>
      </w:r>
      <w:r>
        <w:rPr>
          <w:rFonts w:ascii="Times New Roman"/>
          <w:b/>
          <w:i w:val="false"/>
          <w:color w:val="000000"/>
          <w:sz w:val="28"/>
        </w:rPr>
        <w:t>
Рис. 20. Число международных аэропортов и категорированных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аэродромов в их составе по состоянию на 1991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В качестве источников информации при подготовке настоящего раздела использованы официальные данные, опубликованные в Сборниках аэронавигационной информации (АИП государств-участников СНГ) и ICAO DOC 7754 (Европейский аэронавигационный план), а также материалы по анализу перевозок на воздушном транспорте, предоставленные Научным центром по комплексным транспортным проблемам.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Оценка состояния  и  перспектив  развития  аэропортов государств-участников  СНГ  основывается  на увеличенном временном периоде - 1991-2005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В число 134 международных аэродромов входят:
</w:t>
      </w:r>
    </w:p>
    <w:p>
      <w:pPr>
        <w:spacing w:after="0"/>
        <w:ind w:left="0"/>
        <w:jc w:val="both"/>
      </w:pPr>
      <w:r>
        <w:rPr>
          <w:rFonts w:ascii="Times New Roman"/>
          <w:b w:val="false"/>
          <w:i w:val="false"/>
          <w:color w:val="000000"/>
          <w:sz w:val="28"/>
        </w:rPr>
        <w:t>
</w:t>
      </w:r>
      <w:r>
        <w:rPr>
          <w:rFonts w:ascii="Times New Roman"/>
          <w:b w:val="false"/>
          <w:i w:val="false"/>
          <w:color w:val="000000"/>
          <w:sz w:val="28"/>
        </w:rPr>
        <w:t>
      - 97 основных аэродромов, предназначенных для регулярных воздушных перевозок (73 %);
</w:t>
      </w:r>
    </w:p>
    <w:p>
      <w:pPr>
        <w:spacing w:after="0"/>
        <w:ind w:left="0"/>
        <w:jc w:val="both"/>
      </w:pPr>
      <w:r>
        <w:rPr>
          <w:rFonts w:ascii="Times New Roman"/>
          <w:b w:val="false"/>
          <w:i w:val="false"/>
          <w:color w:val="000000"/>
          <w:sz w:val="28"/>
        </w:rPr>
        <w:t>
</w:t>
      </w:r>
      <w:r>
        <w:rPr>
          <w:rFonts w:ascii="Times New Roman"/>
          <w:b w:val="false"/>
          <w:i w:val="false"/>
          <w:color w:val="000000"/>
          <w:sz w:val="28"/>
        </w:rPr>
        <w:t>
      - 18 основных аэродромов, предназначенных для нерегулярных воздушных перевозок (15%);
</w:t>
      </w:r>
    </w:p>
    <w:p>
      <w:pPr>
        <w:spacing w:after="0"/>
        <w:ind w:left="0"/>
        <w:jc w:val="both"/>
      </w:pPr>
      <w:r>
        <w:rPr>
          <w:rFonts w:ascii="Times New Roman"/>
          <w:b w:val="false"/>
          <w:i w:val="false"/>
          <w:color w:val="000000"/>
          <w:sz w:val="28"/>
        </w:rPr>
        <w:t>
</w:t>
      </w:r>
      <w:r>
        <w:rPr>
          <w:rFonts w:ascii="Times New Roman"/>
          <w:b w:val="false"/>
          <w:i w:val="false"/>
          <w:color w:val="000000"/>
          <w:sz w:val="28"/>
        </w:rPr>
        <w:t>
      - 6 запасных аэродромов, предназначенных для регулярных воздушных перевозок (4 %);
</w:t>
      </w:r>
    </w:p>
    <w:p>
      <w:pPr>
        <w:spacing w:after="0"/>
        <w:ind w:left="0"/>
        <w:jc w:val="both"/>
      </w:pPr>
      <w:r>
        <w:rPr>
          <w:rFonts w:ascii="Times New Roman"/>
          <w:b w:val="false"/>
          <w:i w:val="false"/>
          <w:color w:val="000000"/>
          <w:sz w:val="28"/>
        </w:rPr>
        <w:t>
</w:t>
      </w:r>
      <w:r>
        <w:rPr>
          <w:rFonts w:ascii="Times New Roman"/>
          <w:b w:val="false"/>
          <w:i w:val="false"/>
          <w:color w:val="000000"/>
          <w:sz w:val="28"/>
        </w:rPr>
        <w:t>
      -  3 аэродрома, совмещающие обеспечение нерегулярных воздушных перевозок и выступающие в роли запасных (2 %).
</w:t>
      </w:r>
    </w:p>
    <w:p>
      <w:pPr>
        <w:spacing w:after="0"/>
        <w:ind w:left="0"/>
        <w:jc w:val="both"/>
      </w:pPr>
      <w:r>
        <w:rPr>
          <w:rFonts w:ascii="Times New Roman"/>
          <w:b w:val="false"/>
          <w:i w:val="false"/>
          <w:color w:val="000000"/>
          <w:sz w:val="28"/>
        </w:rPr>
        <w:t>
</w:t>
      </w:r>
      <w:r>
        <w:rPr>
          <w:rFonts w:ascii="Times New Roman"/>
          <w:b w:val="false"/>
          <w:i w:val="false"/>
          <w:color w:val="000000"/>
          <w:sz w:val="28"/>
        </w:rPr>
        <w:t>
      Число международных аэропортов и категорированных аэродромов в их составе по государствам-участникам СНГ по состоянию на 2006 год представлено на рис. 21, а их перечень по отдельным государствам приведен в приложении 3.
</w:t>
      </w:r>
    </w:p>
    <w:p>
      <w:pPr>
        <w:spacing w:after="0"/>
        <w:ind w:left="0"/>
        <w:jc w:val="both"/>
      </w:pPr>
      <w:r>
        <w:rPr>
          <w:rFonts w:ascii="Times New Roman"/>
          <w:b w:val="false"/>
          <w:i w:val="false"/>
          <w:color w:val="000000"/>
          <w:sz w:val="28"/>
        </w:rPr>
        <w:t>
</w:t>
      </w:r>
      <w:r>
        <w:rPr>
          <w:rFonts w:ascii="Times New Roman"/>
          <w:b/>
          <w:i w:val="false"/>
          <w:color w:val="000000"/>
          <w:sz w:val="28"/>
        </w:rPr>
        <w:t>
Рис. 21. Число международных аэропортов и категорированных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аэродромов в их составе по состоянию на 2006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статистических данных по объемам перевозок пассажиров до 2003 года и прогноза перевозок на период до 2020 года показывает, что к расчетному году совокупный объем перевозок пассажиров в целом ГА на регулярных и нерегулярных воздушных линиях по государствам-участникам СНГ достигнет 50 % объема перевозок 1991 года (табл. 7).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степени загруженности международных аэропортов, проведенный с учетом плановых показателей по перевозкам на период до 2010 года (и их прогнозом до 2020 года), свидетельствует, что их совокупные мощности значительно превышают современные и плановые потребности в международных перевозках. 
</w:t>
      </w:r>
    </w:p>
    <w:p>
      <w:pPr>
        <w:spacing w:after="0"/>
        <w:ind w:left="0"/>
        <w:jc w:val="both"/>
      </w:pPr>
      <w:r>
        <w:rPr>
          <w:rFonts w:ascii="Times New Roman"/>
          <w:b w:val="false"/>
          <w:i w:val="false"/>
          <w:color w:val="000000"/>
          <w:sz w:val="28"/>
        </w:rPr>
        <w:t>
                                                                  Таблица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пассажиров 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регулярных и нерегулярных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государствам-участникам СНГ, млн. человек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1285"/>
        <w:gridCol w:w="1367"/>
        <w:gridCol w:w="1318"/>
        <w:gridCol w:w="1399"/>
        <w:gridCol w:w="1298"/>
        <w:gridCol w:w="1379"/>
        <w:gridCol w:w="1416"/>
        <w:gridCol w:w="1803"/>
      </w:tblGrid>
      <w:tr>
        <w:trPr>
          <w:trHeight w:val="450" w:hRule="atLeast"/>
        </w:trPr>
        <w:tc>
          <w:tcPr>
            <w:tcW w:w="281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66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r>
              <w:br/>
            </w:r>
            <w:r>
              <w:rPr>
                <w:rFonts w:ascii="Times New Roman"/>
                <w:b w:val="false"/>
                <w:i w:val="false"/>
                <w:color w:val="000000"/>
                <w:sz w:val="20"/>
              </w:rPr>
              <w:t>
прогноз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r>
              <w:br/>
            </w:r>
            <w:r>
              <w:rPr>
                <w:rFonts w:ascii="Times New Roman"/>
                <w:b w:val="false"/>
                <w:i w:val="false"/>
                <w:color w:val="000000"/>
                <w:sz w:val="20"/>
              </w:rPr>
              <w:t>
прогноз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38,01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33,0
</w:t>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34,3
</w:t>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38,6
</w:t>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44,6
</w:t>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47,3
</w:t>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51,1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w:t>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Оценка.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Оценка наземной производственной базы аэропортов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Безопасность и эффективность функционирования сети аэропортов зависят от состояния их наземной производственной базы.
</w:t>
      </w:r>
    </w:p>
    <w:p>
      <w:pPr>
        <w:spacing w:after="0"/>
        <w:ind w:left="0"/>
        <w:jc w:val="both"/>
      </w:pPr>
      <w:r>
        <w:rPr>
          <w:rFonts w:ascii="Times New Roman"/>
          <w:b w:val="false"/>
          <w:i w:val="false"/>
          <w:color w:val="000000"/>
          <w:sz w:val="28"/>
        </w:rPr>
        <w:t>
</w:t>
      </w:r>
      <w:r>
        <w:rPr>
          <w:rFonts w:ascii="Times New Roman"/>
          <w:b w:val="false"/>
          <w:i w:val="false"/>
          <w:color w:val="000000"/>
          <w:sz w:val="28"/>
        </w:rPr>
        <w:t>
      Средний возраст действующих аэропортов сейчас составляет около 50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К основным проблемам наземных производственных комплексов международных аэропортов можно отнести: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недостаточную техническую оснащенность значительного числа аэропортов;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несоответствие производственных мощностей зданий и сооружений выполняемым объемам транспортной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 неудовлетворительный уровень обслуживания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настоящее время уровень обеспеченности основными производственными комплексами аэропортов в среднем не превышает 65 %. По отдельным комплексам зданий и сооружений аэропортов этот показатель составляет: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аэродромные сооружения - 95 %;
</w:t>
      </w:r>
    </w:p>
    <w:p>
      <w:pPr>
        <w:spacing w:after="0"/>
        <w:ind w:left="0"/>
        <w:jc w:val="both"/>
      </w:pPr>
      <w:r>
        <w:rPr>
          <w:rFonts w:ascii="Times New Roman"/>
          <w:b w:val="false"/>
          <w:i w:val="false"/>
          <w:color w:val="000000"/>
          <w:sz w:val="28"/>
        </w:rPr>
        <w:t>
</w:t>
      </w:r>
      <w:r>
        <w:rPr>
          <w:rFonts w:ascii="Times New Roman"/>
          <w:b w:val="false"/>
          <w:i w:val="false"/>
          <w:color w:val="000000"/>
          <w:sz w:val="28"/>
        </w:rPr>
        <w:t>
      объекты авиатопливообеспечения - 85 %;
</w:t>
      </w:r>
    </w:p>
    <w:p>
      <w:pPr>
        <w:spacing w:after="0"/>
        <w:ind w:left="0"/>
        <w:jc w:val="both"/>
      </w:pPr>
      <w:r>
        <w:rPr>
          <w:rFonts w:ascii="Times New Roman"/>
          <w:b w:val="false"/>
          <w:i w:val="false"/>
          <w:color w:val="000000"/>
          <w:sz w:val="28"/>
        </w:rPr>
        <w:t>
</w:t>
      </w:r>
      <w:r>
        <w:rPr>
          <w:rFonts w:ascii="Times New Roman"/>
          <w:b w:val="false"/>
          <w:i w:val="false"/>
          <w:color w:val="000000"/>
          <w:sz w:val="28"/>
        </w:rPr>
        <w:t>
      объекты обслуживания пассажирских и грузовых перевозок - 60 %;
</w:t>
      </w:r>
    </w:p>
    <w:p>
      <w:pPr>
        <w:spacing w:after="0"/>
        <w:ind w:left="0"/>
        <w:jc w:val="both"/>
      </w:pPr>
      <w:r>
        <w:rPr>
          <w:rFonts w:ascii="Times New Roman"/>
          <w:b w:val="false"/>
          <w:i w:val="false"/>
          <w:color w:val="000000"/>
          <w:sz w:val="28"/>
        </w:rPr>
        <w:t>
</w:t>
      </w:r>
      <w:r>
        <w:rPr>
          <w:rFonts w:ascii="Times New Roman"/>
          <w:b w:val="false"/>
          <w:i w:val="false"/>
          <w:color w:val="000000"/>
          <w:sz w:val="28"/>
        </w:rPr>
        <w:t>
      техническое обслуживание ВС - 55 %;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природоохранные комплексы - 40 %.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Аэродромы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интеграции международных аэродромов государств-участников СНГ в европейскую и мировую системы ГА необходимо обеспечение высокой регулярности полетов, главным образом независимо от сложных погодных условий. Всепогодная эксплуатация на аэродромах становится возможной только при условии доведения аэродромов до уровня требований I, II или III категорий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В то же время количество категорированных международных аэродромов государств-участников СНГ составляет 32 % (44 аэродрома) их общего числа (134 аэродрома). В их составе 26 аэродромов I категории (19,4%), 15 аэродромов - II (11 %) и 3 аэродрома - III категорий (2,2 %).
</w:t>
      </w:r>
    </w:p>
    <w:p>
      <w:pPr>
        <w:spacing w:after="0"/>
        <w:ind w:left="0"/>
        <w:jc w:val="both"/>
      </w:pPr>
      <w:r>
        <w:rPr>
          <w:rFonts w:ascii="Times New Roman"/>
          <w:b w:val="false"/>
          <w:i w:val="false"/>
          <w:color w:val="000000"/>
          <w:sz w:val="28"/>
        </w:rPr>
        <w:t>
</w:t>
      </w:r>
      <w:r>
        <w:rPr>
          <w:rFonts w:ascii="Times New Roman"/>
          <w:b w:val="false"/>
          <w:i w:val="false"/>
          <w:color w:val="000000"/>
          <w:sz w:val="28"/>
        </w:rPr>
        <w:t>
      Текущее состояние международных аэродромов государств-участников СНГ в целом характеризуется: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 недостаточной оснащенностью аэродромов точными системами захода на посадку и визуальными средствами, обеспечивающими эксплуатацию в сложных метеоусловиях;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 выработкой большинством ВПП установленных сроков службы с необходимостью проведения мероприятий по капитальному ремонту или реконструкции;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моральным и физическим износом светосигнального оборудования и оборудования электроснабжения;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моральным и физическим износом большинства радиотехнических средств обеспечения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эксплуатацией аэродромов с использованием большого количества мероприятий, обеспечивающих эквивалентный уровень безопасности полетов в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геометрических размеров элементов аэродрома и дневной маркировки,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 светосигнального оборудования и электроснабжения,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прочностных характеристик покрытий,
</w:t>
      </w:r>
    </w:p>
    <w:p>
      <w:pPr>
        <w:spacing w:after="0"/>
        <w:ind w:left="0"/>
        <w:jc w:val="both"/>
      </w:pPr>
      <w:r>
        <w:rPr>
          <w:rFonts w:ascii="Times New Roman"/>
          <w:b w:val="false"/>
          <w:i w:val="false"/>
          <w:color w:val="000000"/>
          <w:sz w:val="28"/>
        </w:rPr>
        <w:t>
</w:t>
      </w:r>
      <w:r>
        <w:rPr>
          <w:rFonts w:ascii="Times New Roman"/>
          <w:b w:val="false"/>
          <w:i w:val="false"/>
          <w:color w:val="000000"/>
          <w:sz w:val="28"/>
        </w:rPr>
        <w:t>
      - аварийно-спасательных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 радиотехнических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 метеообеспечения и метеооборудования.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Появление новых крупногабаритных ВС большой пассажировместимости приведет к необходимости проведения работ по реконструкции элементов аэродрома и увеличению несущей способности аэродромных покрытий.
</w:t>
      </w:r>
    </w:p>
    <w:p>
      <w:pPr>
        <w:spacing w:after="0"/>
        <w:ind w:left="0"/>
        <w:jc w:val="both"/>
      </w:pPr>
      <w:r>
        <w:rPr>
          <w:rFonts w:ascii="Times New Roman"/>
          <w:b w:val="false"/>
          <w:i w:val="false"/>
          <w:color w:val="000000"/>
          <w:sz w:val="28"/>
        </w:rPr>
        <w:t>
</w:t>
      </w:r>
      <w:r>
        <w:rPr>
          <w:rFonts w:ascii="Times New Roman"/>
          <w:b w:val="false"/>
          <w:i w:val="false"/>
          <w:color w:val="000000"/>
          <w:sz w:val="28"/>
        </w:rPr>
        <w:t>
      Используя прогнозируемые характеристики новых типов ВС и корреляционные зависимости между ними, а также применяя известные формулы для расчета различных элементов аэродрома, можно предположить, что для обеспечения безопасной эксплуатации указанных ВС необходимо иметь на аэродроме параметры рулежных дорожек и мест стоянки, приведенные в табл. 8.
</w:t>
      </w:r>
    </w:p>
    <w:p>
      <w:pPr>
        <w:spacing w:after="0"/>
        <w:ind w:left="0"/>
        <w:jc w:val="both"/>
      </w:pPr>
      <w:r>
        <w:rPr>
          <w:rFonts w:ascii="Times New Roman"/>
          <w:b w:val="false"/>
          <w:i w:val="false"/>
          <w:color w:val="000000"/>
          <w:sz w:val="28"/>
        </w:rPr>
        <w:t>
                                                                     Таблица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Характеристики элементов аэродрома на перспективу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учетом ввода в эксплуатацию новых больших самолетов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3753"/>
      </w:tblGrid>
      <w:tr>
        <w:trPr>
          <w:trHeight w:val="450" w:hRule="atLeast"/>
        </w:trPr>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Ширина рулежной дорожки (РД), м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25-30
</w:t>
            </w:r>
          </w:p>
        </w:tc>
      </w:tr>
      <w:tr>
        <w:trPr>
          <w:trHeight w:val="450" w:hRule="atLeast"/>
        </w:trPr>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Расстояние между осями параллельных РД, м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100-120
</w:t>
            </w:r>
          </w:p>
        </w:tc>
      </w:tr>
      <w:tr>
        <w:trPr>
          <w:trHeight w:val="450" w:hRule="atLeast"/>
        </w:trPr>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Расстояние между осью РД и неподвижным
</w:t>
            </w:r>
            <w:r>
              <w:br/>
            </w:r>
            <w:r>
              <w:rPr>
                <w:rFonts w:ascii="Times New Roman"/>
                <w:b w:val="false"/>
                <w:i w:val="false"/>
                <w:color w:val="000000"/>
                <w:sz w:val="20"/>
              </w:rPr>
              <w:t>
препятствием, м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60-65
</w:t>
            </w:r>
          </w:p>
        </w:tc>
      </w:tr>
      <w:tr>
        <w:trPr>
          <w:trHeight w:val="450" w:hRule="atLeast"/>
        </w:trPr>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Расстояние от оси руления на стоянке до
</w:t>
            </w:r>
            <w:r>
              <w:br/>
            </w:r>
            <w:r>
              <w:rPr>
                <w:rFonts w:ascii="Times New Roman"/>
                <w:b w:val="false"/>
                <w:i w:val="false"/>
                <w:color w:val="000000"/>
                <w:sz w:val="20"/>
              </w:rPr>
              <w:t>
препятствия, м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50-60
</w:t>
            </w:r>
          </w:p>
        </w:tc>
      </w:tr>
      <w:tr>
        <w:trPr>
          <w:trHeight w:val="450" w:hRule="atLeast"/>
        </w:trPr>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Ширина укрепленной обочины РД, м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r>
      <w:tr>
        <w:trPr>
          <w:trHeight w:val="450" w:hRule="atLeast"/>
        </w:trPr>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Ширина места стоянки, м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90-110
</w:t>
            </w:r>
          </w:p>
        </w:tc>
      </w:tr>
      <w:tr>
        <w:trPr>
          <w:trHeight w:val="450" w:hRule="atLeast"/>
        </w:trPr>
        <w:tc>
          <w:tcPr>
            <w:tcW w:w="8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Глубина места стоянки, м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160-190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Рассматривая сеть международных аэродромов государств-участников СНГ, можно уверенно сказать, что аэродромы, за редким исключением, не полностью пригодны для обеспечения эксплуатации новых перспективных типов ВС.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Объекты авиатопливообеспечения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целом международные аэропорты государств-участников СНГ обладают достаточной емкостью складов ГСМ. Вместе с тем резервуарный парк складов имеет длительный срок эксплуатации и, следовательно, моральный и физический износ. Низок процент оснащения аэропортов полнообъемными системами централизованной заправки ВС (ЦЗС). В основном аэропорты оснащены ЦЗС в упрощенном исполнении, с низкой производительностью или не имеют ее вообще. К ряду аэропортов не подведены транспортные топливопроводы и железнодорожные подъездные пути. Это вынуждает создавать резервный парк емкостей в целях создания страхового запаса авиатоплива.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Пассажирские и грузовые комплексы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Недостаточная оснащенность аэровокзалов и грузовых комплексов современным оборудованием является фактором, способствующим нарушению технологических процессов, снижению качества и комфорта в обслуживании пассажиров, нарушению условий и сроков хранения и транспортировки грузов. Анализ уровня оснащенности техническими средствами досмотра международных аэропортов показывает, что до 70 % имеющихся средств (выпуск 1985 - 1990 годов) морально и физически устарели. Из-за низких темпов обновления происходит ежегодное снижение числа работоспособных технических средств досмотра примерно на 5 %.
</w:t>
      </w:r>
      <w:r>
        <w:br/>
      </w:r>
      <w:r>
        <w:rPr>
          <w:rFonts w:ascii="Times New Roman"/>
          <w:b w:val="false"/>
          <w:i w:val="false"/>
          <w:color w:val="000000"/>
          <w:sz w:val="28"/>
        </w:rPr>
        <w:t>
      Основной проблемой является обеспечение 100 %-ного досмотра багажа.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Объекты технического обслуживания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Оснащенность аэропортов объектами для технического обслуживания ВС составляет в среднем 20 %. Особенно остро стоит проблема обеспеченности ангарными комплексами. Большинство существующих ангаров построены 20-25 лет назад для самолетов предшествующих поколений и не в состоянии обеспечить обслуживание новых типов ВС по требованиям современной технологии.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Природоохранные комплексы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Производственно-хозяйственная деятельность аэропортов оказывает существенное воздействие на экологию прилегающих территорий. К стабильным отрицательным последствиям такого воздействия относятся: акустическое (шумовое), электромагнитное (физическое) загрязнение окружающей среды, химическое загрязнение почвы, водной среды и атмосферного воздуха стационарными и передвижными источниками.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Стационарные источники имеют низкий (не более 12,4 %) уровень улавливаемых веществ, а также недостаточную оснащенность газоочистным оборудованием (не более 6,3 %).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Состояние оснащения аэродромов соответствующим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оборудованием, внедрение нового оборудования, оснащение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аэродромов наземным оборудованием CNS/ATM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Международные аэродромы государств-участников СНГ предназначены для полетов гражданских ВС I-III классов с газотурбинными двигателями (ГТД), обладающих высокими скоростями захода на посадку и посадки. Аэродромы расположены в различных географических и климатических зонах, в которых существуют условия низкой видимости, полярной ночи и прочие неблагоприятные для аэронавигации условия.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Посадка - невизуальные средства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Наиболее распространенными средствами обеспечения посадки на международных аэродромах государств-участников СНГ являются системы ILS - 120 из 134 аэродромов (90 %) и ОСП - 131 аэродром (98 %). Основной системой посадки для ВС государств-членов ИКАО остается система ILS. Система ОСП является резервной, используемой в случаях выхода из строя ILS. Отдельная приводная радиостанция (ОПРС) используется в качестве средства посадки на 76 аэродромах (57 %), причем в подавляющем большинстве случаев в качестве ОПРС используется ДПРМ или БПРМ системы ОСП, чем создается ее резервирование на случай отказа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высокую надежность систем ILS, а также возможность решения большинства задач при маневрировании в районе аэродрома при заходе на посадку, вылете и ожидании существенно меньшим по сравнению с ОСП количеством оборудования VOR/DME, следует ожидать постепенного снятия на международных аэродромах государств-участников СНГ систем ОСП, особенно с направлений, оборудованных средствами точного захода на посадку.
</w:t>
      </w:r>
    </w:p>
    <w:p>
      <w:pPr>
        <w:spacing w:after="0"/>
        <w:ind w:left="0"/>
        <w:jc w:val="both"/>
      </w:pPr>
      <w:r>
        <w:rPr>
          <w:rFonts w:ascii="Times New Roman"/>
          <w:b w:val="false"/>
          <w:i w:val="false"/>
          <w:color w:val="000000"/>
          <w:sz w:val="28"/>
        </w:rPr>
        <w:t>
</w:t>
      </w:r>
      <w:r>
        <w:rPr>
          <w:rFonts w:ascii="Times New Roman"/>
          <w:b w:val="false"/>
          <w:i w:val="false"/>
          <w:color w:val="000000"/>
          <w:sz w:val="28"/>
        </w:rPr>
        <w:t>
      На 27 аэродромах (20 % от 134 международных аэродромов) установлены системы РСП (ПРЛ), которыми обслуживаются 44 направления посадки. При этом большая часть (76 %) систем РСП (ПРЛ) дублирует систему ILS, несмотря на то, что правилами ИКАО (PANS-ATM ICAO DOC 4444) контроль захода на посадку по ILS с помощью ПРЛ исключен из практики диспетчерского обеспечения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На 53 аэродромах (40 %) установлены ОВЧ радиомаяки VOR, которые однако еще только начинают использоваться в качестве средства посадки: схемы захода на посадку по VOR имеют только около 10 направлений посадки.
</w:t>
      </w:r>
    </w:p>
    <w:p>
      <w:pPr>
        <w:spacing w:after="0"/>
        <w:ind w:left="0"/>
        <w:jc w:val="both"/>
      </w:pPr>
      <w:r>
        <w:rPr>
          <w:rFonts w:ascii="Times New Roman"/>
          <w:b w:val="false"/>
          <w:i w:val="false"/>
          <w:color w:val="000000"/>
          <w:sz w:val="28"/>
        </w:rPr>
        <w:t>
</w:t>
      </w:r>
      <w:r>
        <w:rPr>
          <w:rFonts w:ascii="Times New Roman"/>
          <w:b w:val="false"/>
          <w:i w:val="false"/>
          <w:color w:val="000000"/>
          <w:sz w:val="28"/>
        </w:rPr>
        <w:t>
      6 аэродромов, принимающих транспортные ВС с ГТД, не имеют систем ILS, a 47 аэродромов обеспечены системой ILS только с одного направления посадки.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Следует отметить, что на всех аэродромах, использующих две ИВПП для приема ВС с ГТД, имеется по меньшей мере несколько систем ILS, обеспечивающих посадку ВС с противоположных направлений.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В этих условиях заходы на посадку, в том числе по I, II и III категориям, будут обеспечиваться традиционными средствами. Постепенный переход к глобальным системам концепции CNS/ATM будет состоять в поэтапном внедрении оборудования и средств GNSS. Эта система обеспечит все этапы полета по маршруту и в районе аэродрома, а при использовании функциональных дополнений и соответствующих процедур - заходы на посадку и посадки, в том числе по I, II и III категориям.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Посадка - визуальные средства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Из 215 направлений посадки, оборудованных системами точного захода на посадку, более трети направлений (77 направлений - 36 %) не имеет соответствующего светосигнального оборудования ОВИ-1, II или III.
</w:t>
      </w:r>
    </w:p>
    <w:p>
      <w:pPr>
        <w:spacing w:after="0"/>
        <w:ind w:left="0"/>
        <w:jc w:val="both"/>
      </w:pPr>
      <w:r>
        <w:rPr>
          <w:rFonts w:ascii="Times New Roman"/>
          <w:b w:val="false"/>
          <w:i w:val="false"/>
          <w:color w:val="000000"/>
          <w:sz w:val="28"/>
        </w:rPr>
        <w:t>
</w:t>
      </w:r>
      <w:r>
        <w:rPr>
          <w:rFonts w:ascii="Times New Roman"/>
          <w:b w:val="false"/>
          <w:i w:val="false"/>
          <w:color w:val="000000"/>
          <w:sz w:val="28"/>
        </w:rPr>
        <w:t>
      На аэродромах, предназначенных для регулярных основных авиаперевозок, оснащенность системами ОВИ направлений точного захода на посадку составляет 68 % (на 174 оборудованных ILS направлениях посадки установлено 119 систем ОВИ).
</w:t>
      </w:r>
    </w:p>
    <w:p>
      <w:pPr>
        <w:spacing w:after="0"/>
        <w:ind w:left="0"/>
        <w:jc w:val="both"/>
      </w:pPr>
      <w:r>
        <w:rPr>
          <w:rFonts w:ascii="Times New Roman"/>
          <w:b w:val="false"/>
          <w:i w:val="false"/>
          <w:color w:val="000000"/>
          <w:sz w:val="28"/>
        </w:rPr>
        <w:t>
</w:t>
      </w:r>
      <w:r>
        <w:rPr>
          <w:rFonts w:ascii="Times New Roman"/>
          <w:b w:val="false"/>
          <w:i w:val="false"/>
          <w:color w:val="000000"/>
          <w:sz w:val="28"/>
        </w:rPr>
        <w:t>
      На международных аэродромах государств-участников СНГ 123 направления посадки оборудовано системами ПАПИ, что составляет 57 % общего числа направлений посадки 134 международных аэродромов.
</w:t>
      </w:r>
    </w:p>
    <w:p>
      <w:pPr>
        <w:spacing w:after="0"/>
        <w:ind w:left="0"/>
        <w:jc w:val="both"/>
      </w:pPr>
      <w:r>
        <w:rPr>
          <w:rFonts w:ascii="Times New Roman"/>
          <w:b w:val="false"/>
          <w:i w:val="false"/>
          <w:color w:val="000000"/>
          <w:sz w:val="28"/>
        </w:rPr>
        <w:t>
</w:t>
      </w:r>
      <w:r>
        <w:rPr>
          <w:rFonts w:ascii="Times New Roman"/>
          <w:b w:val="false"/>
          <w:i w:val="false"/>
          <w:color w:val="000000"/>
          <w:sz w:val="28"/>
        </w:rPr>
        <w:t>
      Хотя при оснащении системами ПАПИ и учитывался фактор частоты использования ВПП (88% систем установлено на аэродромах, обеспечивающих регулярные авиаперевозки), подавляющее большинство систем ПАПИ (95 систем - 77 % их общего числа) установлено на направлениях посадки, оборудованных системами ILS, a 103 системы ПАПИ (84 %) установлены вместе с системами ОВИ.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Системы управления и контроля за наземным движением и защита ВПП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Более 20 ВПП аэродромов государств-участников СНГ пригодны для взлета и/или посадки при дальности видимости на ВПП (RVR) 200 м, которая соответствует исключительно низкой оптической видимости для обеспечения безопасности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совершенствования систем управления наземным движением и контроля за ним (SMGCS) наиболее эффективно использование существующих РЛС ОЛП. Дальнейшее развитие систем управления наземным движением и контроля за ним и создание усовершенствованных систем (A-SMGCS) связано с включением в их состав различных элементов, в том числе спутниковых систем для определения местоположения усовершенствованных РЛС ОЛП, светотехнических систем с указанием маршрута следования между ВПП и местом стоянки и др., одновременно решающих задачи обеспечения защиты ВПП от несанкционированного доступа.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Наземное оборудование RNAV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 134 международных аэродромах государств-участников СНГ установлено 512 приводных радиостанций (ПРС), входящих в состав систем ОСП. Поскольку большинство задач при посадке, вылете и ожидании более эффективно решается существенно меньшим потребным количеством оборудования VOR/DME, перспектива широкого внедрения оборудования VOR/DME является очевидной.
</w:t>
      </w:r>
    </w:p>
    <w:p>
      <w:pPr>
        <w:spacing w:after="0"/>
        <w:ind w:left="0"/>
        <w:jc w:val="both"/>
      </w:pPr>
      <w:r>
        <w:rPr>
          <w:rFonts w:ascii="Times New Roman"/>
          <w:b w:val="false"/>
          <w:i w:val="false"/>
          <w:color w:val="000000"/>
          <w:sz w:val="28"/>
        </w:rPr>
        <w:t>
</w:t>
      </w:r>
      <w:r>
        <w:rPr>
          <w:rFonts w:ascii="Times New Roman"/>
          <w:b w:val="false"/>
          <w:i w:val="false"/>
          <w:color w:val="000000"/>
          <w:sz w:val="28"/>
        </w:rPr>
        <w:t>
      Важнейшим фактором внедрения оборудования VOR7DME является возможность его использования для обеспечения полета в режиме RNAV, в том числе при вылете и заходе на посадку. Большие возможности RNAV - обеспечение захода на посадку на ВПП, не имеющие РТО прямого и обратного старта, в том числе на грунтовые ВПП, возможность более эффективного использования воздушного пространства аэродромов, повышение экономичности эксплуатации и возможность решения экологических проблем делают RNAV более предпочтительной для района аэродрома.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Однако создание необходимой сети наземного оборудования представляет значительную проблему. Так, оборудование VOR7DME имеется только на 45 % международных аэродромов государств-участников СНГ, предназначенных для регулярных авиаперевозок (44 аэродрома), а сеть приемоответчиков DME, обеспечивающих RNAV DME/DME, более высокоточную по сравнению с RNAV VOR/DME, отсутствует.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Аэродромное оборудование наблюдения за воздушной обстановкой и аэродромные комплексы средств автоматизации УВД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составе оборудования аэродромов, обеспечивающего наблюдение за воздушной обстановкой, находится более 136 обзорных радиолокаторов с вторичным каналом, около половины которых (40 %) обеспечивают передачу дополнительных данных, а также 71 автоматический радиопеленгатор.
</w:t>
      </w:r>
    </w:p>
    <w:p>
      <w:pPr>
        <w:spacing w:after="0"/>
        <w:ind w:left="0"/>
        <w:jc w:val="both"/>
      </w:pPr>
      <w:r>
        <w:rPr>
          <w:rFonts w:ascii="Times New Roman"/>
          <w:b w:val="false"/>
          <w:i w:val="false"/>
          <w:color w:val="000000"/>
          <w:sz w:val="28"/>
        </w:rPr>
        <w:t>
</w:t>
      </w:r>
      <w:r>
        <w:rPr>
          <w:rFonts w:ascii="Times New Roman"/>
          <w:b w:val="false"/>
          <w:i w:val="false"/>
          <w:color w:val="000000"/>
          <w:sz w:val="28"/>
        </w:rPr>
        <w:t>
      Необходимая для обеспечения безопасности полетов передача дополнительных данных по вторичному каналу аэродромных радиолокационных комплексов, наряду с определением координат воздушного судна с требуемыми точностью и разрешающей способностью, определяют тенденцию широкого внедрения в ближайшей перспективе моноимпульсных вторичных радиолокаторов, создающих основу для перехода к режиму S с адресным запросом.
</w:t>
      </w:r>
    </w:p>
    <w:p>
      <w:pPr>
        <w:spacing w:after="0"/>
        <w:ind w:left="0"/>
        <w:jc w:val="both"/>
      </w:pPr>
      <w:r>
        <w:rPr>
          <w:rFonts w:ascii="Times New Roman"/>
          <w:b w:val="false"/>
          <w:i w:val="false"/>
          <w:color w:val="000000"/>
          <w:sz w:val="28"/>
        </w:rPr>
        <w:t>
</w:t>
      </w:r>
      <w:r>
        <w:rPr>
          <w:rFonts w:ascii="Times New Roman"/>
          <w:b w:val="false"/>
          <w:i w:val="false"/>
          <w:color w:val="000000"/>
          <w:sz w:val="28"/>
        </w:rPr>
        <w:t>
      Важным является постепенное прекращение применения вторичных радиолокаторов, использующих коды режима УВД (УВД-М) и частоты запроса 837,5 МГц и ответа 740 МГц, и переход на радиолокационные средства, соответствующие требованиям ИКАО в части режима RBS с частотами 1030/1090 МГц.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целом мировая тенденция совершенствования оборудования контроля за воздушной обстановкой связана с переходом на технологии CNS/ATM путем внедрения средств и систем на основе автоматического зависимого наблюдения (АЗН) и современных линий передачи данных "воздух - земля".
</w:t>
      </w:r>
    </w:p>
    <w:p>
      <w:pPr>
        <w:spacing w:after="0"/>
        <w:ind w:left="0"/>
        <w:jc w:val="both"/>
      </w:pPr>
      <w:r>
        <w:rPr>
          <w:rFonts w:ascii="Times New Roman"/>
          <w:b w:val="false"/>
          <w:i w:val="false"/>
          <w:color w:val="000000"/>
          <w:sz w:val="28"/>
        </w:rPr>
        <w:t>
</w:t>
      </w:r>
      <w:r>
        <w:rPr>
          <w:rFonts w:ascii="Times New Roman"/>
          <w:b w:val="false"/>
          <w:i w:val="false"/>
          <w:color w:val="000000"/>
          <w:sz w:val="28"/>
        </w:rPr>
        <w:t>
      Техническое состояние оснащения центров и пунктов УВД характеризуется недостаточным в современных условиях внедрением средств обработки данных и имеет возможность эксплуатационных улучшений путем автоматизации процессов УВД.
</w:t>
      </w:r>
    </w:p>
    <w:p>
      <w:pPr>
        <w:spacing w:after="0"/>
        <w:ind w:left="0"/>
        <w:jc w:val="both"/>
      </w:pPr>
      <w:r>
        <w:rPr>
          <w:rFonts w:ascii="Times New Roman"/>
          <w:b w:val="false"/>
          <w:i w:val="false"/>
          <w:color w:val="000000"/>
          <w:sz w:val="28"/>
        </w:rPr>
        <w:t>
</w:t>
      </w:r>
      <w:r>
        <w:rPr>
          <w:rFonts w:ascii="Times New Roman"/>
          <w:b w:val="false"/>
          <w:i w:val="false"/>
          <w:color w:val="000000"/>
          <w:sz w:val="28"/>
        </w:rPr>
        <w:t>
      Поэтому основным направлением совершенствования в данной области является внедрение на аэродромах комплексов средств автоматизации УВД, обеспечивающих сбор, обработку и отображение на индикаторах воздушной обстановки радиолокационной, радиопеленгационной, картографической, метеорологической, плановой и другой информации, автоматизацию процессов планирования, прогнозирования обстановки и предотвращения конфликтов.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Сертификация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Сертификация аэродромов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высокого уровня безопасности полетов ИКАО перед государствами поставлена задача сертификации международных аэродромов на соответствие требованиям Приложения 14 (Аэродромы), а также другим применяемым требованиям ИКАО, к которым относятся: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Приложения: 3 - Метеорологическое обеспечение международной аэронавигации, 4 - Аэронавигационные карты, 6 - Эксплуатация воздушных судов, 10 - Авиационная электросвязь, 11 - Обслуживание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Правила аэронавигационного обслуживания: Производство полетов воздушных судов (PANS-OPS) и Организация воздушного движения (PANS-ATM).
</w:t>
      </w:r>
    </w:p>
    <w:p>
      <w:pPr>
        <w:spacing w:after="0"/>
        <w:ind w:left="0"/>
        <w:jc w:val="both"/>
      </w:pPr>
      <w:r>
        <w:rPr>
          <w:rFonts w:ascii="Times New Roman"/>
          <w:b w:val="false"/>
          <w:i w:val="false"/>
          <w:color w:val="000000"/>
          <w:sz w:val="28"/>
        </w:rPr>
        <w:t>
</w:t>
      </w:r>
      <w:r>
        <w:rPr>
          <w:rFonts w:ascii="Times New Roman"/>
          <w:b w:val="false"/>
          <w:i w:val="false"/>
          <w:color w:val="000000"/>
          <w:sz w:val="28"/>
        </w:rPr>
        <w:t>
      ИКАО также требует от государств установить критерии сертификации аэродромов (сертификационные требования или нормы годности к эксплуатации) с учетом указанных Приложений и Правил, а с 24 ноября 2005 года иметь на сертифицированных аэродромах систему управления безопасностью.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Руководящий материал ИКАО по сертификации аэродромов (ICAO DOC 9774 AN/969 - Руководство по сертификации аэродромов) содержит материал по организации и процедуре сертификации, но не содержит указаний в отношении тех критериев вышеупомянутых Приложений и Правил ИКАО, на соответствие которым должен проверяться аэродром при его сертификации. Применение всех требований Приложений и Правил к уже существующим аэродромам не представляется возможным, поскольку в требованиях ИКАО, кроме эксплуатационных, содержатся требования по планированию и проектированию аэродромов и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АП-139 государств-участников СНГ служат в качестве нормативной базы сертификации аэродромов, как и НГЭА, содержат необходимый для обеспечения безопасности полетов на аэродроме комплекс требований, охватывающий все необходимые направления: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наземные сооружения (ВПП, рулежные дорожки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 воздушное пространство над аэродромом и прилегающей к нему территорией;
</w:t>
      </w:r>
    </w:p>
    <w:p>
      <w:pPr>
        <w:spacing w:after="0"/>
        <w:ind w:left="0"/>
        <w:jc w:val="both"/>
      </w:pPr>
      <w:r>
        <w:rPr>
          <w:rFonts w:ascii="Times New Roman"/>
          <w:b w:val="false"/>
          <w:i w:val="false"/>
          <w:color w:val="000000"/>
          <w:sz w:val="28"/>
        </w:rPr>
        <w:t>
</w:t>
      </w:r>
      <w:r>
        <w:rPr>
          <w:rFonts w:ascii="Times New Roman"/>
          <w:b w:val="false"/>
          <w:i w:val="false"/>
          <w:color w:val="000000"/>
          <w:sz w:val="28"/>
        </w:rPr>
        <w:t>
      - оборудование аэродрома (средства посадки, навигации, УВД и связи, спасания и борьбы с пожаром на ВС, метеосредства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 меры по обеспечению безопасности полетов и безопасной эксплуатации аэродрома.
</w:t>
      </w:r>
    </w:p>
    <w:p>
      <w:pPr>
        <w:spacing w:after="0"/>
        <w:ind w:left="0"/>
        <w:jc w:val="both"/>
      </w:pPr>
      <w:r>
        <w:rPr>
          <w:rFonts w:ascii="Times New Roman"/>
          <w:b w:val="false"/>
          <w:i w:val="false"/>
          <w:color w:val="000000"/>
          <w:sz w:val="28"/>
        </w:rPr>
        <w:t>
</w:t>
      </w:r>
      <w:r>
        <w:rPr>
          <w:rFonts w:ascii="Times New Roman"/>
          <w:b w:val="false"/>
          <w:i w:val="false"/>
          <w:color w:val="000000"/>
          <w:sz w:val="28"/>
        </w:rPr>
        <w:t>
      Как АП-139, так и НГЭА решают задачу создания критериев сертификации аэродромов и могут использоваться для их сертификации. Эти требования апробированы многолетней практикой и учитывают требования ИКАО по обеспечению безопасности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Требуемая ИКАО система управления безопасностью предусматривает разделение функции эксплуатации аэродрома и функции контроля за безопасностью.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Система управления безопасностью фактически осуществляется на аэродромах государств-участников СНГ, в организационной структуре которых предусмотрены инспекторы или службы инспектирования и контроля за безопасностью эксплуатации аэродрома.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Сертификация типа оборудования аэродромов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Важность и сложность обеспечения и регулирования безопасности полетов постоянно возрастают. В этих условиях необходимы жесткие меры по обязательной сертификации типа оборудования аэродромов.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государствах-участниках СНГ действуют АП - Сертификация оборудования аэродромов (АП-170). АП включают процедуры сертификации оборудования (том I) и сертификационные требования к нему (том II).
</w:t>
      </w:r>
    </w:p>
    <w:p>
      <w:pPr>
        <w:spacing w:after="0"/>
        <w:ind w:left="0"/>
        <w:jc w:val="both"/>
      </w:pPr>
      <w:r>
        <w:rPr>
          <w:rFonts w:ascii="Times New Roman"/>
          <w:b w:val="false"/>
          <w:i w:val="false"/>
          <w:color w:val="000000"/>
          <w:sz w:val="28"/>
        </w:rPr>
        <w:t>
</w:t>
      </w:r>
      <w:r>
        <w:rPr>
          <w:rFonts w:ascii="Times New Roman"/>
          <w:b w:val="false"/>
          <w:i w:val="false"/>
          <w:color w:val="000000"/>
          <w:sz w:val="28"/>
        </w:rPr>
        <w:t>
      АП распространяются на оборудование, связанное с обеспечением безопасности полетов на аэродромах: радиотехническое, светосигнальное, метеорологическое, средства контроля состояния искусственных аэродромных покрытий, аэродромные пожарные автомобили.
</w:t>
      </w:r>
    </w:p>
    <w:p>
      <w:pPr>
        <w:spacing w:after="0"/>
        <w:ind w:left="0"/>
        <w:jc w:val="both"/>
      </w:pPr>
      <w:r>
        <w:rPr>
          <w:rFonts w:ascii="Times New Roman"/>
          <w:b w:val="false"/>
          <w:i w:val="false"/>
          <w:color w:val="000000"/>
          <w:sz w:val="28"/>
        </w:rPr>
        <w:t>
</w:t>
      </w:r>
      <w:r>
        <w:rPr>
          <w:rFonts w:ascii="Times New Roman"/>
          <w:b w:val="false"/>
          <w:i w:val="false"/>
          <w:color w:val="000000"/>
          <w:sz w:val="28"/>
        </w:rPr>
        <w:t>
      Сертификационные требования разработаны на основе национальных и международных норм, в том числе требований Приложений 3, 10 и 14 ИКАО с учетом требований Евроконтроля. Они также учитывают местные климатические условия, условия по электропитанию, шумам и вибрациям, тепловые воздействия от ВС, воздействия химических реагентов и др. При их создании также были учтены технические особенности оборудования, применяемого в государствах-участниках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Тенденции развития и приоритеты совершенствования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2007-2020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Тенденции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Сеть международных аэродромов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Тенденции развития сети международных аэродромов государств-участников СНГ связаны главным образом с расширением сети всепогодных (категорированных) аэродромов. Так, согласно Европейскому аэронавигационному плану ИКАО (ICAO DOC 7754) до 2010 года намечается увеличение почти в 1,5 раза числа аэродромов I категории (на 17 аэродромов). В их число входят аэродромы Грузии (Тбилиси - ВПП 31 Л), Республики Молдова (Бельцы - ВПП 33), Кыргызской Республики (Ош - ВПП 12 и 30) и Российской Федерации (Анапа - ВПП 04, Благовещенск - ВПП 36, Братск - ВПП 30, Владивосток -ВПП 25Пр, Волгоград - ВПП 11 и 29, Иркутск - ВПП 30, Казань - ВПП 11 и 29, Магнитогорск - ВГШ 19, Пермь - ВПП 21, Петропавловск-Камчатский -ВПП 34Пр, Сыктывкар - ВПП 19, Тюмень - ВПП 21, Чита - ВПП 29, Южно-Сахалинск - ВПП 01). Также намечается увеличение числа аэродромов II категории (Кишинев - ВПП 08 и 26).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Обеспечение особо высокой регулярности полетов на крупных пересадочных аэродромах, в которые превращаются и будут превращаться прежде всего крупные столичные аэродромы, указывает на необходимость осуществления программ доведения таких аэродромов до уровня требований III категории.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Характеристики аэродромов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Тенденции планировки и реконструкции аэродромов связаны как с эксплуатацией крупногабаритного Ан-124 с размахом крыла до 80 м (73,3 м), так и с предстоящим началом эксплуатации самолета этой же категории (А-380, размах крыла 79,8 м), а также возможностью приема более крупных самолетов с размахом крыла до 100 м (например, Ан-225, размах крыла 88,4 м) и выражаются в расширении и усилении искусственных покрытий перронов, модернизации сети рулежных дорожек.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Средства обеспечения захода на посадку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Тенденциями обеспечения полетов средствами захода на посадку, положенными в основу аэронавигационного планирования для региона Европы (ICAO DOC 7754), являются следующие: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 транспортные ВС ГТД нуждаются в точном наведении при заходе на посадку и посадке независимо от метеоусловий;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 системы точного захода на посадку должны дополняться соответствующими визуальными средствами;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 все ВПП, подлежащие использованию ВС с ГТД, должны быть оборудованы ПАПИ.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Средства связи, навигации и наблюдения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Тенденции развития оборудования связи, навигации и наблюдения аэродромов государств-участников СНГ определяются новыми подходами, реализованными в перспективных системах (CNS/ATM), основанных на GNSS, которая в дальнейшем должна стать единственным средством навигационного обеспечения ВС ГА. Перспективные системы CNS/ATM позволяют преодолеть недостатки и ограничения существующих систем связи, навигации и наблюдения и значительно повысить безопасность, эффективность и гибкость производства полетов за счет повышения эффективности обработки и передачи информации, расширения возможностей наблюдения, а также повышения точности навигации и обеспечения точных заходов на посадку.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Приоритеты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Основные направления в области развития сети международных аэродромов в целом предполагают:
</w:t>
      </w:r>
    </w:p>
    <w:p>
      <w:pPr>
        <w:spacing w:after="0"/>
        <w:ind w:left="0"/>
        <w:jc w:val="both"/>
      </w:pPr>
      <w:r>
        <w:rPr>
          <w:rFonts w:ascii="Times New Roman"/>
          <w:b w:val="false"/>
          <w:i w:val="false"/>
          <w:color w:val="000000"/>
          <w:sz w:val="28"/>
        </w:rPr>
        <w:t>
</w:t>
      </w:r>
      <w:r>
        <w:rPr>
          <w:rFonts w:ascii="Times New Roman"/>
          <w:b w:val="false"/>
          <w:i w:val="false"/>
          <w:color w:val="000000"/>
          <w:sz w:val="28"/>
        </w:rPr>
        <w:t>
      - поэтапное создание унифицированной аэродромной сети, отвечающей современным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 оптимизацию сети международных аэродромов в части, касающейся их количества и расположения с учетом интересов государств и экономической целесообразности;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авиатранспортных узлов (хабов) на базе крупных международных аэродромов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приведение уровня технической оснащенности аэродромной сети в соответствие с характеристиками эксплуатируемой и перспективной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 расширение сети категорированных аэродромов, предназначенных в соответствии с Европейским аэронавигационным планом ИКАО для регулярных основных авиаперевозок;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развитие и модернизацию сети международных аэропортов с доведением ее до уровня, способного обеспечить растущие потребности в соответствующих мировым стандартам воздушных перевозках с сохранением требуемого уровня безопасности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повышение эффективности деятельности аэропортов, создание условий для обновления основных производственных комплексов и внедрения современных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Основные направления в области оборудования аэродромов предполагают следующее.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1. Использование на международных аэродромах государств-участников СНГ традиционных систем и средств с постепенным переходом к глобальным системам концепции CNS/ATM.
</w:t>
      </w:r>
    </w:p>
    <w:p>
      <w:pPr>
        <w:spacing w:after="0"/>
        <w:ind w:left="0"/>
        <w:jc w:val="both"/>
      </w:pPr>
      <w:r>
        <w:rPr>
          <w:rFonts w:ascii="Times New Roman"/>
          <w:b w:val="false"/>
          <w:i w:val="false"/>
          <w:color w:val="000000"/>
          <w:sz w:val="28"/>
        </w:rPr>
        <w:t>
</w:t>
      </w:r>
      <w:r>
        <w:rPr>
          <w:rFonts w:ascii="Times New Roman"/>
          <w:b w:val="false"/>
          <w:i w:val="false"/>
          <w:color w:val="000000"/>
          <w:sz w:val="28"/>
        </w:rPr>
        <w:t>
      2. Совершенствование существующего оборудования аэродромов на основе проведения комплекса мероприятий, предусматривающего: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приоритетное внедрение систем ILS на аэродромах, предназначенных для регулярных основных авиаперевозок с направлений, имеющих наибольшую частоту использования, и/или противоположных оборудованным ILS направлениях посадки;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приоритетное внедрение оборудования ОВИ точного захода на посадку на направлениях, оборудованных системами IES;
</w:t>
      </w:r>
    </w:p>
    <w:p>
      <w:pPr>
        <w:spacing w:after="0"/>
        <w:ind w:left="0"/>
        <w:jc w:val="both"/>
      </w:pPr>
      <w:r>
        <w:rPr>
          <w:rFonts w:ascii="Times New Roman"/>
          <w:b w:val="false"/>
          <w:i w:val="false"/>
          <w:color w:val="000000"/>
          <w:sz w:val="28"/>
        </w:rPr>
        <w:t>
</w:t>
      </w:r>
      <w:r>
        <w:rPr>
          <w:rFonts w:ascii="Times New Roman"/>
          <w:b w:val="false"/>
          <w:i w:val="false"/>
          <w:color w:val="000000"/>
          <w:sz w:val="28"/>
        </w:rPr>
        <w:t>
      - исключение дублирования систем ILS ПРЛ;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приоритетное внедрение ПАПИ на направлениях посадки, не оборудованных системами ILS и/или системами ОВИ;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приоритетное развертывание наземного оборудования VOR/DME с сокращением количества приводных радиостанций (ГТРС);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приоритетное развертывание аэродромных радиолокационных комплексов, обеспечивающих передачу дополнительных данных по вторичному каналу, с ориентацией на использование в районах с высокой интенсивностью воздушного движения моноимпульсных ВОРЛ, создающих основу для перехода к режиму S вторичной радиолокации;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на аэродромах комплексов средств автоматизации УВД,обеспечивающих сбор и отображение на индикаторах воздушной обстановки радиолокационной, радиопеленгационной,   картографической, метеорологической и другой информации, автоматизацию процессов прогнозирования обстановки, предотвращения конфликтов, планирования;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средств управления наземным движением и защиты ВПП от несанкционированного въезда, в том числе с применением средств радиолокационного контроля с перспективой перехода к усовершенствованным системам управления наземным движением (A-SMGCS) с функциями наблюдения и предупреждения.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Дальнейшее развитие систем посадки и навигации в районе аэродрома с внедрением перспективных спутниковых технологий, предусматривающее: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 использование спутниковых навигационных средств в качестве дополнительного средства обеспечения полетов в районе аэродрома при вылете, неточном заходе на посадку, ожидании (наземное оборудование не требуется);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 постепенный переход к использованию спутниковых навигационных средств в качестве основного средства на всех этапах полета в районе аэродрома (вылет, посадка, ожидание), вплоть до посадки по I категории (требуемое наземное оборудование - системы функционального дополнения GNSS, в частности - локальные контрольно-корректирующие станции (ЛККС));
</w:t>
      </w:r>
    </w:p>
    <w:p>
      <w:pPr>
        <w:spacing w:after="0"/>
        <w:ind w:left="0"/>
        <w:jc w:val="both"/>
      </w:pPr>
      <w:r>
        <w:rPr>
          <w:rFonts w:ascii="Times New Roman"/>
          <w:b w:val="false"/>
          <w:i w:val="false"/>
          <w:color w:val="000000"/>
          <w:sz w:val="28"/>
        </w:rPr>
        <w:t>
</w:t>
      </w:r>
      <w:r>
        <w:rPr>
          <w:rFonts w:ascii="Times New Roman"/>
          <w:b w:val="false"/>
          <w:i w:val="false"/>
          <w:color w:val="000000"/>
          <w:sz w:val="28"/>
        </w:rPr>
        <w:t>
      - использование после 2010 - 2015 годов спутниковых навигационных средств в качестве самодостаточного средства на всех этапах полета, включая посадку по III категории.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Прогнозируемая динамика перехода к новым технологиям представлена в табл. 9.
</w:t>
      </w:r>
    </w:p>
    <w:p>
      <w:pPr>
        <w:spacing w:after="0"/>
        <w:ind w:left="0"/>
        <w:jc w:val="both"/>
      </w:pPr>
      <w:r>
        <w:rPr>
          <w:rFonts w:ascii="Times New Roman"/>
          <w:b w:val="false"/>
          <w:i w:val="false"/>
          <w:color w:val="000000"/>
          <w:sz w:val="28"/>
        </w:rPr>
        <w:t>
                                                                      Таблица 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Прогнозируемая динамика перехода к новым технологиям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6"/>
        <w:gridCol w:w="1576"/>
        <w:gridCol w:w="1450"/>
        <w:gridCol w:w="1415"/>
        <w:gridCol w:w="1415"/>
        <w:gridCol w:w="1468"/>
        <w:gridCol w:w="1540"/>
      </w:tblGrid>
      <w:tr>
        <w:trPr>
          <w:trHeight w:val="450" w:hRule="atLeast"/>
        </w:trPr>
        <w:tc>
          <w:tcPr>
            <w:tcW w:w="521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систем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
</w:t>
            </w:r>
          </w:p>
        </w:tc>
      </w:tr>
      <w:tr>
        <w:trPr>
          <w:trHeight w:val="450" w:hRule="atLeast"/>
        </w:trPr>
        <w:tc>
          <w:tcPr>
            <w:tcW w:w="5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GNSS для
</w:t>
            </w:r>
            <w:r>
              <w:br/>
            </w:r>
            <w:r>
              <w:rPr>
                <w:rFonts w:ascii="Times New Roman"/>
                <w:b w:val="false"/>
                <w:i w:val="false"/>
                <w:color w:val="000000"/>
                <w:sz w:val="20"/>
              </w:rPr>
              <w:t>
полетов в районе аэродрома
</w:t>
            </w:r>
            <w:r>
              <w:br/>
            </w:r>
            <w:r>
              <w:rPr>
                <w:rFonts w:ascii="Times New Roman"/>
                <w:b w:val="false"/>
                <w:i w:val="false"/>
                <w:color w:val="000000"/>
                <w:sz w:val="20"/>
              </w:rPr>
              <w:t>
неточных заходов на посадку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r>
      <w:tr>
        <w:trPr>
          <w:trHeight w:val="450" w:hRule="atLeast"/>
        </w:trPr>
        <w:tc>
          <w:tcPr>
            <w:tcW w:w="5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GNSS для
</w:t>
            </w:r>
            <w:r>
              <w:br/>
            </w:r>
            <w:r>
              <w:rPr>
                <w:rFonts w:ascii="Times New Roman"/>
                <w:b w:val="false"/>
                <w:i w:val="false"/>
                <w:color w:val="000000"/>
                <w:sz w:val="20"/>
              </w:rPr>
              <w:t>
точных заходов на посадку
</w:t>
            </w:r>
            <w:r>
              <w:br/>
            </w:r>
            <w:r>
              <w:rPr>
                <w:rFonts w:ascii="Times New Roman"/>
                <w:b w:val="false"/>
                <w:i w:val="false"/>
                <w:color w:val="000000"/>
                <w:sz w:val="20"/>
              </w:rPr>
              <w:t>
по категории I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r>
      <w:tr>
        <w:trPr>
          <w:trHeight w:val="450" w:hRule="atLeast"/>
        </w:trPr>
        <w:tc>
          <w:tcPr>
            <w:tcW w:w="5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ILS категории I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5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GNSS для
</w:t>
            </w:r>
            <w:r>
              <w:br/>
            </w:r>
            <w:r>
              <w:rPr>
                <w:rFonts w:ascii="Times New Roman"/>
                <w:b w:val="false"/>
                <w:i w:val="false"/>
                <w:color w:val="000000"/>
                <w:sz w:val="20"/>
              </w:rPr>
              <w:t>
точных заходов на посадку
</w:t>
            </w:r>
            <w:r>
              <w:br/>
            </w:r>
            <w:r>
              <w:rPr>
                <w:rFonts w:ascii="Times New Roman"/>
                <w:b w:val="false"/>
                <w:i w:val="false"/>
                <w:color w:val="000000"/>
                <w:sz w:val="20"/>
              </w:rPr>
              <w:t>
по категории II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r>
      <w:tr>
        <w:trPr>
          <w:trHeight w:val="450" w:hRule="atLeast"/>
        </w:trPr>
        <w:tc>
          <w:tcPr>
            <w:tcW w:w="5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ILS категории II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5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GNSS для
</w:t>
            </w:r>
            <w:r>
              <w:br/>
            </w:r>
            <w:r>
              <w:rPr>
                <w:rFonts w:ascii="Times New Roman"/>
                <w:b w:val="false"/>
                <w:i w:val="false"/>
                <w:color w:val="000000"/>
                <w:sz w:val="20"/>
              </w:rPr>
              <w:t>
точных заходов на посадку
</w:t>
            </w:r>
            <w:r>
              <w:br/>
            </w:r>
            <w:r>
              <w:rPr>
                <w:rFonts w:ascii="Times New Roman"/>
                <w:b w:val="false"/>
                <w:i w:val="false"/>
                <w:color w:val="000000"/>
                <w:sz w:val="20"/>
              </w:rPr>
              <w:t>
по категории III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r>
      <w:tr>
        <w:trPr>
          <w:trHeight w:val="450" w:hRule="atLeast"/>
        </w:trPr>
        <w:tc>
          <w:tcPr>
            <w:tcW w:w="5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ILS категории III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52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РЛС ОЛП
</w:t>
            </w:r>
          </w:p>
        </w:tc>
        <w:tc>
          <w:tcPr>
            <w:tcW w:w="1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4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c>
          <w:tcPr>
            <w:tcW w:w="15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ooo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Использование GNSS для точных заходов на посадку по категории I - по мере оснащения ВС приемниками GNSS и аэродромов локальными контрольно-корректирующими станциями.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 ILS категории I - будет использоваться на тех аэродромах, где это экономически целесообразно.
</w:t>
      </w:r>
    </w:p>
    <w:p>
      <w:pPr>
        <w:spacing w:after="0"/>
        <w:ind w:left="0"/>
        <w:jc w:val="both"/>
      </w:pPr>
      <w:r>
        <w:rPr>
          <w:rFonts w:ascii="Times New Roman"/>
          <w:b w:val="false"/>
          <w:i w:val="false"/>
          <w:color w:val="000000"/>
          <w:sz w:val="28"/>
        </w:rPr>
        <w:t>
</w:t>
      </w:r>
      <w:r>
        <w:rPr>
          <w:rFonts w:ascii="Times New Roman"/>
          <w:b w:val="false"/>
          <w:i w:val="false"/>
          <w:color w:val="000000"/>
          <w:sz w:val="28"/>
        </w:rPr>
        <w:t>
      3. ILS категории II - будет использоваться для обеспечения посадки по категории II/III на тех аэродромах, где это экономически оправдано.
</w:t>
      </w:r>
    </w:p>
    <w:p>
      <w:pPr>
        <w:spacing w:after="0"/>
        <w:ind w:left="0"/>
        <w:jc w:val="both"/>
      </w:pPr>
      <w:r>
        <w:rPr>
          <w:rFonts w:ascii="Times New Roman"/>
          <w:b w:val="false"/>
          <w:i w:val="false"/>
          <w:color w:val="000000"/>
          <w:sz w:val="28"/>
        </w:rPr>
        <w:t>
</w:t>
      </w:r>
      <w:r>
        <w:rPr>
          <w:rFonts w:ascii="Times New Roman"/>
          <w:b w:val="false"/>
          <w:i w:val="false"/>
          <w:color w:val="000000"/>
          <w:sz w:val="28"/>
        </w:rPr>
        <w:t>
      4. ooo - внедрение и эксплуатация; *** - эксплуатация и снятие с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Совершенствование и дальнейшее развитие средств авиационной связи, предусматривающее к 2010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 повышение эффективности использования радиочастотного спектра ОВЧ - каналов связи, включая введение после 2006 года сетки частот 8,33 кГц;
</w:t>
      </w:r>
    </w:p>
    <w:p>
      <w:pPr>
        <w:spacing w:after="0"/>
        <w:ind w:left="0"/>
        <w:jc w:val="both"/>
      </w:pPr>
      <w:r>
        <w:rPr>
          <w:rFonts w:ascii="Times New Roman"/>
          <w:b w:val="false"/>
          <w:i w:val="false"/>
          <w:color w:val="000000"/>
          <w:sz w:val="28"/>
        </w:rPr>
        <w:t>
</w:t>
      </w:r>
      <w:r>
        <w:rPr>
          <w:rFonts w:ascii="Times New Roman"/>
          <w:b w:val="false"/>
          <w:i w:val="false"/>
          <w:color w:val="000000"/>
          <w:sz w:val="28"/>
        </w:rPr>
        <w:t>
      - ограниченное внедрение цифровых линий передачи данных VDL режима 2 для зон с высокой интенсивностью воздушного движения для АЗН-А и CPDLC;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цифровых линий передачи данных VDL режима 4 в целях навигации и наблюдения;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элементов оборудования сети связи AMHS для замены существующей сети связи AFTN, а также создание шлюзов между сетями AFTN/CIDIN и AMHS и осуществление поэтапного (эволюционного) перехода к 2015 году к сети авиационной электросвязи (ATN);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элементов оборудования сети интегрированной связи, соответствующей стратегии ЕАТМР Евроконтроля для каналов речевой связи и передачи данных между объектами ОрВД, а также связи ОрВД с центрами УВД соседних государств (технологии VoIP и VoFR);
</w:t>
      </w:r>
    </w:p>
    <w:p>
      <w:pPr>
        <w:spacing w:after="0"/>
        <w:ind w:left="0"/>
        <w:jc w:val="both"/>
      </w:pPr>
      <w:r>
        <w:rPr>
          <w:rFonts w:ascii="Times New Roman"/>
          <w:b w:val="false"/>
          <w:i w:val="false"/>
          <w:color w:val="000000"/>
          <w:sz w:val="28"/>
        </w:rPr>
        <w:t>
</w:t>
      </w:r>
      <w:r>
        <w:rPr>
          <w:rFonts w:ascii="Times New Roman"/>
          <w:b w:val="false"/>
          <w:i w:val="false"/>
          <w:color w:val="000000"/>
          <w:sz w:val="28"/>
        </w:rPr>
        <w:t>
      - установка средств управления подсистемой подвижной связи, соответствующих требованиям ЕАТМР Евроконтроля;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наземного оборудования речевой связи и переход на использование цифровых методов коммутации и передачи речевых сообщений, включая технологии IP, PNNI и ATS QSIG;
</w:t>
      </w:r>
    </w:p>
    <w:p>
      <w:pPr>
        <w:spacing w:after="0"/>
        <w:ind w:left="0"/>
        <w:jc w:val="both"/>
      </w:pPr>
      <w:r>
        <w:rPr>
          <w:rFonts w:ascii="Times New Roman"/>
          <w:b w:val="false"/>
          <w:i w:val="false"/>
          <w:color w:val="000000"/>
          <w:sz w:val="28"/>
        </w:rPr>
        <w:t>
</w:t>
      </w:r>
      <w:r>
        <w:rPr>
          <w:rFonts w:ascii="Times New Roman"/>
          <w:b w:val="false"/>
          <w:i w:val="false"/>
          <w:color w:val="000000"/>
          <w:sz w:val="28"/>
        </w:rPr>
        <w:t>
      - расширение использования в районах со слабым развитием инфраструктуры связи спутниковых систем для связи "земля - земля" и использование спутниковых систем для связи "воздух - земля" (после 2010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 использование линий передачи данных режима S вторичной радиолокации в районах с высокой интенсивностью воздушного движения (после 2010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 обеспечение управления и совершенствования механизмов безопасности для защиты авиационной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 обеспечение расширенного взаимодействия вычислительных систем (АОС, аэропорты, система ОрВД);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систем обмена данными в аэропортовых службах.
</w:t>
      </w:r>
    </w:p>
    <w:p>
      <w:pPr>
        <w:spacing w:after="0"/>
        <w:ind w:left="0"/>
        <w:jc w:val="both"/>
      </w:pPr>
      <w:r>
        <w:rPr>
          <w:rFonts w:ascii="Times New Roman"/>
          <w:b w:val="false"/>
          <w:i w:val="false"/>
          <w:color w:val="000000"/>
          <w:sz w:val="28"/>
        </w:rPr>
        <w:t>
</w:t>
      </w:r>
      <w:r>
        <w:rPr>
          <w:rFonts w:ascii="Times New Roman"/>
          <w:b w:val="false"/>
          <w:i w:val="false"/>
          <w:color w:val="000000"/>
          <w:sz w:val="28"/>
        </w:rPr>
        <w:t>
      5. Совершенствование средств наблюдения на основе базовых технологий наблюдения, в качестве которых рассматриваются: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 ПОРЛ;
</w:t>
      </w:r>
    </w:p>
    <w:p>
      <w:pPr>
        <w:spacing w:after="0"/>
        <w:ind w:left="0"/>
        <w:jc w:val="both"/>
      </w:pPr>
      <w:r>
        <w:rPr>
          <w:rFonts w:ascii="Times New Roman"/>
          <w:b w:val="false"/>
          <w:i w:val="false"/>
          <w:color w:val="000000"/>
          <w:sz w:val="28"/>
        </w:rPr>
        <w:t>
</w:t>
      </w:r>
      <w:r>
        <w:rPr>
          <w:rFonts w:ascii="Times New Roman"/>
          <w:b w:val="false"/>
          <w:i w:val="false"/>
          <w:color w:val="000000"/>
          <w:sz w:val="28"/>
        </w:rPr>
        <w:t>
      - ВОРЛ;
</w:t>
      </w:r>
    </w:p>
    <w:p>
      <w:pPr>
        <w:spacing w:after="0"/>
        <w:ind w:left="0"/>
        <w:jc w:val="both"/>
      </w:pPr>
      <w:r>
        <w:rPr>
          <w:rFonts w:ascii="Times New Roman"/>
          <w:b w:val="false"/>
          <w:i w:val="false"/>
          <w:color w:val="000000"/>
          <w:sz w:val="28"/>
        </w:rPr>
        <w:t>
</w:t>
      </w:r>
      <w:r>
        <w:rPr>
          <w:rFonts w:ascii="Times New Roman"/>
          <w:b w:val="false"/>
          <w:i w:val="false"/>
          <w:color w:val="000000"/>
          <w:sz w:val="28"/>
        </w:rPr>
        <w:t>
      - автоматическое зависимое наблюдение - вещательное (АЗН-В);
</w:t>
      </w:r>
    </w:p>
    <w:p>
      <w:pPr>
        <w:spacing w:after="0"/>
        <w:ind w:left="0"/>
        <w:jc w:val="both"/>
      </w:pPr>
      <w:r>
        <w:rPr>
          <w:rFonts w:ascii="Times New Roman"/>
          <w:b w:val="false"/>
          <w:i w:val="false"/>
          <w:color w:val="000000"/>
          <w:sz w:val="28"/>
        </w:rPr>
        <w:t>
</w:t>
      </w:r>
      <w:r>
        <w:rPr>
          <w:rFonts w:ascii="Times New Roman"/>
          <w:b w:val="false"/>
          <w:i w:val="false"/>
          <w:color w:val="000000"/>
          <w:sz w:val="28"/>
        </w:rPr>
        <w:t>
      - автоматическое зависимое наблюдение - контрактное (адресное) (АЗН-А).
</w:t>
      </w:r>
    </w:p>
    <w:p>
      <w:pPr>
        <w:spacing w:after="0"/>
        <w:ind w:left="0"/>
        <w:jc w:val="both"/>
      </w:pPr>
      <w:r>
        <w:rPr>
          <w:rFonts w:ascii="Times New Roman"/>
          <w:b w:val="false"/>
          <w:i w:val="false"/>
          <w:color w:val="000000"/>
          <w:sz w:val="28"/>
        </w:rPr>
        <w:t>
</w:t>
      </w:r>
      <w:r>
        <w:rPr>
          <w:rFonts w:ascii="Times New Roman"/>
          <w:b w:val="false"/>
          <w:i w:val="false"/>
          <w:color w:val="000000"/>
          <w:sz w:val="28"/>
        </w:rPr>
        <w:t>
      6. Сочетание традиционных и перспективных средств наблюдения для обеспечения воздушного движения в период до 2010 года и на перспективу до 2020 года, предусматривающее: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 трехкратное перекрытие полями первичной, вторичной радиолокации и АЗН-В в районах интенсивного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использование ПОРЛУВОРЛ и АЗН-В в районах со средней интенсивностью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применение контрактного и/или вещательного автоматического зависимого наблюдения в целях диспетчерского и/или автономного наблюдения в районах с низкой интенсивностью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Механизмы реализации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качестве механизмов реализации могут рассматриваться: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системы государственного нормативно-правового регулирования, деятельности международных аэропортов на основе учета реального финансово-экономического состояния, уровня развития наземной материально-технической базы и социальных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реализация конкретных адресных программ государственной поддержки авиационной деятельности международных аэропортов и создание условий для привлечения внебюджетных инвестиций для объектов, не относящихся к госсобственности;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внедрение эффективных методов хозяйствования, обеспечивающих рентабельную работу аэропортов;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реализация государственных программ внедрения CNS/ATM, предусматривающих в части CNS:
</w:t>
      </w:r>
    </w:p>
    <w:p>
      <w:pPr>
        <w:spacing w:after="0"/>
        <w:ind w:left="0"/>
        <w:jc w:val="both"/>
      </w:pPr>
      <w:r>
        <w:rPr>
          <w:rFonts w:ascii="Times New Roman"/>
          <w:b w:val="false"/>
          <w:i w:val="false"/>
          <w:color w:val="000000"/>
          <w:sz w:val="28"/>
        </w:rPr>
        <w:t>
</w:t>
      </w:r>
      <w:r>
        <w:rPr>
          <w:rFonts w:ascii="Times New Roman"/>
          <w:b w:val="false"/>
          <w:i w:val="false"/>
          <w:color w:val="000000"/>
          <w:sz w:val="28"/>
        </w:rPr>
        <w:t>
      o определение задач, решаемых CNS с учетом целей государственной и/или региональной ATM,
</w:t>
      </w:r>
    </w:p>
    <w:p>
      <w:pPr>
        <w:spacing w:after="0"/>
        <w:ind w:left="0"/>
        <w:jc w:val="both"/>
      </w:pPr>
      <w:r>
        <w:rPr>
          <w:rFonts w:ascii="Times New Roman"/>
          <w:b w:val="false"/>
          <w:i w:val="false"/>
          <w:color w:val="000000"/>
          <w:sz w:val="28"/>
        </w:rPr>
        <w:t>
</w:t>
      </w:r>
      <w:r>
        <w:rPr>
          <w:rFonts w:ascii="Times New Roman"/>
          <w:b w:val="false"/>
          <w:i w:val="false"/>
          <w:color w:val="000000"/>
          <w:sz w:val="28"/>
        </w:rPr>
        <w:t>
      o определение требований к CNS,
</w:t>
      </w:r>
    </w:p>
    <w:p>
      <w:pPr>
        <w:spacing w:after="0"/>
        <w:ind w:left="0"/>
        <w:jc w:val="both"/>
      </w:pPr>
      <w:r>
        <w:rPr>
          <w:rFonts w:ascii="Times New Roman"/>
          <w:b w:val="false"/>
          <w:i w:val="false"/>
          <w:color w:val="000000"/>
          <w:sz w:val="28"/>
        </w:rPr>
        <w:t>
</w:t>
      </w:r>
      <w:r>
        <w:rPr>
          <w:rFonts w:ascii="Times New Roman"/>
          <w:b w:val="false"/>
          <w:i w:val="false"/>
          <w:color w:val="000000"/>
          <w:sz w:val="28"/>
        </w:rPr>
        <w:t>
      o выбор варианта внедрения на основе исследования выгод и затрат,
</w:t>
      </w:r>
    </w:p>
    <w:p>
      <w:pPr>
        <w:spacing w:after="0"/>
        <w:ind w:left="0"/>
        <w:jc w:val="both"/>
      </w:pPr>
      <w:r>
        <w:rPr>
          <w:rFonts w:ascii="Times New Roman"/>
          <w:b w:val="false"/>
          <w:i w:val="false"/>
          <w:color w:val="000000"/>
          <w:sz w:val="28"/>
        </w:rPr>
        <w:t>
</w:t>
      </w:r>
      <w:r>
        <w:rPr>
          <w:rFonts w:ascii="Times New Roman"/>
          <w:b w:val="false"/>
          <w:i w:val="false"/>
          <w:color w:val="000000"/>
          <w:sz w:val="28"/>
        </w:rPr>
        <w:t>
      o определение первоначальных видов 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o разработку учебных программ и осуществление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o разработку процедур и практических методов,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o планирование снятия с эксплуатации устаревшего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межгосударственное и международное сотрудничество в области CNS/ATM, обеспечивающее: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o оценку потребностей и разработку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o ознакомительные и специализированные семинары и практикумы,
</w:t>
      </w:r>
    </w:p>
    <w:p>
      <w:pPr>
        <w:spacing w:after="0"/>
        <w:ind w:left="0"/>
        <w:jc w:val="both"/>
      </w:pPr>
      <w:r>
        <w:rPr>
          <w:rFonts w:ascii="Times New Roman"/>
          <w:b w:val="false"/>
          <w:i w:val="false"/>
          <w:color w:val="000000"/>
          <w:sz w:val="28"/>
        </w:rPr>
        <w:t>
</w:t>
      </w:r>
      <w:r>
        <w:rPr>
          <w:rFonts w:ascii="Times New Roman"/>
          <w:b w:val="false"/>
          <w:i w:val="false"/>
          <w:color w:val="000000"/>
          <w:sz w:val="28"/>
        </w:rPr>
        <w:t>
      o разработку планов перехода, включая исследование выгод и затрат и возмещения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o определение спонсоров и источников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o проектирование, составление требований, приобретение, установку и ввод в эксплуатацию CNS,
</w:t>
      </w:r>
    </w:p>
    <w:p>
      <w:pPr>
        <w:spacing w:after="0"/>
        <w:ind w:left="0"/>
        <w:jc w:val="both"/>
      </w:pPr>
      <w:r>
        <w:rPr>
          <w:rFonts w:ascii="Times New Roman"/>
          <w:b w:val="false"/>
          <w:i w:val="false"/>
          <w:color w:val="000000"/>
          <w:sz w:val="28"/>
        </w:rPr>
        <w:t>
</w:t>
      </w:r>
      <w:r>
        <w:rPr>
          <w:rFonts w:ascii="Times New Roman"/>
          <w:b w:val="false"/>
          <w:i w:val="false"/>
          <w:color w:val="000000"/>
          <w:sz w:val="28"/>
        </w:rPr>
        <w:t>
      o планирование и подготовку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ПЕРСПЕКТИВЫ ИСПОЛЬЗОВАНИЯ ВОЗДУШНОГО ПРОСТРАНСТВА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ВОЗДУШНОГО ДВИЖЕНИЯ. РЕАЛИЗАЦИЯ КОНЦЕПЦИИ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ГАРМОНИЗАЦИИ НАЦИОНАЛЬНЫХ СИСТЕМ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ВОЗДУШНОГО ДВИЖЕНИЯ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Актуальность проблемы гармонизации систем планирования использования воздушного пространства и управления воздушным движением стала особенно очевидной после завершения переходного периода становления в государствах-участниках СНГ национальных систем организации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течение 15 лет развития Содружества Независимых Государств в области ОрВД проводились национальные и межгосударственные мероприятия, направленные на поиск эффективных путей унификации систем ОрВД.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удовлетворения потребностей национальных и зарубежных авиакомпаний в аэронавигационном обслуживании при полетах в воздушном пространстве государств-участников СНГ Решением Совета глав государств СНГ от 19 сентября 2003 года была утверждена Концепция гармонизации национальных систем организации воздушного движения государств-участников СНГ (далее - Концепция).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Процесс гармонизации является начальным этапом интеграции национальных аэронавигационных систем (и прежде всего систем ОрВД) в европейскую и мировую аэронавигационные системы на базе внедрения перспективной концепции связи, навигации, наблюдения/организации воздушного движения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Площади воздушного пространства, обслуживаемые органами ОрВД государств-участников СНГ, приведены на рис. 22, основные составляющие аэронавигационной системы - на рис. 23, а организационно-структурное построение систем ОрВД в государствах-участниках СНГ - в приложении 4.
</w:t>
      </w:r>
    </w:p>
    <w:p>
      <w:pPr>
        <w:spacing w:after="0"/>
        <w:ind w:left="0"/>
        <w:jc w:val="both"/>
      </w:pPr>
      <w:r>
        <w:rPr>
          <w:rFonts w:ascii="Times New Roman"/>
          <w:b w:val="false"/>
          <w:i w:val="false"/>
          <w:color w:val="000000"/>
          <w:sz w:val="28"/>
        </w:rPr>
        <w:t>
</w:t>
      </w:r>
      <w:r>
        <w:rPr>
          <w:rFonts w:ascii="Times New Roman"/>
          <w:b w:val="false"/>
          <w:i w:val="false"/>
          <w:color w:val="000000"/>
          <w:sz w:val="28"/>
        </w:rPr>
        <w:t>
      Все государства-участники СНГ входят в Восточную часть Европейского региона ИКАО и как члены ИКАО обязаны стремиться к реализации стратегии ИКАО по гармонизации национальных систем ОрВД.
</w:t>
      </w:r>
    </w:p>
    <w:p>
      <w:pPr>
        <w:spacing w:after="0"/>
        <w:ind w:left="0"/>
        <w:jc w:val="both"/>
      </w:pPr>
      <w:r>
        <w:rPr>
          <w:rFonts w:ascii="Times New Roman"/>
          <w:b w:val="false"/>
          <w:i w:val="false"/>
          <w:color w:val="000000"/>
          <w:sz w:val="28"/>
        </w:rPr>
        <w:t>
</w:t>
      </w:r>
      <w:r>
        <w:rPr>
          <w:rFonts w:ascii="Times New Roman"/>
          <w:b/>
          <w:i w:val="false"/>
          <w:color w:val="000000"/>
          <w:sz w:val="28"/>
        </w:rPr>
        <w:t>
Рис. 22. Площади воздушного пространства, обслуживаемые органами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ОрВД государств-участников СНГ, тыс. кв. км.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Рис. 23. Основные составляющие аэронавигационной системы.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Процесс гармонизации должен сопровождаться созданием необходимых условий для перехода государств к перспективным системам, определенным концепцией CNS/ATM ИКАО, и включать:
</w:t>
      </w:r>
    </w:p>
    <w:p>
      <w:pPr>
        <w:spacing w:after="0"/>
        <w:ind w:left="0"/>
        <w:jc w:val="both"/>
      </w:pPr>
      <w:r>
        <w:rPr>
          <w:rFonts w:ascii="Times New Roman"/>
          <w:b w:val="false"/>
          <w:i w:val="false"/>
          <w:color w:val="000000"/>
          <w:sz w:val="28"/>
        </w:rPr>
        <w:t>
</w:t>
      </w:r>
      <w:r>
        <w:rPr>
          <w:rFonts w:ascii="Times New Roman"/>
          <w:b w:val="false"/>
          <w:i w:val="false"/>
          <w:color w:val="000000"/>
          <w:sz w:val="28"/>
        </w:rPr>
        <w:t>
      - в краткосрочном плане - решение первоочередных задач гармонизации национальных систем ОрВД как основы национальных аэронавигационных систем в основном на существующей в  государствах-участниках СНГ технической базе;
</w:t>
      </w:r>
    </w:p>
    <w:p>
      <w:pPr>
        <w:spacing w:after="0"/>
        <w:ind w:left="0"/>
        <w:jc w:val="both"/>
      </w:pPr>
      <w:r>
        <w:rPr>
          <w:rFonts w:ascii="Times New Roman"/>
          <w:b w:val="false"/>
          <w:i w:val="false"/>
          <w:color w:val="000000"/>
          <w:sz w:val="28"/>
        </w:rPr>
        <w:t>
</w:t>
      </w:r>
      <w:r>
        <w:rPr>
          <w:rFonts w:ascii="Times New Roman"/>
          <w:b w:val="false"/>
          <w:i w:val="false"/>
          <w:color w:val="000000"/>
          <w:sz w:val="28"/>
        </w:rPr>
        <w:t>
      - в стратегическом плане - создание условий для последующей интеграции систем в рамках единой Европейской системы - путем внедрения перспективных техники и технологии.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Основные положения концепции глобальной стратегии ИКАО по созданию перспективной CNS/ATM приведены в приложении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Основной целью гармонизации национальных аэронавигационных систем являются повышение безопасности полетов гражданской и государственной авиации в воздушном пространстве государств-участников СНГ, повышение экономической эффективности использования воздушного пространства государств и создание благоприятных условий для реализации стратегии ИКАО по интеграции европейской и мировой аэронавигационных систем.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Эффективность функционирования систем ОрВД определяется такими показателями, как уровни безопасности, регулярности и экономичности полетов. Показатели эффективности гармонизации, осуществляемой в соответствии с Концепцией, представлены на рис. 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Рис. 24. Оценка показателей эффективности гармонизации систем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организации воздушного движения.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максимального удовлетворения интересов национальных и зарубежных пользователей воздушного пространства в краткосрочном плане целесообразно проведение мероприятий по следующим направлениям: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приведение национальных требований в области аэронавигации в соответствие со Стандартами и Рекомендуемой практикой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унификация нормативно-правовой базы, определяющей деятельность аэронавигационных систем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повышение оперативности и качества координации мероприятий при планировании использования воздушного пространства и УВД;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маршрутов зональной навигации, обеспечивающих устранение узких мест в пропускной способности международных воздушных трасс путем дооснащения соответствующих наземных органов УВД необходимыми техническими средствами контроля и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обеспечение полетов ВС по международным воздушным трассам государств-участников СНГ путем дооснащения ВС необходимыми техническими средствами;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 взаимное рациональное использование радиотехнических средств и систем, обеспечивающих перекрытие части территории двух или более соседних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 организация совместных исследований и разработок, необходимых для осуществления процесса гармонизации;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унификация программ и практики подготовки и повышения квалификации авиационного персонала, работающего в службах и органах ОрВД, и летного состава, который выполняет полеты по международным трассам;
</w:t>
      </w:r>
    </w:p>
    <w:p>
      <w:pPr>
        <w:spacing w:after="0"/>
        <w:ind w:left="0"/>
        <w:jc w:val="both"/>
      </w:pPr>
      <w:r>
        <w:rPr>
          <w:rFonts w:ascii="Times New Roman"/>
          <w:b w:val="false"/>
          <w:i w:val="false"/>
          <w:color w:val="000000"/>
          <w:sz w:val="28"/>
        </w:rPr>
        <w:t>
</w:t>
      </w:r>
      <w:r>
        <w:rPr>
          <w:rFonts w:ascii="Times New Roman"/>
          <w:b w:val="false"/>
          <w:i w:val="false"/>
          <w:color w:val="000000"/>
          <w:sz w:val="28"/>
        </w:rPr>
        <w:t>
      - обмен опытом создания на базе существующих органов ОрВД фрагментов национальных  аэронавигационных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стратегическом плане в области гармонизации должны быть решены следующие проблемы: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единой технической архитектуры, определяющей функции и взаимосвязи национальных аэронавигационных систем и их элементов на базе использования перспективных международных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реализация перспективных национальных планов и программ по развитию систем в соответствии с Рекомендуемой практикой ИКАО, в области поэтапного перехода к региональным аэронавигационным системам;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совместных проектов, в том числе по внедрению методов обслуживания воздушного движения "от перрона до перрона" и "свободных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проведение экономических исследований, направленных на минимизацию затрат государств по гармонизации национальных аэронавигационных систем и переходу к началу этапа их интеграции.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Первоочередные мероприятия по гармонизации аэронавигационных систем государств-участников СНГ включают: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Приведение в соответствие национальных требований в области аэронавигации со стандартами ИКАО.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Национальные требования в области аэронавигации многих государств-участников СНГ значительно отличаются от Стандартов и Рекомендуемой практики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Наиболее принципиальные различия между Стандартами и Рекомендуемой практикой ИКАО и национальными нормативами, принятыми в государствах-участниках СНГ, следующие: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 отсутствует классификация воздушного пространства, предусмотренная ИКАО, и соответствующих ей видов обслуживания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используется различное распределение ответственности между экипажами ВС и диспетчерским составом, определяемое отличиями в видах обслуживания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применяются отличающиеся правила выполнения полетов (при маневрах на пересекающихся курсах, при отказе радиосвязи, при полетах в контролируемом воздушном пространстве, при полетах по ППП и ПВП);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применяются различные нормативы и единицы измерения минимумов продольного и вертикального эшелонирования;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используются различные формализованные сообщения при планировании ИВП и обслуживании воздушного движения при обеспечении повседневной деятельности государственной авиации и других, неавиационных, пользователей воздушного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различаются требования, предъявляемые к полноте представления информации на  аэронавигационных картах (публикуется только часть информации, влияющая на обеспечение безопасности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не соответствуют требования, предъявляемые к точности опубликования координат радионавигационных средств и точек в районе аэродромов (точность координат соответствует 1 минуте и меньше используемой по рекомендации ИКАО на один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 не публикуются точки маршрутов зональной навигации, границ запретных зон, зон ограничений полетов и опасных зон. Вследствие указанных различий системы ОрВД в некоторых государствах-участниках СНГ не обладают достаточной гибкостью к сезонным, недельным и  суточным изменениям воздушного движения, они также не способны к быстрому увеличению пропускной способности для удовлетворения ожидаемого роста воздушных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Минимизация различий между национальными правилами ОрВД, Стандартами и Рекомендуемой практикой ИКАО должна быть достигнута путем принятия согласованных решений на региональном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Унификация нормативно-правовой базы.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 1991 года в государствах-участниках СНГ была единая по составу и содержанию нормативно-правовая база в области организации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Впоследствии эти документы претерпели значительные изменения и имеют существенные отличия в ряде государств-участников СНГ. Это затрудняет оперативное обеспечение полетов по международным воздушным трассам, что предопределяет необходимость гармонизации существующих нормативных правовых документов в части положений, относящихся к взаимодействию государств при планировании и управлении полетами.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Необходимо также скоординировать усилия государств-участников СНГ на разработке соответствующей нормативно-правовой базы применительно к внедрению перспективной концепции CNS/ATM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По поручению Совета ИКАО группой юридических и технических экспертов разработан проект, в котором были продекларированы следующие правовые аспекты внедрения и применения GNSS, определяемые обязательным обеспечением: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 безопасность полетов международной ГА;
</w:t>
      </w:r>
    </w:p>
    <w:p>
      <w:pPr>
        <w:spacing w:after="0"/>
        <w:ind w:left="0"/>
        <w:jc w:val="both"/>
      </w:pPr>
      <w:r>
        <w:rPr>
          <w:rFonts w:ascii="Times New Roman"/>
          <w:b w:val="false"/>
          <w:i w:val="false"/>
          <w:color w:val="000000"/>
          <w:sz w:val="28"/>
        </w:rPr>
        <w:t>
</w:t>
      </w:r>
      <w:r>
        <w:rPr>
          <w:rFonts w:ascii="Times New Roman"/>
          <w:b w:val="false"/>
          <w:i w:val="false"/>
          <w:color w:val="000000"/>
          <w:sz w:val="28"/>
        </w:rPr>
        <w:t>
      - всеобщая доступность, исключающая дискриминационные аспекты;
</w:t>
      </w:r>
    </w:p>
    <w:p>
      <w:pPr>
        <w:spacing w:after="0"/>
        <w:ind w:left="0"/>
        <w:jc w:val="both"/>
      </w:pPr>
      <w:r>
        <w:rPr>
          <w:rFonts w:ascii="Times New Roman"/>
          <w:b w:val="false"/>
          <w:i w:val="false"/>
          <w:color w:val="000000"/>
          <w:sz w:val="28"/>
        </w:rPr>
        <w:t>
</w:t>
      </w:r>
      <w:r>
        <w:rPr>
          <w:rFonts w:ascii="Times New Roman"/>
          <w:b w:val="false"/>
          <w:i w:val="false"/>
          <w:color w:val="000000"/>
          <w:sz w:val="28"/>
        </w:rPr>
        <w:t>
      - непрерывность обслуживания; сохранение суверенитета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совместимость региональных договоренностей в части планирования и внедрения системы на глобальном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 сотрудничество государств и взаимопомощь.
</w:t>
      </w:r>
    </w:p>
    <w:p>
      <w:pPr>
        <w:spacing w:after="0"/>
        <w:ind w:left="0"/>
        <w:jc w:val="both"/>
      </w:pPr>
      <w:r>
        <w:rPr>
          <w:rFonts w:ascii="Times New Roman"/>
          <w:b w:val="false"/>
          <w:i w:val="false"/>
          <w:color w:val="000000"/>
          <w:sz w:val="28"/>
        </w:rPr>
        <w:t>
</w:t>
      </w:r>
      <w:r>
        <w:rPr>
          <w:rFonts w:ascii="Times New Roman"/>
          <w:b w:val="false"/>
          <w:i w:val="false"/>
          <w:color w:val="000000"/>
          <w:sz w:val="28"/>
        </w:rPr>
        <w:t>
      Все эти аспекты необходимо согласовать между государствами-участниками СНГ до их перехода из разряда проектов в разряд действующих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Координация процессов планирования и управления воздушным движением в государствах-участниках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Совершенствование координации процессов планирования и управления воздушным движением в государствах-участниках СНГ должно быть направлено на повышение эффективности использования воздушного пространства всеми пользователями без ущемления их интересов.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условиях ожидаемого роста интенсивности воздушного движения, и прежде всего международного, военно-гражданская координация процессов ОрВД в государствах-участниках СНГ должна быть улучшена не только на национальном, но и межгосударственном уровнях.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СНГ должны стремиться к внедрению концепции гибкого использования воздушного пространства, предусматривающей, что национальное воздушное пространство является единым для повседневного удовлетворения потребностей гражданских и военных пользователей в соответствии с приоритетами, заложенными на высшем государственном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Внедрение концепции гибкого использования воздушного пространства позволит повысить эффективность функционирования национальных систем при различных изменениях воздушного движения, а также увеличить пропускную способность воздушного пространства, безопасность и регулярность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Внедрение маршрутов зональной навигации.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Существующая структура воздушных трасс государств-участников СНГ неоптимальна. Отклонения от ортодромии при полетах гражданских ВС достигают 12 %, дополнительные требования при этом предъявляются к инфраструктуре наземных радиотехнических средств навигации. Внедрение маршрутов зональной навигации на территории государств-участников СНГ позволяет не только повысить экономическую эффективность воздушного движения, но также станет промежуточным этапом в реализации концепции "свободных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Устранение "узких мест" в пропускной способности воздушных трасс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Процесс гармонизации национальных аэронавигационных систем предусматривает устранение "узких мест" по пропускной способности на направлениях основных потоков воздушного движения в государствах-участниках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Нормы продольного эшелонирования определяются возможностью обеспечения радиолокационного контроля и уровнем автоматизации процессов непосредственного УВД. В связи с этим национальные системы ОрВД в районах с высокой интенсивностью полетов в настоящее время должны оснащаться современными средствами наблюдения за воздушной обстановкой (первичными и вторичными РЛС), высокоэффективными средствами передачи данных о воздушном движении в оперативные органы (центры), а также высокопроизводительными средствами обработки и отображения этой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Нормы вертикального эшелонирования определяются составом бортового оборудования ВС, обеспечивающего необходимую точность выдерживания высоты при полете по маршруту.
</w:t>
      </w:r>
    </w:p>
    <w:p>
      <w:pPr>
        <w:spacing w:after="0"/>
        <w:ind w:left="0"/>
        <w:jc w:val="both"/>
      </w:pPr>
      <w:r>
        <w:rPr>
          <w:rFonts w:ascii="Times New Roman"/>
          <w:b w:val="false"/>
          <w:i w:val="false"/>
          <w:color w:val="000000"/>
          <w:sz w:val="28"/>
        </w:rPr>
        <w:t>
</w:t>
      </w:r>
      <w:r>
        <w:rPr>
          <w:rFonts w:ascii="Times New Roman"/>
          <w:b w:val="false"/>
          <w:i w:val="false"/>
          <w:color w:val="000000"/>
          <w:sz w:val="28"/>
        </w:rPr>
        <w:t>
      В 2002 году в Европейском регионе в воздушном пространстве ЕКГА между экономически выгодными эшелонами 290 и 410 (примерно 9000 и 12000 м) установлена норма эшелонирования 1000 футов.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актуальность и сложность решения этой задачи, государствам-участникам СНГ целесообразно скоординировать в этой области свои действия, так как пользователи воздушного пространства эксплуатируют ВС, оснащенные бортовым оборудованием, обеспечивающим различную точность измерения высоты.
</w:t>
      </w:r>
    </w:p>
    <w:p>
      <w:pPr>
        <w:spacing w:after="0"/>
        <w:ind w:left="0"/>
        <w:jc w:val="both"/>
      </w:pPr>
      <w:r>
        <w:rPr>
          <w:rFonts w:ascii="Times New Roman"/>
          <w:b w:val="false"/>
          <w:i w:val="false"/>
          <w:color w:val="000000"/>
          <w:sz w:val="28"/>
        </w:rPr>
        <w:t>
</w:t>
      </w:r>
      <w:r>
        <w:rPr>
          <w:rFonts w:ascii="Times New Roman"/>
          <w:b w:val="false"/>
          <w:i w:val="false"/>
          <w:color w:val="000000"/>
          <w:sz w:val="28"/>
        </w:rPr>
        <w:t>
      Повышение пропускной способности национальных систем ОрВД будет осуществляться за счет комплексного совершенствования всех ее составляющих, что потребует использования новых технических средств и будет связано с большими экономическими затратами.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этим государства-участники СНГ должны также гармонизировать свои действия в целях достижения единых результатов в этой области и снижения финансовых затрат.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Унификация требований к бортовому оборудованию парка ВС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Различие в требованиях к бортовому оборудованию ВС может стать серьезным препятствием к выполнению международных полетов для части ВС. В связи с этим основные требования к составу и характеристикам комплексов бортового пилотажно-навигационного оборудования ВС государств-участников СНГ, а также сроки их внедрения должны быть в рамках программы гармонизации согласованы и в соответствии с требованиями ИКАО своевременно объявлены.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Совместное использование государствами-участниками СНГ национальных радиотехнических систем.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Национальные планы модернизации и развития аэронавигационных систем государств-участников СНГ должны учитывать возможность использования на своей территории радиотехнических систем другой страны, если такая возможность обеспечивается. Вопросы совместного использования технических средств должны заранее планироваться в интересах снижения затрат и создания условий для последующей интеграции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Организация в рамках государств-участников СНГ совместных исследований и разработок.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Организация и реализация согласованных мероприятий, связанных с гармонизацией национальных систем ОрВД, требует проведения эффективного научного обоснования, охватывающего организационные, тактические, технические и эргономические направления, обеспечивающие успешное решение этой задачи в государствах Содружества.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С этой целью государствам-участникам СНГ необходимо организовать сотрудничество по наиболее актуальным проблемам, связанным с эффективным решением задач аэронавигационного обслуживания воздушного движения. Это позволит расширить объем научных исследований, сократить сроки внедрения их результатов в практику, снизить финансовые затраты за счет объединения усилий государств-участников СНГ, углубить международное сотрудничество. Координацию научной деятельности по гармонизации национальных аэронавигационных систем целесообразно возложить на ГосНИИ "Аэронавигация".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Унификация программ и практики подготовки авиационных специалистов.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Единообразный подход к подготовке специалистов для работы в национальных аэронавигационных системах является непременным условием гармонизации их деятельности. В основу программ обучения должны быть положены руководящие принципы, разработанные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 Обмен опытом создания национальных аэронавигационных систем.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Внедрение перспективной концепции CNS/ATM ИКАО, базирующейся на использовании глобальных систем связи, навигации и наблюдения, интеграция наземных, бортовых и космических систем с помощью линий передачи цифровых данных, возросшая роль систем поддержки - метеообеспечения, аэронавигационной информации, поиска и спасания привели к необходимости перехода от систем организации воздушного движения к системе более высокого уровня - аэронавигационной системе.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Создание национальных аэронавигационных систем может развиваться по различным сценариям, определяемым национальными особенностями, состоянием авиационной инфраструктуры, экономикой страны, взаимодействием гражданских и военных органов, методами управления и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этой связи обмен опытом проведения указанной работы позволит избежать повторения ошибок и, напротив, использовать положительный опыт других стран. Единообразие в подходе к этому важному вопросу позволит также существенно упростить процесс гармонизации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Стратегические мероприятия по реализации Концепции гармонизации аэронавигационных систем государств-участников СНГ включают следующие позиции: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Скоординированная разработка технической архитектуры национальных аэронавигационных систем.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Техническая архитектура представляет собой совокупность основных технических средств, определенных концепцией CNS/ATM, объединенных единой идеологией построения и управления, и обеспечивает унифицированное взаимодействие систем и служб, входящих в состав аэронавигационных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Координация перспективных планов и программ по развитию национальных аэронавигационных систем.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Аэронавигационные планы государств-участников СНГ должны отражать основные положения Глобального аэронавигационного плана ИКАО применительно к системам CNS/ATM (1С АО DOC 9750-AN/963) и Европейского аэронавигационного плана (ICAO DOC 7754). Однако, учитывая особенности развития систем аэронавигационного обслуживания государств-участников СНГ, объемы воздушного движения и экономику стран, переход к системам CNS/ATM в этих странах будет иметь свои особенности и отличаться по срокам. В этой связи координация планов позволит избежать неравномерности развития аэронавигационных систем и, следовательно, устранить узкие места в пропускной способности, что должно привести к повышению безопасности и эффективности воздушного движения.
</w:t>
      </w:r>
      <w:r>
        <w:br/>
      </w:r>
      <w:r>
        <w:rPr>
          <w:rFonts w:ascii="Times New Roman"/>
          <w:b w:val="false"/>
          <w:i w:val="false"/>
          <w:color w:val="000000"/>
          <w:sz w:val="28"/>
        </w:rPr>
        <w:t>
      Программа действий участников мероприятий по внедрению систем CNS/ATM приведена на рис. 25.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Реализация проектов по внедрению новых техники и технологии.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стратегическом плане наиболее важными проектами, требующими совместных усилий государств-участников СНГ, являются разработка и внедрение концепции заданного уровня безопасности воздушного движения, метода обслуживания воздушного движения "от перрона до перрона" и метода "свободных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Проведение экономических исследований.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Реализация программы гармонизации национальных аэронавигационных систем должна быть экономически выгодной всем государствам-участникам СНГ, как применительно к органам, предоставляющим аэронавигационное обслуживание, так и по отношению к пользователям воздушного пространства. В связи с этим представляется необходимым обеспечить сбор информации для экономического анализа, ее обработку и получение результатов, наглядно демонстрирующих преимущества реализации программы гармонизации аэронавигационных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Организация мероприятий по гармонизации систем ОрВД должна предусматривать соответствующую последовательность проведения планируемых работ государствами-участниками СНГ, исходя из конкретной обстановки, определяемой различным состоянием тех или иных элементов национальных систем, а также возможностями финансирования этих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Финансирование работ по гармонизации национальных систем ОрВД должно осуществляться самостоятельно каждым государством в порядке, предусмотренном национальными законодательными правовыми актами, как за счет средств государственного бюджета, так и за счет средств привлекаемых инвестиционных источников, в рамках реализации проектов и программ.
</w:t>
      </w:r>
    </w:p>
    <w:p>
      <w:pPr>
        <w:spacing w:after="0"/>
        <w:ind w:left="0"/>
        <w:jc w:val="both"/>
      </w:pPr>
      <w:r>
        <w:rPr>
          <w:rFonts w:ascii="Times New Roman"/>
          <w:b w:val="false"/>
          <w:i w:val="false"/>
          <w:color w:val="000000"/>
          <w:sz w:val="28"/>
        </w:rPr>
        <w:t>
</w:t>
      </w:r>
      <w:r>
        <w:rPr>
          <w:rFonts w:ascii="Times New Roman"/>
          <w:b/>
          <w:i w:val="false"/>
          <w:color w:val="000000"/>
          <w:sz w:val="28"/>
        </w:rPr>
        <w:t>
Рис. 25. Программа действий участников мероприятий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внедрению систем CNS/ATM.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Перспективные направления гармонизации систем ОрВД необходимо учитывать в соответствующих национальных программах. Системная координация реализации программ на межгосударственном уровне в соответствии с принятой главами государств СНГ Концепцией возлагается на МАК.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МОДЕРНИЗАЦИЯ ПАРКА АВИАЦИОННОЙ ТЕХНИКИ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СОВЕРШЕНСТВОВАНИЕ АВИАЦИОННЫХ ТЕХНОЛОГИЙ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Современное состояние, основные показатели и проблемы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От технического состояния ВС, оснащенности аэропортов и квалификации летного состава зависит уровень безопасности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настоящее время парк ВС ГА государств-участников СНГ составляет около 8,0 тыс. единиц. При таком довольно большом парке реально используются примерно 50 % общей численности ВС, остальные находятся на работах по поддержанию летной годности и периодическом техническом обслуживании, доработках, продлении ресурсов, в ожидании ремонта или простаивают из-за отсутствия спроса.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Большинство самолетов, эксплуатируемых авиакомпаниями государств-участников СНГ, устарело, выработка назначенного ресурса и срока службы достигает 70-90 %.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состояние парка ВС принято оценивать по следующим основным показателям:
</w:t>
      </w:r>
    </w:p>
    <w:p>
      <w:pPr>
        <w:spacing w:after="0"/>
        <w:ind w:left="0"/>
        <w:jc w:val="both"/>
      </w:pPr>
      <w:r>
        <w:rPr>
          <w:rFonts w:ascii="Times New Roman"/>
          <w:b w:val="false"/>
          <w:i w:val="false"/>
          <w:color w:val="000000"/>
          <w:sz w:val="28"/>
        </w:rPr>
        <w:t>
</w:t>
      </w:r>
      <w:r>
        <w:rPr>
          <w:rFonts w:ascii="Times New Roman"/>
          <w:b w:val="false"/>
          <w:i w:val="false"/>
          <w:color w:val="000000"/>
          <w:sz w:val="28"/>
        </w:rPr>
        <w:t>
      1) экономичность;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2) соответствие международным стандартам по шуму;
</w:t>
      </w:r>
    </w:p>
    <w:p>
      <w:pPr>
        <w:spacing w:after="0"/>
        <w:ind w:left="0"/>
        <w:jc w:val="both"/>
      </w:pPr>
      <w:r>
        <w:rPr>
          <w:rFonts w:ascii="Times New Roman"/>
          <w:b w:val="false"/>
          <w:i w:val="false"/>
          <w:color w:val="000000"/>
          <w:sz w:val="28"/>
        </w:rPr>
        <w:t>
</w:t>
      </w:r>
      <w:r>
        <w:rPr>
          <w:rFonts w:ascii="Times New Roman"/>
          <w:b w:val="false"/>
          <w:i w:val="false"/>
          <w:color w:val="000000"/>
          <w:sz w:val="28"/>
        </w:rPr>
        <w:t>
      3) соответствие международным стандартам по эмиссии;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4) соответствие международным стандартам по точности навигации.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парке пассажирских самолетов государств-участников СНГ большинство ВС не соответствуют современным требованиям по показателям экономичности перевозок.
</w:t>
      </w:r>
      <w:r>
        <w:rPr>
          <w:rFonts w:ascii="Times New Roman"/>
          <w:b w:val="false"/>
          <w:i w:val="false"/>
          <w:color w:val="000000"/>
          <w:sz w:val="28"/>
        </w:rPr>
        <w:t>
 В мировом самолетном парке доля перевозок, выполняемых самолетами с удельными расходами топлива свыше 30 г/пасс.-км, не превышает 10 %, в то же время в парке государств-участников СНГ такие самолеты обеспечивают 80 % провозной мощности. Кроме того, на экономичность перевозок влияют такие факторы, как сервисное обслуживание ВС, обеспечивающее регулярность вылетов, а также затраты на техническое обслуживание и ремонт.
</w:t>
      </w:r>
    </w:p>
    <w:p>
      <w:pPr>
        <w:spacing w:after="0"/>
        <w:ind w:left="0"/>
        <w:jc w:val="both"/>
      </w:pPr>
      <w:r>
        <w:rPr>
          <w:rFonts w:ascii="Times New Roman"/>
          <w:b w:val="false"/>
          <w:i w:val="false"/>
          <w:color w:val="000000"/>
          <w:sz w:val="28"/>
        </w:rPr>
        <w:t>
</w:t>
      </w:r>
      <w:r>
        <w:rPr>
          <w:rFonts w:ascii="Times New Roman"/>
          <w:b w:val="false"/>
          <w:i w:val="false"/>
          <w:color w:val="000000"/>
          <w:sz w:val="28"/>
        </w:rPr>
        <w:t>
      В авиапарке государств-участников СНГ современные самолеты с расходами менее 20 г/пасс.-км обеспечивают 7 % провозной способности, а в мировом парке - более половины.
</w:t>
      </w:r>
    </w:p>
    <w:p>
      <w:pPr>
        <w:spacing w:after="0"/>
        <w:ind w:left="0"/>
        <w:jc w:val="both"/>
      </w:pPr>
      <w:r>
        <w:rPr>
          <w:rFonts w:ascii="Times New Roman"/>
          <w:b w:val="false"/>
          <w:i w:val="false"/>
          <w:color w:val="000000"/>
          <w:sz w:val="28"/>
        </w:rPr>
        <w:t>
</w:t>
      </w:r>
      <w:r>
        <w:rPr>
          <w:rFonts w:ascii="Times New Roman"/>
          <w:b w:val="false"/>
          <w:i w:val="false"/>
          <w:color w:val="000000"/>
          <w:sz w:val="28"/>
        </w:rPr>
        <w:t>
      Парк грузовых самолетов государств-участников СНГ также существенно уступает среднемировым показателям по экономичности перевозок. Лишь 22 % провозной мощности составляют самолеты с удельным расходом 200 г/т-км. Второй важнейшей проблемой парка ВС в государствах-участниках СНГ является несоответствие значительной части ВС требованиям ИКАО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Шум на местности при взлете и посадке ВС является сегодня одним из главных критериев, определяющих возможность эксплуатации ВС на международных и внутренних авиалиниях, и является для авиакомпаний государств-участников СНГ серьезным ограничителем доступа на рынок международных авиасообщений.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 1 апреля 2002 года действует запрет на эксплуатацию самолетов, уровни шума которых на местности не соответствуют требованиям 3-й Главы Приложения 16 к Чикагской конвенции о международной гражданской авиации.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Следует отметить, что в авиапарке государств-участников СНГ отмечается дефицит самолетов, удовлетворяющих требованиям 3-й Главы с запасом 5 децибел, что дополнительно ограничит возможность полетов авиакомпаний государств - участников СНГ в европейском регионе. Без поставок современных самолетов провозная мощность существующего парка авиакомпаний государств-участников СНГ сократится на 30 % и вплотную приблизится к исчерпанию возможности удовлетворения возросшего на 35 -40 % спроса на внутренние и международные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Еще одним немаловажным фактором, влияющим на оценку состояния авиапарка государств-участников СНГ, является его соответствие международным стандартам по эмиссии (вредным выбросам) авиационных двигателей.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Международный стандарт по выбросам (эмиссия) вредных веществ от авиационных двигателей ГА закреплен в томе II "Эмиссия авиационных двигателей" Приложения 16 к Чикагской конвенции о международной гражданской авиации ИКАО. В рамках государств-участников СНГ эмиссия вредных веществ регулируется АП-34 "Охрана окружающей среды. Нормы эмиссии для авиационных двигателей", в которых нормы на эмиссию соответствуют международным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международными стандартами в настоящее время нормируется эмиссия несгоревших углеводородов, оксида углерода (СО), оксидов азота (NOx), дыма (SN) и запрещается преднамеренный выброс топлива в атмосферу от двигателей ВС в зоне аэропортов. С 2004 года действуют еще более жесткие нормы на эмиссию NOx (приблизительно на 16%) для новых двигателей и модификаций существующих двигателей, созданных после 31 декабря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Более 80 % парка авиационных двигателей ГА государств-участников СНГ (Д-30, Д-ЗОКУ-154, Д-30КУ, Д-30КП, НК-8-2У) не соответствуют нормам по эмиссии вредных веществ (НС и СО). Двигатели ПС-90А и Д-36 соответствуют действующим нормам ИКАО по эмиссии, но не соответствуют нормам ИКАО 2004 года на выбросы оксида азота NOx. Только двигатель Д-436Т1/ТП соответствует нормам ИКАО 2004 года (приложение 6).
</w:t>
      </w:r>
    </w:p>
    <w:p>
      <w:pPr>
        <w:spacing w:after="0"/>
        <w:ind w:left="0"/>
        <w:jc w:val="both"/>
      </w:pPr>
      <w:r>
        <w:rPr>
          <w:rFonts w:ascii="Times New Roman"/>
          <w:b w:val="false"/>
          <w:i w:val="false"/>
          <w:color w:val="000000"/>
          <w:sz w:val="28"/>
        </w:rPr>
        <w:t>
</w:t>
      </w:r>
      <w:r>
        <w:rPr>
          <w:rFonts w:ascii="Times New Roman"/>
          <w:b w:val="false"/>
          <w:i w:val="false"/>
          <w:color w:val="000000"/>
          <w:sz w:val="28"/>
        </w:rPr>
        <w:t>
      Довольно острой проблемой авиапарка государств-участников СНГ является также необходимость обеспечения соответствия ВС ГА действующим и перспективным международным требованиям по аэронавигации, в том числе связанным с реализацией концепций ИКАО CNS/ATM и "Free Flight".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Таким образом, проблема обновления парка ВС - прежде всего самолетами и вертолетами нового поколения - является одной из главных, стоящих перед авиапредприятиями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государствах-участниках СНГ в 2002-2006 годах примерно три четверти пассажирооборота воздушного транспорта выполнялись на ВС старого поколения, 6 - 7 % на самолетах нового поколения, произведенных в государствах-участниках СНГ (Ил-96, Ту-204, Ту-214, Ан-38, Ил-114).
</w:t>
      </w:r>
    </w:p>
    <w:p>
      <w:pPr>
        <w:spacing w:after="0"/>
        <w:ind w:left="0"/>
        <w:jc w:val="both"/>
      </w:pPr>
      <w:r>
        <w:rPr>
          <w:rFonts w:ascii="Times New Roman"/>
          <w:b w:val="false"/>
          <w:i w:val="false"/>
          <w:color w:val="000000"/>
          <w:sz w:val="28"/>
        </w:rPr>
        <w:t>
</w:t>
      </w:r>
      <w:r>
        <w:rPr>
          <w:rFonts w:ascii="Times New Roman"/>
          <w:b w:val="false"/>
          <w:i w:val="false"/>
          <w:color w:val="000000"/>
          <w:sz w:val="28"/>
        </w:rPr>
        <w:t>
      К 2010 году в наибольшей степени проявится тенденция уменьшения количества ВС старого поколения, выполняющих сегодня основной объем авиаперевозок (около 70 %). К ним относятся самолеты Ту-154, Ту-134, Ил-62М, Ил-86.
</w:t>
      </w:r>
    </w:p>
    <w:p>
      <w:pPr>
        <w:spacing w:after="0"/>
        <w:ind w:left="0"/>
        <w:jc w:val="both"/>
      </w:pPr>
      <w:r>
        <w:rPr>
          <w:rFonts w:ascii="Times New Roman"/>
          <w:b w:val="false"/>
          <w:i w:val="false"/>
          <w:color w:val="000000"/>
          <w:sz w:val="28"/>
        </w:rPr>
        <w:t>
</w:t>
      </w:r>
      <w:r>
        <w:rPr>
          <w:rFonts w:ascii="Times New Roman"/>
          <w:b w:val="false"/>
          <w:i w:val="false"/>
          <w:color w:val="000000"/>
          <w:sz w:val="28"/>
        </w:rPr>
        <w:t>
      Вместе с тем, по экспертным оценкам, к 2010 году около 15 % объемов международных перевозок в отдельные страны будет возможно выполнить самолетами, удовлетворяющими стандартам по шуму 2-й Главы Приложения 16 к Чикагской конвенции о международной гражданской авиации ИКАО. При этом для выполнения половины объема возросших международных перевозок (там, где ожидается введение требований 4-й Главы Приложения 16 как эксплуатационного стандарта по шуму) авиакомпаниям государств-участников СНГ будет недостаточно имеющихся сегодня в парке акустически совершенных самолетов.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настоящее время в ряде государств-участников СНГ предпринимаются меры по модернизации парка ВС. В отдельных государствах эта проблема решается на программном уровне. Так, в частности, в Российской Федерации утверждена и действует Комплексная программа работ на период 2002-2010 годы по проблеме снижения шума, эмиссии и повышения точности навигации отечественных самолетов и вертолетов в обеспечение требований норм ИКАО и ЕС.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частности, разработаны новые звукопоглощающие конструкции для самолетов Ту-154М, Ту-204, Ту-214, Ил-96-300. На Ил-76 проводятся работы по замене двигателя на более экономичный и менее шумный.
</w:t>
      </w:r>
    </w:p>
    <w:p>
      <w:pPr>
        <w:spacing w:after="0"/>
        <w:ind w:left="0"/>
        <w:jc w:val="both"/>
      </w:pPr>
      <w:r>
        <w:rPr>
          <w:rFonts w:ascii="Times New Roman"/>
          <w:b w:val="false"/>
          <w:i w:val="false"/>
          <w:color w:val="000000"/>
          <w:sz w:val="28"/>
        </w:rPr>
        <w:t>
</w:t>
      </w:r>
      <w:r>
        <w:rPr>
          <w:rFonts w:ascii="Times New Roman"/>
          <w:b w:val="false"/>
          <w:i w:val="false"/>
          <w:color w:val="000000"/>
          <w:sz w:val="28"/>
        </w:rPr>
        <w:t>
      До 2008 года должна быть осуществлена модернизация самолетов Ту-154М, Ил-76ТД путем замены двигателей Д-ЗОКП на ПС-90А2 и самолета Ту-134 с заменой двигателей Д-30 на Д-436Т, что позволит обеспечить выполнение этими самолетами сертификационных требований 3-й Главы с запасом и даже норм 4-й Главы Приложения 16; намечается создание нового поколения многослойных ЗПК из металлических и композитных материалов, имеющих повышенную акустическую эффективность в широком диапазоне частот. Предусматриваемое установление таких ЗПК в двигателях ПС-90А на выпускаемых ВС семейства Ту-204 и Ил-96 должно обеспечить выполнение этими  самолетами  новых,  более  жестких требований  по  шуму  4-й  Главы Приложения 16 к Чикагской конвенции о международной гражданской авиации.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Реализация этих мер позволит снизить уровень шума на местности на 20 - 25 децибел, хотя в целом проблема соответствия международным стандартам в государствах-участниках СНГ остается довольно острой.
</w:t>
      </w:r>
    </w:p>
    <w:p>
      <w:pPr>
        <w:spacing w:after="0"/>
        <w:ind w:left="0"/>
        <w:jc w:val="both"/>
      </w:pPr>
      <w:r>
        <w:rPr>
          <w:rFonts w:ascii="Times New Roman"/>
          <w:b w:val="false"/>
          <w:i w:val="false"/>
          <w:color w:val="000000"/>
          <w:sz w:val="28"/>
        </w:rPr>
        <w:t>
</w:t>
      </w:r>
      <w:r>
        <w:rPr>
          <w:rFonts w:ascii="Times New Roman"/>
          <w:b w:val="false"/>
          <w:i w:val="false"/>
          <w:color w:val="000000"/>
          <w:sz w:val="28"/>
        </w:rPr>
        <w:t>
      Ожидается, что создаваемое в государствах-участниках СНГ (Россия, Узбекистан и Украина) новое поколение гражданских самолетов будет соответствовать безусловному выполнению норм 4-й Главы с запасом. Каких-либо новых, более строгих ограничений на эксплуатацию "самолетов 4-й Главы" не ожидается как минимум до 2015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Внешние факторы и ограничения, определенные решениями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международных организаций и международными соглашениями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Дополнительным фактором, придающим остроту проблеме обновления парка ГА государств-участников СНГ, является последовательное ужесточение международных требований в области экологии (шум на местности, эмиссия двигателя) и аэронавигации.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По акустическим (шумовым) характеристикам сегодняшняя структура парка ГА государств-участников СНГ в целом существенно хуже по сравнению с мировым парком (рис. 26, 27).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Рис. 26. Сравнительная характеристика акустического совершенства парка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магистральных пассажирских самолетов государств-участников СНГ и мирового парка.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Две трети всех магистральных пассажирских самолетов, эксплуатируемых в государствах-участниках СНГ, не удовлетворяют требованиям 3-й Главы Приложения 16 к  Чикагской конвенции о международной  гражданской  авиации,  в  то  время  как  в  целом  по  миру удельный вес подобных самолетов составляет 9-14 %.
</w:t>
      </w:r>
    </w:p>
    <w:p>
      <w:pPr>
        <w:spacing w:after="0"/>
        <w:ind w:left="0"/>
        <w:jc w:val="both"/>
      </w:pPr>
      <w:r>
        <w:rPr>
          <w:rFonts w:ascii="Times New Roman"/>
          <w:b w:val="false"/>
          <w:i w:val="false"/>
          <w:color w:val="000000"/>
          <w:sz w:val="28"/>
        </w:rPr>
        <w:t>
</w:t>
      </w:r>
      <w:r>
        <w:rPr>
          <w:rFonts w:ascii="Times New Roman"/>
          <w:b w:val="false"/>
          <w:i w:val="false"/>
          <w:color w:val="000000"/>
          <w:sz w:val="28"/>
        </w:rPr>
        <w:t>
      Значительная часть парка магистральных самолетов авиакомпаний государств-участников СНГ попала под запрет на полеты в аэропорты Европы как не отвечающая стандартам 3-й Главы Приложения 16 к Чикагской конвенции о международной гражданской авиации по шуму на местности. Этот запрет был введен с апреля 2002 года в соответствии с Директивой Европейского парламента и Совета.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Рис. 27. Сравнительная характеристика акустического совершенства парка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магистральных грузовых самолетов государств-участников СНГ и мирового парка.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ИКАО в 2001 году приняты новые, более жесткие нормы (4-я Глава Приложения 16 к Чикагской конвенции) на предельно допустимые уровни шума самолетов, которые на 10 децибел жестче, чем требования норм 3-й Главы; эти нормы вступили в силу с 1 января 2006 года. Уровни шума новых самолетов, произведенных в государствах-участниках СНГ и вошедших в эксплуатацию в 1995-2000 годах, как правило, не соответствуют требованиям этих норм. В настоящее время требования норм 4-й Главы не распространяются на самолеты, заявленные на сертификацию до 1 января 2006 года, однако динамика развития международных нормативных требований к уровням шума самолетов на местности и позиция Европейского сообщества и США по данному вопросу дают основания полагать, что уже к 2010-2012 годам могут быть введены ограничения и запреты на международные полеты самолетов, не удовлетворяющих новым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В 2001 году введены также новые нормы на предельно допустимые уровни шума вертолетов транспортной категории, которые на 8 децибел жестче ранее действовавших норм 8-й Главы Приложения 16 к Чикагской конвенции о международной гражданской авиации.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С учетом ужесточающихся международных стандартов в государствах-участниках СНГ принята новая редакция АП по шуму на местности - АП-36, включающие новые стандарты ИКАО, и АП-34 по эмиссии загрязняющих веществ авиационными двигателями, полностью гармонизированные со стандартами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Как и по авиационному шуму, ИКАО планирует дальнейшее ужесточение норм в области эмиссии.
</w:t>
      </w:r>
      <w:r>
        <w:rPr>
          <w:rFonts w:ascii="Times New Roman"/>
          <w:b w:val="false"/>
          <w:i w:val="false"/>
          <w:color w:val="000000"/>
          <w:sz w:val="28"/>
        </w:rPr>
        <w:t>
 С 2004 года уже введены более жесткие требования (на 16 %) на эмиссию оксидов азота (NOx) в отношении новых и модернизированных двигателей, созданных после 31 декабря 2003 года. На этом фоне состояние авиадвигателей в государствах-участниках СНГ выглядит неблагополучным: более 80 % парка авиадвигателей не соответствует действующим нормам по эмиссии вредных веществ (см. приложение 6).
</w:t>
      </w:r>
    </w:p>
    <w:p>
      <w:pPr>
        <w:spacing w:after="0"/>
        <w:ind w:left="0"/>
        <w:jc w:val="both"/>
      </w:pPr>
      <w:r>
        <w:rPr>
          <w:rFonts w:ascii="Times New Roman"/>
          <w:b w:val="false"/>
          <w:i w:val="false"/>
          <w:color w:val="000000"/>
          <w:sz w:val="28"/>
        </w:rPr>
        <w:t>
</w:t>
      </w:r>
      <w:r>
        <w:rPr>
          <w:rFonts w:ascii="Times New Roman"/>
          <w:b w:val="false"/>
          <w:i w:val="false"/>
          <w:color w:val="000000"/>
          <w:sz w:val="28"/>
        </w:rPr>
        <w:t>
      На современном этапе экологическая безопасность требует прежде всего выполнения государствами-участниками СНГ принятых требований АП-34, которые должны стимулировать разработчиков и изготовителей ВС снижать вредное воздействие на окружающую среду конструктивными и эксплуатационными методами.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Высокая динамика ужесточения международных требований отмечается и в области аэронавигации. Предметами регулирования здесь являются: вертикальное эшелонирование, зональная навигация, предупреждение об опасном сближении с землей, предотвращение столкновений в воздухе, новые стандарты по связи и др. Часть этих требований уже введена во всех районах воздушного пространства (наличие аварийного радиомаяка, раннее предупреждение о сближении с землей) или в отдельных районах (TCAS, сокращенные интервалы вертикального эшелонирования - в районе Северной Атлантики, Европе и др.) (приложения 7, 8).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ситуацию с развитием международных стандартов, норм и ограничений, представляется весьма актуальным эффективное выполнение в государствах-участниках СНГ комплексных программ работ по снижению шума, эмиссии и повышению точности навигации самолетов и вертолетов в обеспечение международных требований и норм.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Представляется также чрезвычайно важной целевая поддержка со стороны государств-участников СНГ мер по внедрению в эксплуатацию новых типов самолетов, двигателей и оборудования.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Состояние разработки новой авиационной техники.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Проблемы сертификации воздушных судов, производимых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эксплуатируемых в государствах-участниках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Разработка и сертификация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Несмотря на состояние экономики в 90-х годах, разработка и сертификация новых типов ВС в государствах-участниках СНГ не прекращались.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По результатам этой работы в 1992-2006 годах МАК выдал сертификаты на 41 новый тип ВС и их модификации (приложение 9).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новые сертифицированные магистральные самолеты, такие как Ту-204, Ту-214, Ту-334, Ил-96-300, Ил-114, Ан-38, Ан-140, Ан-148, Бе-200, отвечают стандартам 3-й Главы Приложения 16 к Чикагской конвенции о международной гражданской авиации ИКАО по шуму с необходимым запасом для выполнения полетов в любых регионах за рубежом, а проектирование самолетов следующего поколения ведется в соответствии с более жесткими стандартами 4-й Главы, начало применения которой определено с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МАК совместно с государствами-участниками СНГ своевременно подготовил единую для этих государств процедурную и нормативную базу для сертификации новой авиационной техники как в части летной годности (АП-23, АП-25, АП-27, АП-29, АП-31, АП-33, АП-35, АП-ВД, АП-ОЛС), так и в части охраны окружающей среды (АП-34, АП-36 по эмиссии и авиационному шуму соответственно), гармонизированную с соответствующими правилами FAR/JAR и стандартами ИКАО
</w:t>
      </w:r>
      <w:r>
        <w:rPr>
          <w:rFonts w:ascii="Times New Roman"/>
          <w:b w:val="false"/>
          <w:i w:val="false"/>
          <w:color w:val="000000"/>
          <w:sz w:val="28"/>
        </w:rPr>
        <w:t>
 (приложение 10).
</w:t>
      </w:r>
    </w:p>
    <w:p>
      <w:pPr>
        <w:spacing w:after="0"/>
        <w:ind w:left="0"/>
        <w:jc w:val="both"/>
      </w:pPr>
      <w:r>
        <w:rPr>
          <w:rFonts w:ascii="Times New Roman"/>
          <w:b w:val="false"/>
          <w:i w:val="false"/>
          <w:color w:val="000000"/>
          <w:sz w:val="28"/>
        </w:rPr>
        <w:t>
</w:t>
      </w:r>
      <w:r>
        <w:rPr>
          <w:rFonts w:ascii="Times New Roman"/>
          <w:b w:val="false"/>
          <w:i w:val="false"/>
          <w:color w:val="000000"/>
          <w:sz w:val="28"/>
        </w:rPr>
        <w:t>
      Тем не менее практика проведения работ выявила следующие проблемы.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Недостаточные темпы создания и испытаний новой техники
</w:t>
      </w:r>
      <w:r>
        <w:rPr>
          <w:rFonts w:ascii="Times New Roman"/>
          <w:b w:val="false"/>
          <w:i w:val="false"/>
          <w:color w:val="000000"/>
          <w:sz w:val="28"/>
        </w:rPr>
        <w:t>
 обусловлены в основном дефицитом организационных, финансовых и кадровых ресурсов у разработчиков.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возросшей в последний период динамикой изменений международных стандартов и процедур, связанных как с летной годностью авиатехники, так и с защитой окружающей среды, 
</w:t>
      </w:r>
      <w:r>
        <w:rPr>
          <w:rFonts w:ascii="Times New Roman"/>
          <w:b/>
          <w:i w:val="false"/>
          <w:color w:val="000000"/>
          <w:sz w:val="28"/>
        </w:rPr>
        <w:t>
необходимы системные подготовка и переподготовка специалистов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Производство новой авиационной техники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 7 лет (2000 - 2006 годы) 16 ведущих авиационных предприятий-изготовителей в государствах-участниках СНГ выпустили в общей сложности около 220 новых ВС (приложение 11). При этом на 9 ведущих предприятиях изготовлено около 73 магистральных самолетов.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Такие темпы не позволяют решить ни проблему обновления парка, ни задачи развития серийного производства на будущее.
</w:t>
      </w:r>
    </w:p>
    <w:p>
      <w:pPr>
        <w:spacing w:after="0"/>
        <w:ind w:left="0"/>
        <w:jc w:val="both"/>
      </w:pPr>
      <w:r>
        <w:rPr>
          <w:rFonts w:ascii="Times New Roman"/>
          <w:b w:val="false"/>
          <w:i w:val="false"/>
          <w:color w:val="000000"/>
          <w:sz w:val="28"/>
        </w:rPr>
        <w:t>
</w:t>
      </w:r>
      <w:r>
        <w:rPr>
          <w:rFonts w:ascii="Times New Roman"/>
          <w:b w:val="false"/>
          <w:i w:val="false"/>
          <w:color w:val="000000"/>
          <w:sz w:val="28"/>
        </w:rPr>
        <w:t>
      Сегодня основной объем авиаперевозок обеспечивается "старой" авиатехникой, парк которой будет прогрессивно сокращаться вследствие списания по выработке ресурсов и сроков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удовлетворения спроса на авиаперевозки, который сегодня имеет устойчивую тенденцию к возрастанию, в период до 2010 года, по разным оценкам, потребуется ввести в эксплуатацию 400-600 пассажирских и грузовых самолетов разных категорий.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решения этой проблемы целесообразно: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завершить реструктуризацию авиационной промышленности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развитие единой системы сертификации авиационной техники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перспективе, как и в настоящее время, ГА обеспечит авиасообщение преимущественно на дальние и средние расстояния.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этой задачи должно будет обеспечиваться: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 обновлением парка ВС всех классов;
</w:t>
      </w:r>
    </w:p>
    <w:p>
      <w:pPr>
        <w:spacing w:after="0"/>
        <w:ind w:left="0"/>
        <w:jc w:val="both"/>
      </w:pPr>
      <w:r>
        <w:rPr>
          <w:rFonts w:ascii="Times New Roman"/>
          <w:b w:val="false"/>
          <w:i w:val="false"/>
          <w:color w:val="000000"/>
          <w:sz w:val="28"/>
        </w:rPr>
        <w:t>
</w:t>
      </w:r>
      <w:r>
        <w:rPr>
          <w:rFonts w:ascii="Times New Roman"/>
          <w:b w:val="false"/>
          <w:i w:val="false"/>
          <w:color w:val="000000"/>
          <w:sz w:val="28"/>
        </w:rPr>
        <w:t>
      - доведением технического состояния международных аэропортов до норм и рекомендаций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модернизацией системы организации воздушного движения путем реализации принципиально новых функций, методов, технологий и технических средств, включая спутниковые системы связи и навигации.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В ближайшие годы в процессе модернизации парка ВС значительное внимание будет уделено таким вопросам, как установка звукопоглощающих конструкций на эксплуатируемом парке ВС, замена двигателей, установка систем предупреждения столкновений в воздухе, а также оборудования, обеспечивающего сокращение норм вертикального эшелонирования и зональной навигации.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Совместная разработка и производство воздушных судов.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Международная кооперация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Большинство ВС, созданных и создаваемых авиационной промышленностью государств-участников СНГ, являются результатом совместной разработки и международной кооперации. При этом действующие сегодня кооперационные связи государств-участников СНГ и единая система сертификации являются необходимыми для создания современной авиационной техники. К этим связям относится прежде всего кооперация между головными разработчиками и изготовителями воздушных судов России, Украины и Узбекистана с разработчиками и изготовителями двигателей, воздушных винтов и комплектующих изделий и систем, создаваемых  в основном российскими и украинскими предприятиями.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Российские ВС - Як-42, Ту-334, Бе-200, Ми-26ТС, Ми-171/172, Ка-32 оснащены маршевыми двигателями украинской разработки.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свою очередь, украинские самолеты Ан-124, Ан-225, Ан-74 оснащены российскими вспомогательными двигателями, а на самолетах Ан-ЗТ и Ан-3 8-200 установлены российские маршевые двигатели (приложение 12).
</w:t>
      </w:r>
    </w:p>
    <w:p>
      <w:pPr>
        <w:spacing w:after="0"/>
        <w:ind w:left="0"/>
        <w:jc w:val="both"/>
      </w:pPr>
      <w:r>
        <w:rPr>
          <w:rFonts w:ascii="Times New Roman"/>
          <w:b w:val="false"/>
          <w:i w:val="false"/>
          <w:color w:val="000000"/>
          <w:sz w:val="28"/>
        </w:rPr>
        <w:t>
</w:t>
      </w:r>
      <w:r>
        <w:rPr>
          <w:rFonts w:ascii="Times New Roman"/>
          <w:b w:val="false"/>
          <w:i w:val="false"/>
          <w:color w:val="000000"/>
          <w:sz w:val="28"/>
        </w:rPr>
        <w:t>
      Значителен уровень международной кооперации (Россия - Украина) и совместного проектирования, связанного с оснащением ВС комплексами авионики и систем управления. На многих самолетах украинской разработки (Ан-124, Ан-148, Ан-74, Ан-140 и др.) установлены системы управления разработки и производства российских предприятий МИЭА и ОАО "Авионика". Большинство навигационных комплексов и комплексов высотно-скоростного оборудования украинских самолетов разработаны также в России (ЛНПО "Электроавтоматика", МПКБ "Восход") и выпускаются серийно российскими предприятиями. В то же время на большинстве современных российских самолетов (Ил-96, Ту-204, Ил-114, Ту-334 и др.) установлены радиолокаторы разработки и производства украинского предприятия НИИ "Буран".
</w:t>
      </w:r>
    </w:p>
    <w:p>
      <w:pPr>
        <w:spacing w:after="0"/>
        <w:ind w:left="0"/>
        <w:jc w:val="both"/>
      </w:pPr>
      <w:r>
        <w:rPr>
          <w:rFonts w:ascii="Times New Roman"/>
          <w:b w:val="false"/>
          <w:i w:val="false"/>
          <w:color w:val="000000"/>
          <w:sz w:val="28"/>
        </w:rPr>
        <w:t>
</w:t>
      </w:r>
      <w:r>
        <w:rPr>
          <w:rFonts w:ascii="Times New Roman"/>
          <w:b w:val="false"/>
          <w:i w:val="false"/>
          <w:color w:val="000000"/>
          <w:sz w:val="28"/>
        </w:rPr>
        <w:t>
      Перспективным, с позиции рационального использования имеющихся ресурсов, является размещение серийных производств наиболее конкурентоспособной авиатехники в различных государствах-участниках СНГ. Примерами этого являются организация серийного производства самолета Ил-114 российской разработки на Ташкентском авиационном производственном объединении в Узбекистане, самолетов Ан-140 и Ан-148 одновременно в Украине и в России, а также производство российских вертолетных двигателей ТВЗ-117 в Украине (ОАО "Мотор-Сич"). Запланировано также налаживание серийного производства российского самолета Ту-334 в России (КНАПО, г. Казань) и Украине (завод КиГАЗ, г. Киев). Развитие этого направления предполагает самое тесное сотрудничество разработчиков и изготовителей государств-участников СНГ как в период запуска серийного производства, так и на дальнейшую перспективу - при сопровождении и поддержании летной годности авиатехники в период ее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Необходимость выхода новой авиатехники государств-участников СНГ на мировой авиационный рынок обусловила в последний период тенденцию к расширению международной кооперации с фирмами третьих стран, создающими авиационные двигатели и комплексы авионики. Сегодня на самолетах Ту-204-120, Ил-114-100, Ан-38-100, Ил-103 установлены двигатели западного производства. Предусмотрена также установка двигателей иностранного производства на создаваемых в настоящее время вертолетах "Ансат" и Ка-226.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Одной из программ международного сотрудничества стал проект "Российский региональный самолет" (RRJ). В этой гражданской программе вместе с фирмой "Сухой" участвуют "Boeing" (США), "Snecma" (Франция), российская двигателестроительная фирма НПО "Сатурн" и др. Региональный самолет будет производиться в нескольких модификациях - на 60, 75 и 90 пассажиров, дальность полета - до 4,8 тыс. км.
</w:t>
      </w:r>
    </w:p>
    <w:p>
      <w:pPr>
        <w:spacing w:after="0"/>
        <w:ind w:left="0"/>
        <w:jc w:val="both"/>
      </w:pPr>
      <w:r>
        <w:rPr>
          <w:rFonts w:ascii="Times New Roman"/>
          <w:b w:val="false"/>
          <w:i w:val="false"/>
          <w:color w:val="000000"/>
          <w:sz w:val="28"/>
        </w:rPr>
        <w:t>
</w:t>
      </w:r>
      <w:r>
        <w:rPr>
          <w:rFonts w:ascii="Times New Roman"/>
          <w:b w:val="false"/>
          <w:i w:val="false"/>
          <w:color w:val="000000"/>
          <w:sz w:val="28"/>
        </w:rPr>
        <w:t>
      На повышение конкурентоспособности самолетов, производимых в государствах-участниках СНГ, направлена также кооперация с западными фирмами в области авионики. Здесь основным направлением является установка на самолетах (Ил-96, Ту-204, Ан-124, Ан-74 и др.) западного оборудования (системы предупреждения столкновения ТС AS, спутниковые навигационные системы GPS, инерциальные системы IRS) разработки фирм Honeywell, Rockwell Collins, Litton и др. На самолетах Бе-200, Ту-334 установлены системы контроля двигателей разработки швейцарской фирмы "Vibrometer".
</w:t>
      </w:r>
    </w:p>
    <w:p>
      <w:pPr>
        <w:spacing w:after="0"/>
        <w:ind w:left="0"/>
        <w:jc w:val="both"/>
      </w:pPr>
      <w:r>
        <w:rPr>
          <w:rFonts w:ascii="Times New Roman"/>
          <w:b w:val="false"/>
          <w:i w:val="false"/>
          <w:color w:val="000000"/>
          <w:sz w:val="28"/>
        </w:rPr>
        <w:t>
</w:t>
      </w:r>
      <w:r>
        <w:rPr>
          <w:rFonts w:ascii="Times New Roman"/>
          <w:b w:val="false"/>
          <w:i w:val="false"/>
          <w:color w:val="000000"/>
          <w:sz w:val="28"/>
        </w:rPr>
        <w:t>
      Необходимо отметить, что возможность осуществления широкой международной кооперации как в  государствах-участникахСНГ, так и с третьими странами сегодня обеспечена единой для государств-участников СНГ нормативной и процедурной базой в области сертификации авиационной техники и ее производства. Эта нормативная база гармонизирована с западной нормативной системой (FAA, JAA/EASA) и стандартами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Система сертификации на базе МАК получила международное признание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 Проблемы поддержания летной годности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сервисного обслуживания воздушных судов.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Сравнение с международным опытом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Поддержание летной годности ВС основано на выполнении ряда требований, устанавливающих следующее:
</w:t>
      </w:r>
    </w:p>
    <w:p>
      <w:pPr>
        <w:spacing w:after="0"/>
        <w:ind w:left="0"/>
        <w:jc w:val="both"/>
      </w:pPr>
      <w:r>
        <w:rPr>
          <w:rFonts w:ascii="Times New Roman"/>
          <w:b w:val="false"/>
          <w:i w:val="false"/>
          <w:color w:val="000000"/>
          <w:sz w:val="28"/>
        </w:rPr>
        <w:t>
</w:t>
      </w:r>
      <w:r>
        <w:rPr>
          <w:rFonts w:ascii="Times New Roman"/>
          <w:b w:val="false"/>
          <w:i w:val="false"/>
          <w:color w:val="000000"/>
          <w:sz w:val="28"/>
        </w:rPr>
        <w:t>
      - ВС соответствует типовой конструкции;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любые запасные части и комплектующие изделия для ВС поступают от одобренных (сертифицированных) поставщиков;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 техническая эксплуатация ВС производится в строгом соответствии с эксплуатационной документацией в сертифицированных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Сравнение с мировой практикой поддержания летной годности показывает, что основной особенностью действующей в государствах-участниках СНГ системы является практика поэтапного установления (увеличения) ресурсов и сроков службы, унаследованная от системы, существовавшей в СССР.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Проблемы поддержания летной годности парка эксплуатируемой авиационной техники практически идентичны для всех государств-участников СНГ. К ним относятся:
</w:t>
      </w:r>
    </w:p>
    <w:p>
      <w:pPr>
        <w:spacing w:after="0"/>
        <w:ind w:left="0"/>
        <w:jc w:val="both"/>
      </w:pPr>
      <w:r>
        <w:rPr>
          <w:rFonts w:ascii="Times New Roman"/>
          <w:b w:val="false"/>
          <w:i w:val="false"/>
          <w:color w:val="000000"/>
          <w:sz w:val="28"/>
        </w:rPr>
        <w:t>
</w:t>
      </w:r>
      <w:r>
        <w:rPr>
          <w:rFonts w:ascii="Times New Roman"/>
          <w:b w:val="false"/>
          <w:i w:val="false"/>
          <w:color w:val="000000"/>
          <w:sz w:val="28"/>
        </w:rPr>
        <w:t>
      - использование парка стареющих ВС, эксплуатация которого сопряжена с необходимостью повышения требований при продлении ресурса и сроков службы ВС, а также при проведении работ по их техническому обслуживанию и ремонту;
</w:t>
      </w:r>
    </w:p>
    <w:p>
      <w:pPr>
        <w:spacing w:after="0"/>
        <w:ind w:left="0"/>
        <w:jc w:val="both"/>
      </w:pPr>
      <w:r>
        <w:rPr>
          <w:rFonts w:ascii="Times New Roman"/>
          <w:b w:val="false"/>
          <w:i w:val="false"/>
          <w:color w:val="000000"/>
          <w:sz w:val="28"/>
        </w:rPr>
        <w:t>
</w:t>
      </w:r>
      <w:r>
        <w:rPr>
          <w:rFonts w:ascii="Times New Roman"/>
          <w:b w:val="false"/>
          <w:i w:val="false"/>
          <w:color w:val="000000"/>
          <w:sz w:val="28"/>
        </w:rPr>
        <w:t>
      - необходимость совершенствования с учетом современных требований нормативных документов по поддержанию летной годности авиатехники;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 медленное введение в практику современных информационных систем обеспечения эффективной работы по поддержанию летной годности ВС.
</w:t>
      </w:r>
    </w:p>
    <w:p>
      <w:pPr>
        <w:spacing w:after="0"/>
        <w:ind w:left="0"/>
        <w:jc w:val="both"/>
      </w:pPr>
      <w:r>
        <w:rPr>
          <w:rFonts w:ascii="Times New Roman"/>
          <w:b w:val="false"/>
          <w:i w:val="false"/>
          <w:color w:val="000000"/>
          <w:sz w:val="28"/>
        </w:rPr>
        <w:t>
</w:t>
      </w:r>
      <w:r>
        <w:rPr>
          <w:rFonts w:ascii="Times New Roman"/>
          <w:b w:val="false"/>
          <w:i w:val="false"/>
          <w:color w:val="000000"/>
          <w:sz w:val="28"/>
        </w:rPr>
        <w:t>
      Широкое использование авиатехники, произведенной в государствах-участниках СНГ, на мировом рынке потребует в ближайшие годы завершения адаптации системы поддержания летной годности и сервисного обслуживания к мировой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Решение этих задач возможно путем: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совершенствования нормативно-процедурной базы в области поддержания летной годности и ее полной гармонизации с международными стандартами и требованиями;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 повышения роли и ответственности разработчиков/изготовителей за организацию постоянного мониторинга состояния авиатехники в эксплуатации путем создания системы получения и анализа данных по отказам, неисправностям и дефектам и за своевременность принятия корректирующих действий;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внедрения эффективных научно обоснованных методов определения аутентичности запасных частей и комплектующих изделий авиатехники в целях отбраковки "сомнительных" деталей.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Ресурсы и сроки службы воздушных судов. Сервисное обслуживание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настоящее время на практике сложилась система установления (увеличения) ресурсов и сроков службы ВС, функционирование которой регламентируется Временным положением об организации и проведении работ по установлению ресурсов и сроков службы гражданской авиационной техники (далее - Временное положение), введенным в действие в 1998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Временное положение, хотя и является российским документом, применяется практически во всех государствах-участниках СНГ, что объясняется совпадающими по типажу парками ВС и одинаковыми особенностями их эксплуатации, а также возникновением экономических условий, в которых государства практически прекратили финансирование работ, необходимых для установления новых значений ресурса и срока службы. В этих условиях Временное положение сохранило принцип поэтапного установления ресурса и срока службы как основу поддержания летной годности ВС.
</w:t>
      </w:r>
    </w:p>
    <w:p>
      <w:pPr>
        <w:spacing w:after="0"/>
        <w:ind w:left="0"/>
        <w:jc w:val="both"/>
      </w:pPr>
      <w:r>
        <w:rPr>
          <w:rFonts w:ascii="Times New Roman"/>
          <w:b w:val="false"/>
          <w:i w:val="false"/>
          <w:color w:val="000000"/>
          <w:sz w:val="28"/>
        </w:rPr>
        <w:t>
</w:t>
      </w:r>
      <w:r>
        <w:rPr>
          <w:rFonts w:ascii="Times New Roman"/>
          <w:b w:val="false"/>
          <w:i w:val="false"/>
          <w:color w:val="000000"/>
          <w:sz w:val="28"/>
        </w:rPr>
        <w:t>
      Немаловажным фактором для функционирования системы продления ресурсов и сроков службы ВС является наличие процедур сервисного обслуживания.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Система одобрения поставщиков запасных частей и комплектующих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изделий к воздушным судам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Условия транспортировки и хранения, качество обслуживания запасных частей и комплектующих изделий при их хранении, а также их происхождение оказывают непосредственное влияние на поддержание летной годности ВС, на которые они устанавливаются.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Экспертная оценка материалов, представленных авиапредприятиями, позволяет сделать вывод, что количество "сомнительных" запасных частей и комплектующих изделий к ВС доходит до 10 % общего количества паспортизируемых компонентов. На каждом проверяемом ВС обнаруживается от двух до пяти таких агрегатов, в том числе относящихся к особо ответственным компонентам ВС, непосредственно влияющим на безопасность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Барьерами, перекрывающими потоки "сомнительных" запасных частей и комплектующих изделий, должны послужить:
</w:t>
      </w:r>
    </w:p>
    <w:p>
      <w:pPr>
        <w:spacing w:after="0"/>
        <w:ind w:left="0"/>
        <w:jc w:val="both"/>
      </w:pPr>
      <w:r>
        <w:rPr>
          <w:rFonts w:ascii="Times New Roman"/>
          <w:b w:val="false"/>
          <w:i w:val="false"/>
          <w:color w:val="000000"/>
          <w:sz w:val="28"/>
        </w:rPr>
        <w:t>
</w:t>
      </w:r>
      <w:r>
        <w:rPr>
          <w:rFonts w:ascii="Times New Roman"/>
          <w:b w:val="false"/>
          <w:i w:val="false"/>
          <w:color w:val="000000"/>
          <w:sz w:val="28"/>
        </w:rPr>
        <w:t>
      - высокая ответственность эксплуатантов;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эффективная сертификация организаций по техническому обслуживанию и ремонту авиатехники;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 сертификация организаций-поставщиков авиационно-технического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Центры технического обслуживания и ремонта авиатехники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Необходимость организации центров технического обслуживания и ремонта (далее - Центры ТОиР), функционирующих в тесной связи с разработчиком/изготовителем ВС, обусловлена образованием авиакомпаний, не имеющих собственной производственной базы для технического обслуживания ВС, стремлением авиакомпаний сократить эксплуатационные расходы за счет снижения затрат, необходимых для поддержания летной годности ВС, а также высокими требованиями к уровню профессиональной подготовки специалистов.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Концентрация в Центрах ТОиР производственных, технологических и высококвалифицированных человеческих ресурсов обеспечит возможность выполнения комплексов работ, связанных с поддержанием летной годности стареющего парка (выполнение подобного вида работ целесообразно проводить на постоянной основе в тесном взаимодействии с научными организациями ГА и разработчиками/производителями ВС), эффективность использования дорогостоящего оборудования и квалифицированных специалистов путем увеличения коэффициента использования производственных мощностей за счет широкого привлечения заказчиков и осуществления постоянной технической поддержки своих клиентов по их запросу, а также эффективную совместную деятельность с научными организациями, разработчиками/производителями в области поддержания летной годности семейства ВС конкретного ОКБ.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 Современное состояние и перспективы применения механизмов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лизинга для обновления и модернизации парка воздушных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государствах-участниках СНГ к созданию системы лизинга приступили сравнительно недавно. Проблема авиализинга затрагивает широкий комплекс вопросов, важнейшими из которых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 состояние рынка авиаперевозок;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 состояние финансовой системы, которая призвана обеспечить необходимую поддержку обновления парка ВС;
</w:t>
      </w:r>
    </w:p>
    <w:p>
      <w:pPr>
        <w:spacing w:after="0"/>
        <w:ind w:left="0"/>
        <w:jc w:val="both"/>
      </w:pPr>
      <w:r>
        <w:rPr>
          <w:rFonts w:ascii="Times New Roman"/>
          <w:b w:val="false"/>
          <w:i w:val="false"/>
          <w:color w:val="000000"/>
          <w:sz w:val="28"/>
        </w:rPr>
        <w:t>
</w:t>
      </w:r>
      <w:r>
        <w:rPr>
          <w:rFonts w:ascii="Times New Roman"/>
          <w:b w:val="false"/>
          <w:i w:val="false"/>
          <w:color w:val="000000"/>
          <w:sz w:val="28"/>
        </w:rPr>
        <w:t>
      - состояние авиационной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роль государства. Вмешательство государства необходимо и целесообразно, пока не созданы финансовые механизмы лизинга.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мировым опытом основными источниками инвестиций в лизинговых проектах могут являться: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 банки и страховщики, располагающие так называемыми длинными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 специальные инвесторы, имеющие высокую прибыль и заинтересованные в лизинговых проектах благодаря налоговым льготам;
</w:t>
      </w:r>
    </w:p>
    <w:p>
      <w:pPr>
        <w:spacing w:after="0"/>
        <w:ind w:left="0"/>
        <w:jc w:val="both"/>
      </w:pPr>
      <w:r>
        <w:rPr>
          <w:rFonts w:ascii="Times New Roman"/>
          <w:b w:val="false"/>
          <w:i w:val="false"/>
          <w:color w:val="000000"/>
          <w:sz w:val="28"/>
        </w:rPr>
        <w:t>
</w:t>
      </w:r>
      <w:r>
        <w:rPr>
          <w:rFonts w:ascii="Times New Roman"/>
          <w:b w:val="false"/>
          <w:i w:val="false"/>
          <w:color w:val="000000"/>
          <w:sz w:val="28"/>
        </w:rPr>
        <w:t>
      - средства самих производителей авиатехники;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 средства авиакомпаний.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В государствах-участниках СНГ источники должны быть теми же, и, создавая механизмы для инвестиций лизинговых проектов, нужно учитывать, что они должны обеспечить: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 механизм целевого эффекта на рубль (доллар или иную денежную единицу) поддержки государства и финансовых институтов;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не производство самолетов вообще, а производство определенных типов, которые будут обеспечены наибольшим гарантированным спросом.
</w:t>
      </w:r>
    </w:p>
    <w:p>
      <w:pPr>
        <w:spacing w:after="0"/>
        <w:ind w:left="0"/>
        <w:jc w:val="both"/>
      </w:pPr>
      <w:r>
        <w:rPr>
          <w:rFonts w:ascii="Times New Roman"/>
          <w:b w:val="false"/>
          <w:i w:val="false"/>
          <w:color w:val="000000"/>
          <w:sz w:val="28"/>
        </w:rPr>
        <w:t>
</w:t>
      </w:r>
      <w:r>
        <w:rPr>
          <w:rFonts w:ascii="Times New Roman"/>
          <w:b w:val="false"/>
          <w:i w:val="false"/>
          <w:color w:val="000000"/>
          <w:sz w:val="28"/>
        </w:rPr>
        <w:t>
      Механизмами должны стать налоговые льготы, ускоренная амортизация, льготы по дивидендам, поощрение выпуска долгосрочных облигаций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Особое внимание целесообразно обратить на необходимость заключения между изготовителями авиатехники и авиакомпаниями опционов (предварительных соглашений о заключении договора в будущем - в сроки, обусловленные сторонами) на приобретение ВС и внесения авансовых и залоговых платежей, что будет не только свидетельством серьезных намерений авиакомпаний, но и сыграет важную роль в финансовом обеспечении строительства новых ВС.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 Стратегические приоритеты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эффективного решения вопросов по модернизации парка авиационной техники и совершенствованию авиационных технологий в государствах-участниках СНГ необходимы:
</w:t>
      </w:r>
    </w:p>
    <w:p>
      <w:pPr>
        <w:spacing w:after="0"/>
        <w:ind w:left="0"/>
        <w:jc w:val="both"/>
      </w:pPr>
      <w:r>
        <w:rPr>
          <w:rFonts w:ascii="Times New Roman"/>
          <w:b w:val="false"/>
          <w:i w:val="false"/>
          <w:color w:val="000000"/>
          <w:sz w:val="28"/>
        </w:rPr>
        <w:t>
</w:t>
      </w:r>
      <w:r>
        <w:rPr>
          <w:rFonts w:ascii="Times New Roman"/>
          <w:b w:val="false"/>
          <w:i w:val="false"/>
          <w:color w:val="000000"/>
          <w:sz w:val="28"/>
        </w:rPr>
        <w:t>
      - содействие государств качественному обновлению и развитию парка ВС;
</w:t>
      </w:r>
    </w:p>
    <w:p>
      <w:pPr>
        <w:spacing w:after="0"/>
        <w:ind w:left="0"/>
        <w:jc w:val="both"/>
      </w:pPr>
      <w:r>
        <w:rPr>
          <w:rFonts w:ascii="Times New Roman"/>
          <w:b w:val="false"/>
          <w:i w:val="false"/>
          <w:color w:val="000000"/>
          <w:sz w:val="28"/>
        </w:rPr>
        <w:t>
</w:t>
      </w:r>
      <w:r>
        <w:rPr>
          <w:rFonts w:ascii="Times New Roman"/>
          <w:b w:val="false"/>
          <w:i w:val="false"/>
          <w:color w:val="000000"/>
          <w:sz w:val="28"/>
        </w:rPr>
        <w:t>
      - модернизация действующего парка ВС в целях обеспечения выполнения стандартов ИКАО в части снижения уровня шума и эмиссии, а также повышения точности навигации;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развитие кредитных механизмов финансирования производства ВС;
</w:t>
      </w:r>
    </w:p>
    <w:p>
      <w:pPr>
        <w:spacing w:after="0"/>
        <w:ind w:left="0"/>
        <w:jc w:val="both"/>
      </w:pPr>
      <w:r>
        <w:rPr>
          <w:rFonts w:ascii="Times New Roman"/>
          <w:b w:val="false"/>
          <w:i w:val="false"/>
          <w:color w:val="000000"/>
          <w:sz w:val="28"/>
        </w:rPr>
        <w:t>
</w:t>
      </w:r>
      <w:r>
        <w:rPr>
          <w:rFonts w:ascii="Times New Roman"/>
          <w:b w:val="false"/>
          <w:i w:val="false"/>
          <w:color w:val="000000"/>
          <w:sz w:val="28"/>
        </w:rPr>
        <w:t>
      - реализация финансового лизинга для обеспечения поставок ВС;
</w:t>
      </w:r>
    </w:p>
    <w:p>
      <w:pPr>
        <w:spacing w:after="0"/>
        <w:ind w:left="0"/>
        <w:jc w:val="both"/>
      </w:pPr>
      <w:r>
        <w:rPr>
          <w:rFonts w:ascii="Times New Roman"/>
          <w:b w:val="false"/>
          <w:i w:val="false"/>
          <w:color w:val="000000"/>
          <w:sz w:val="28"/>
        </w:rPr>
        <w:t>
</w:t>
      </w:r>
      <w:r>
        <w:rPr>
          <w:rFonts w:ascii="Times New Roman"/>
          <w:b w:val="false"/>
          <w:i w:val="false"/>
          <w:color w:val="000000"/>
          <w:sz w:val="28"/>
        </w:rPr>
        <w:t>
      - поддержка интеграции и кооперации разработчиков и производителей авиационной техники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стимулирование авиационных, производственных, финансовых и других структур государств-участников СНГ, а также других стран к осуществлению инвестиций в авиационную промышленность государств-участников СНГ для поддержки и реализации приоритетных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системы технической эксплуатации и ремонта авиационной техники в целях повышения качества технического обслуживания и ремонта ВС, в том числе путем образования сети крупных Центров ТОиР;
</w:t>
      </w:r>
    </w:p>
    <w:p>
      <w:pPr>
        <w:spacing w:after="0"/>
        <w:ind w:left="0"/>
        <w:jc w:val="both"/>
      </w:pPr>
      <w:r>
        <w:rPr>
          <w:rFonts w:ascii="Times New Roman"/>
          <w:b w:val="false"/>
          <w:i w:val="false"/>
          <w:color w:val="000000"/>
          <w:sz w:val="28"/>
        </w:rPr>
        <w:t>
</w:t>
      </w:r>
      <w:r>
        <w:rPr>
          <w:rFonts w:ascii="Times New Roman"/>
          <w:b w:val="false"/>
          <w:i w:val="false"/>
          <w:color w:val="000000"/>
          <w:sz w:val="28"/>
        </w:rPr>
        <w:t>
      - реструктуризация сети авиаремонтных предприятий и обеспечение рациональной загрузки производственных мощностей;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системы сервисного обслуживания авиационной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системы поставок запасных частей, в том числе путем широкого внедрения системы сертификации поставщиков;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 проведение реструктуризации авиационной промышленности, направленной на консолидацию имеющихся ресурсов и организационных усилий по разработке и серийному производству конкурентоспособной авиатехники;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 поддержание эффективной единой системы сертификации авиационной техники, созданной и действующей на базе МАК;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с учетом современных требований нормативных документов по поддержанию летной годности авиатехники;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информационно-управляющей системы, включающей возможности постоянного мониторинга состояния авиационной техники в эксплуатации и своевременного принятия корректирующих действий со стороны разработчика/изготовителя.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СОВРЕМЕННЫЕ ТЕНДЕНЦИИ И ПРОБЛЕМЫ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ГРАЖДАНСКОЙ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Состояние и динамика показателей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Обеспечение безопасности и надежности авиасообщений признается важнейшей приоритетной задачей для всех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Как свидетельствует международная статистика, ГА является одним из самых безопасных видов транспорта. Однако специфика развития ГА в государствах-участниках СНГ, устойчивый рост объемов перевозок и налета часов ВС в последние годы в условиях стареющего парка и сохраняющегося в целом значительного числа эксплуатантов не позволяют считать проблему безопасности полетов полностью решенной.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Состояние уровня безопасности полетов принято оценивать дифференцированно, в зависимости от характера полетов, парка ВС и условий их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регулярные полеты по внутренним и международным воздушным линиям на тяжелых самолетах;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 нерегулярные (чартерные) перевозки грузов и пассажиров на тяжелых самолетах;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 перевозки и работы на легких самолетах и вертолетах, используемых в различных отраслях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Наибольшая аварийность наблюдается в небольших авиакомпаниях и в сфере нерегулярных перевозок, а также в работе по обслуживанию отраслей народного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Динамика абсолютных и относительных показателей аварийности в государствах-участниках СНГ представлена в табл. 10 и на рис. 28.
</w:t>
      </w:r>
    </w:p>
    <w:p>
      <w:pPr>
        <w:spacing w:after="0"/>
        <w:ind w:left="0"/>
        <w:jc w:val="both"/>
      </w:pPr>
      <w:r>
        <w:rPr>
          <w:rFonts w:ascii="Times New Roman"/>
          <w:b w:val="false"/>
          <w:i w:val="false"/>
          <w:color w:val="000000"/>
          <w:sz w:val="28"/>
        </w:rPr>
        <w:t>
                                                                       Таблица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Авиационные происшествия и авиакатастрофы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государствах-участниках СНГ в 2000-2007 годах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417"/>
        <w:gridCol w:w="1417"/>
        <w:gridCol w:w="1346"/>
        <w:gridCol w:w="1346"/>
        <w:gridCol w:w="1403"/>
        <w:gridCol w:w="1346"/>
        <w:gridCol w:w="1461"/>
        <w:gridCol w:w="1375"/>
      </w:tblGrid>
      <w:tr>
        <w:trPr>
          <w:trHeight w:val="450" w:hRule="atLeast"/>
        </w:trPr>
        <w:tc>
          <w:tcPr>
            <w:tcW w:w="2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r>
              <w:br/>
            </w:r>
            <w:r>
              <w:rPr>
                <w:rFonts w:ascii="Times New Roman"/>
                <w:b w:val="false"/>
                <w:i w:val="false"/>
                <w:color w:val="000000"/>
                <w:sz w:val="20"/>
              </w:rPr>
              <w:t>
аварийности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г.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г.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мес.
</w:t>
            </w:r>
            <w:r>
              <w:br/>
            </w:r>
            <w:r>
              <w:rPr>
                <w:rFonts w:ascii="Times New Roman"/>
                <w:b w:val="false"/>
                <w:i w:val="false"/>
                <w:color w:val="000000"/>
                <w:sz w:val="20"/>
              </w:rPr>
              <w:t>
2007 г.
</w:t>
            </w:r>
          </w:p>
        </w:tc>
      </w:tr>
      <w:tr>
        <w:trPr>
          <w:trHeight w:val="450" w:hRule="atLeast"/>
        </w:trPr>
        <w:tc>
          <w:tcPr>
            <w:tcW w:w="2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 ВСЕМУ ПАРКУ
</w:t>
            </w:r>
            <w:r>
              <w:rPr>
                <w:rFonts w:ascii="Times New Roman"/>
                <w:b w:val="false"/>
                <w:i w:val="false"/>
                <w:color w:val="000000"/>
                <w:sz w:val="20"/>
              </w:rPr>
              <w:t>
</w:t>
            </w:r>
          </w:p>
          <w:p>
            <w:pPr>
              <w:spacing w:after="20"/>
              <w:ind w:left="20"/>
              <w:jc w:val="both"/>
            </w:pPr>
            <w:r>
              <w:rPr>
                <w:rFonts w:ascii="Times New Roman"/>
                <w:b w:val="false"/>
                <w:i w:val="false"/>
                <w:color w:val="000000"/>
                <w:sz w:val="20"/>
              </w:rPr>
              <w:t>
Число авиационных
</w:t>
            </w:r>
            <w:r>
              <w:br/>
            </w:r>
            <w:r>
              <w:rPr>
                <w:rFonts w:ascii="Times New Roman"/>
                <w:b w:val="false"/>
                <w:i w:val="false"/>
                <w:color w:val="000000"/>
                <w:sz w:val="20"/>
              </w:rPr>
              <w:t>
происшествий,
</w:t>
            </w:r>
          </w:p>
          <w:p>
            <w:pPr>
              <w:spacing w:after="20"/>
              <w:ind w:left="20"/>
              <w:jc w:val="both"/>
            </w:pPr>
            <w:r>
              <w:rPr>
                <w:rFonts w:ascii="Times New Roman"/>
                <w:b w:val="false"/>
                <w:i w:val="false"/>
                <w:color w:val="000000"/>
                <w:sz w:val="20"/>
              </w:rPr>
              <w:t>
</w:t>
            </w:r>
            <w:r>
              <w:rPr>
                <w:rFonts w:ascii="Times New Roman"/>
                <w:b w:val="false"/>
                <w:i/>
                <w:color w:val="000000"/>
                <w:sz w:val="20"/>
              </w:rPr>
              <w:t>
в том числе
</w:t>
            </w:r>
            <w:r>
              <w:rPr>
                <w:rFonts w:ascii="Times New Roman"/>
                <w:b w:val="false"/>
                <w:i w:val="false"/>
                <w:color w:val="000000"/>
                <w:sz w:val="20"/>
              </w:rPr>
              <w:t>
</w:t>
            </w:r>
            <w:r>
              <w:br/>
            </w:r>
            <w:r>
              <w:rPr>
                <w:rFonts w:ascii="Times New Roman"/>
                <w:b w:val="false"/>
                <w:i w:val="false"/>
                <w:color w:val="000000"/>
                <w:sz w:val="20"/>
              </w:rPr>
              <w:t>
катастроф
</w:t>
            </w:r>
          </w:p>
          <w:p>
            <w:pPr>
              <w:spacing w:after="20"/>
              <w:ind w:left="20"/>
              <w:jc w:val="both"/>
            </w:pPr>
            <w:r>
              <w:rPr>
                <w:rFonts w:ascii="Times New Roman"/>
                <w:b w:val="false"/>
                <w:i w:val="false"/>
                <w:color w:val="000000"/>
                <w:sz w:val="20"/>
              </w:rPr>
              <w:t>
Погибло человек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66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
</w:t>
            </w:r>
            <w:r>
              <w:br/>
            </w:r>
            <w:r>
              <w:rPr>
                <w:rFonts w:ascii="Times New Roman"/>
                <w:b w:val="false"/>
                <w:i w:val="false"/>
                <w:color w:val="000000"/>
                <w:sz w:val="20"/>
              </w:rPr>
              <w:t>
</w:t>
            </w:r>
            <w:r>
              <w:br/>
            </w:r>
            <w:r>
              <w:rPr>
                <w:rFonts w:ascii="Times New Roman"/>
                <w:b w:val="false"/>
                <w:i w:val="false"/>
                <w:color w:val="000000"/>
                <w:sz w:val="20"/>
              </w:rPr>
              <w:t>
219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
</w:t>
            </w:r>
            <w:r>
              <w:br/>
            </w:r>
            <w:r>
              <w:rPr>
                <w:rFonts w:ascii="Times New Roman"/>
                <w:b w:val="false"/>
                <w:i w:val="false"/>
                <w:color w:val="000000"/>
                <w:sz w:val="20"/>
              </w:rPr>
              <w:t>
</w:t>
            </w:r>
            <w:r>
              <w:br/>
            </w:r>
            <w:r>
              <w:rPr>
                <w:rFonts w:ascii="Times New Roman"/>
                <w:b w:val="false"/>
                <w:i w:val="false"/>
                <w:color w:val="000000"/>
                <w:sz w:val="20"/>
              </w:rPr>
              <w:t>
175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w:t>
            </w:r>
            <w:r>
              <w:br/>
            </w:r>
            <w:r>
              <w:rPr>
                <w:rFonts w:ascii="Times New Roman"/>
                <w:b w:val="false"/>
                <w:i w:val="false"/>
                <w:color w:val="000000"/>
                <w:sz w:val="20"/>
              </w:rPr>
              <w:t>
</w:t>
            </w:r>
            <w:r>
              <w:br/>
            </w:r>
            <w:r>
              <w:rPr>
                <w:rFonts w:ascii="Times New Roman"/>
                <w:b w:val="false"/>
                <w:i w:val="false"/>
                <w:color w:val="000000"/>
                <w:sz w:val="20"/>
              </w:rPr>
              <w:t>
106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w:t>
            </w:r>
            <w:r>
              <w:br/>
            </w:r>
            <w:r>
              <w:rPr>
                <w:rFonts w:ascii="Times New Roman"/>
                <w:b w:val="false"/>
                <w:i w:val="false"/>
                <w:color w:val="000000"/>
                <w:sz w:val="20"/>
              </w:rPr>
              <w:t>
</w:t>
            </w:r>
            <w:r>
              <w:br/>
            </w:r>
            <w:r>
              <w:rPr>
                <w:rFonts w:ascii="Times New Roman"/>
                <w:b w:val="false"/>
                <w:i w:val="false"/>
                <w:color w:val="000000"/>
                <w:sz w:val="20"/>
              </w:rPr>
              <w:t>
109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
</w:t>
            </w:r>
            <w:r>
              <w:br/>
            </w:r>
            <w:r>
              <w:rPr>
                <w:rFonts w:ascii="Times New Roman"/>
                <w:b w:val="false"/>
                <w:i w:val="false"/>
                <w:color w:val="000000"/>
                <w:sz w:val="20"/>
              </w:rPr>
              <w:t>
</w:t>
            </w:r>
            <w:r>
              <w:br/>
            </w:r>
            <w:r>
              <w:rPr>
                <w:rFonts w:ascii="Times New Roman"/>
                <w:b w:val="false"/>
                <w:i w:val="false"/>
                <w:color w:val="000000"/>
                <w:sz w:val="20"/>
              </w:rPr>
              <w:t>
101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17
</w:t>
            </w:r>
            <w:r>
              <w:br/>
            </w:r>
            <w:r>
              <w:rPr>
                <w:rFonts w:ascii="Times New Roman"/>
                <w:b w:val="false"/>
                <w:i w:val="false"/>
                <w:color w:val="000000"/>
                <w:sz w:val="20"/>
              </w:rPr>
              <w:t>
</w:t>
            </w:r>
            <w:r>
              <w:br/>
            </w:r>
            <w:r>
              <w:rPr>
                <w:rFonts w:ascii="Times New Roman"/>
                <w:b w:val="false"/>
                <w:i w:val="false"/>
                <w:color w:val="000000"/>
                <w:sz w:val="20"/>
              </w:rPr>
              <w:t>
466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
</w:t>
            </w:r>
            <w:r>
              <w:br/>
            </w:r>
            <w:r>
              <w:rPr>
                <w:rFonts w:ascii="Times New Roman"/>
                <w:b w:val="false"/>
                <w:i w:val="false"/>
                <w:color w:val="000000"/>
                <w:sz w:val="20"/>
              </w:rPr>
              <w:t>
</w:t>
            </w:r>
            <w:r>
              <w:br/>
            </w:r>
            <w:r>
              <w:rPr>
                <w:rFonts w:ascii="Times New Roman"/>
                <w:b w:val="false"/>
                <w:i w:val="false"/>
                <w:color w:val="000000"/>
                <w:sz w:val="20"/>
              </w:rPr>
              <w:t>
67
</w:t>
            </w:r>
          </w:p>
        </w:tc>
      </w:tr>
      <w:tr>
        <w:trPr>
          <w:trHeight w:val="450" w:hRule="atLeast"/>
        </w:trPr>
        <w:tc>
          <w:tcPr>
            <w:tcW w:w="2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Регулярные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пассажирские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перевозки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(тяжелые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самолеты 1-3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классов)
</w:t>
            </w:r>
            <w:r>
              <w:rPr>
                <w:rFonts w:ascii="Times New Roman"/>
                <w:b w:val="false"/>
                <w:i w:val="false"/>
                <w:color w:val="000000"/>
                <w:sz w:val="20"/>
              </w:rPr>
              <w:t>
</w:t>
            </w:r>
          </w:p>
          <w:p>
            <w:pPr>
              <w:spacing w:after="20"/>
              <w:ind w:left="20"/>
              <w:jc w:val="both"/>
            </w:pPr>
            <w:r>
              <w:rPr>
                <w:rFonts w:ascii="Times New Roman"/>
                <w:b w:val="false"/>
                <w:i w:val="false"/>
                <w:color w:val="000000"/>
                <w:sz w:val="20"/>
              </w:rPr>
              <w:t>
Число авиационных
</w:t>
            </w:r>
            <w:r>
              <w:br/>
            </w:r>
            <w:r>
              <w:rPr>
                <w:rFonts w:ascii="Times New Roman"/>
                <w:b w:val="false"/>
                <w:i w:val="false"/>
                <w:color w:val="000000"/>
                <w:sz w:val="20"/>
              </w:rPr>
              <w:t>
происшествий,
</w:t>
            </w:r>
          </w:p>
          <w:p>
            <w:pPr>
              <w:spacing w:after="20"/>
              <w:ind w:left="20"/>
              <w:jc w:val="both"/>
            </w:pPr>
            <w:r>
              <w:rPr>
                <w:rFonts w:ascii="Times New Roman"/>
                <w:b w:val="false"/>
                <w:i w:val="false"/>
                <w:color w:val="000000"/>
                <w:sz w:val="20"/>
              </w:rPr>
              <w:t>
</w:t>
            </w:r>
            <w:r>
              <w:rPr>
                <w:rFonts w:ascii="Times New Roman"/>
                <w:b w:val="false"/>
                <w:i/>
                <w:color w:val="000000"/>
                <w:sz w:val="20"/>
              </w:rPr>
              <w:t>
в том числе
</w:t>
            </w:r>
            <w:r>
              <w:rPr>
                <w:rFonts w:ascii="Times New Roman"/>
                <w:b w:val="false"/>
                <w:i w:val="false"/>
                <w:color w:val="000000"/>
                <w:sz w:val="20"/>
              </w:rPr>
              <w:t>
</w:t>
            </w:r>
            <w:r>
              <w:br/>
            </w:r>
            <w:r>
              <w:rPr>
                <w:rFonts w:ascii="Times New Roman"/>
                <w:b w:val="false"/>
                <w:i w:val="false"/>
                <w:color w:val="000000"/>
                <w:sz w:val="20"/>
              </w:rPr>
              <w:t>
катастроф
</w:t>
            </w:r>
          </w:p>
          <w:p>
            <w:pPr>
              <w:spacing w:after="20"/>
              <w:ind w:left="20"/>
              <w:jc w:val="both"/>
            </w:pPr>
            <w:r>
              <w:rPr>
                <w:rFonts w:ascii="Times New Roman"/>
                <w:b w:val="false"/>
                <w:i w:val="false"/>
                <w:color w:val="000000"/>
                <w:sz w:val="20"/>
              </w:rPr>
              <w:t>
Погибло человек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
</w:t>
            </w:r>
            <w:r>
              <w:br/>
            </w:r>
            <w:r>
              <w:rPr>
                <w:rFonts w:ascii="Times New Roman"/>
                <w:b w:val="false"/>
                <w:i w:val="false"/>
                <w:color w:val="000000"/>
                <w:sz w:val="20"/>
              </w:rPr>
              <w:t>
</w:t>
            </w:r>
            <w:r>
              <w:br/>
            </w:r>
            <w:r>
              <w:rPr>
                <w:rFonts w:ascii="Times New Roman"/>
                <w:b w:val="false"/>
                <w:i w:val="false"/>
                <w:color w:val="000000"/>
                <w:sz w:val="20"/>
              </w:rPr>
              <w:t>
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145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
</w:t>
            </w:r>
            <w:r>
              <w:br/>
            </w:r>
            <w:r>
              <w:rPr>
                <w:rFonts w:ascii="Times New Roman"/>
                <w:b w:val="false"/>
                <w:i w:val="false"/>
                <w:color w:val="000000"/>
                <w:sz w:val="20"/>
              </w:rPr>
              <w:t>
</w:t>
            </w:r>
            <w:r>
              <w:br/>
            </w:r>
            <w:r>
              <w:rPr>
                <w:rFonts w:ascii="Times New Roman"/>
                <w:b w:val="false"/>
                <w:i w:val="false"/>
                <w:color w:val="000000"/>
                <w:sz w:val="20"/>
              </w:rPr>
              <w:t>
0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
</w:t>
            </w:r>
            <w:r>
              <w:br/>
            </w:r>
            <w:r>
              <w:rPr>
                <w:rFonts w:ascii="Times New Roman"/>
                <w:b w:val="false"/>
                <w:i w:val="false"/>
                <w:color w:val="000000"/>
                <w:sz w:val="20"/>
              </w:rPr>
              <w:t>
</w:t>
            </w:r>
            <w:r>
              <w:br/>
            </w:r>
            <w:r>
              <w:rPr>
                <w:rFonts w:ascii="Times New Roman"/>
                <w:b w:val="false"/>
                <w:i w:val="false"/>
                <w:color w:val="000000"/>
                <w:sz w:val="20"/>
              </w:rPr>
              <w:t>
0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37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23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409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6
</w:t>
            </w:r>
          </w:p>
        </w:tc>
      </w:tr>
      <w:tr>
        <w:trPr>
          <w:trHeight w:val="450" w:hRule="atLeast"/>
        </w:trPr>
        <w:tc>
          <w:tcPr>
            <w:tcW w:w="2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Нерегулярные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пассажирские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грузовые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перевозки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(тяжелые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самолеты 1-3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классов)
</w:t>
            </w:r>
            <w:r>
              <w:rPr>
                <w:rFonts w:ascii="Times New Roman"/>
                <w:b w:val="false"/>
                <w:i w:val="false"/>
                <w:color w:val="000000"/>
                <w:sz w:val="20"/>
              </w:rPr>
              <w:t>
</w:t>
            </w:r>
          </w:p>
          <w:p>
            <w:pPr>
              <w:spacing w:after="20"/>
              <w:ind w:left="20"/>
              <w:jc w:val="both"/>
            </w:pPr>
            <w:r>
              <w:rPr>
                <w:rFonts w:ascii="Times New Roman"/>
                <w:b w:val="false"/>
                <w:i w:val="false"/>
                <w:color w:val="000000"/>
                <w:sz w:val="20"/>
              </w:rPr>
              <w:t>
Число авиационных
</w:t>
            </w:r>
            <w:r>
              <w:br/>
            </w:r>
            <w:r>
              <w:rPr>
                <w:rFonts w:ascii="Times New Roman"/>
                <w:b w:val="false"/>
                <w:i w:val="false"/>
                <w:color w:val="000000"/>
                <w:sz w:val="20"/>
              </w:rPr>
              <w:t>
происшествий,
</w:t>
            </w:r>
          </w:p>
          <w:p>
            <w:pPr>
              <w:spacing w:after="20"/>
              <w:ind w:left="20"/>
              <w:jc w:val="both"/>
            </w:pPr>
            <w:r>
              <w:rPr>
                <w:rFonts w:ascii="Times New Roman"/>
                <w:b w:val="false"/>
                <w:i w:val="false"/>
                <w:color w:val="000000"/>
                <w:sz w:val="20"/>
              </w:rPr>
              <w:t>
</w:t>
            </w:r>
            <w:r>
              <w:rPr>
                <w:rFonts w:ascii="Times New Roman"/>
                <w:b w:val="false"/>
                <w:i/>
                <w:color w:val="000000"/>
                <w:sz w:val="20"/>
              </w:rPr>
              <w:t>
в том числе
</w:t>
            </w:r>
            <w:r>
              <w:rPr>
                <w:rFonts w:ascii="Times New Roman"/>
                <w:b w:val="false"/>
                <w:i w:val="false"/>
                <w:color w:val="000000"/>
                <w:sz w:val="20"/>
              </w:rPr>
              <w:t>
</w:t>
            </w:r>
            <w:r>
              <w:br/>
            </w:r>
            <w:r>
              <w:rPr>
                <w:rFonts w:ascii="Times New Roman"/>
                <w:b w:val="false"/>
                <w:i w:val="false"/>
                <w:color w:val="000000"/>
                <w:sz w:val="20"/>
              </w:rPr>
              <w:t>
катастроф
</w:t>
            </w:r>
          </w:p>
          <w:p>
            <w:pPr>
              <w:spacing w:after="20"/>
              <w:ind w:left="20"/>
              <w:jc w:val="both"/>
            </w:pPr>
            <w:r>
              <w:rPr>
                <w:rFonts w:ascii="Times New Roman"/>
                <w:b w:val="false"/>
                <w:i w:val="false"/>
                <w:color w:val="000000"/>
                <w:sz w:val="20"/>
              </w:rPr>
              <w:t>
Погибло человек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56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37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127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75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11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44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9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45
</w:t>
            </w:r>
          </w:p>
        </w:tc>
      </w:tr>
      <w:tr>
        <w:trPr>
          <w:trHeight w:val="450" w:hRule="atLeast"/>
        </w:trPr>
        <w:tc>
          <w:tcPr>
            <w:tcW w:w="2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Вертолеты
</w:t>
            </w:r>
            <w:r>
              <w:rPr>
                <w:rFonts w:ascii="Times New Roman"/>
                <w:b w:val="false"/>
                <w:i w:val="false"/>
                <w:color w:val="000000"/>
                <w:sz w:val="20"/>
              </w:rPr>
              <w:t>
</w:t>
            </w:r>
          </w:p>
          <w:p>
            <w:pPr>
              <w:spacing w:after="20"/>
              <w:ind w:left="20"/>
              <w:jc w:val="both"/>
            </w:pPr>
            <w:r>
              <w:rPr>
                <w:rFonts w:ascii="Times New Roman"/>
                <w:b w:val="false"/>
                <w:i w:val="false"/>
                <w:color w:val="000000"/>
                <w:sz w:val="20"/>
              </w:rPr>
              <w:t>
Число авиационных
</w:t>
            </w:r>
            <w:r>
              <w:br/>
            </w:r>
            <w:r>
              <w:rPr>
                <w:rFonts w:ascii="Times New Roman"/>
                <w:b w:val="false"/>
                <w:i w:val="false"/>
                <w:color w:val="000000"/>
                <w:sz w:val="20"/>
              </w:rPr>
              <w:t>
происшествий,
</w:t>
            </w:r>
          </w:p>
          <w:p>
            <w:pPr>
              <w:spacing w:after="20"/>
              <w:ind w:left="20"/>
              <w:jc w:val="both"/>
            </w:pPr>
            <w:r>
              <w:rPr>
                <w:rFonts w:ascii="Times New Roman"/>
                <w:b w:val="false"/>
                <w:i w:val="false"/>
                <w:color w:val="000000"/>
                <w:sz w:val="20"/>
              </w:rPr>
              <w:t>
</w:t>
            </w:r>
            <w:r>
              <w:rPr>
                <w:rFonts w:ascii="Times New Roman"/>
                <w:b w:val="false"/>
                <w:i/>
                <w:color w:val="000000"/>
                <w:sz w:val="20"/>
              </w:rPr>
              <w:t>
в том числе
</w:t>
            </w:r>
            <w:r>
              <w:rPr>
                <w:rFonts w:ascii="Times New Roman"/>
                <w:b w:val="false"/>
                <w:i w:val="false"/>
                <w:color w:val="000000"/>
                <w:sz w:val="20"/>
              </w:rPr>
              <w:t>
</w:t>
            </w:r>
            <w:r>
              <w:br/>
            </w:r>
            <w:r>
              <w:rPr>
                <w:rFonts w:ascii="Times New Roman"/>
                <w:b w:val="false"/>
                <w:i w:val="false"/>
                <w:color w:val="000000"/>
                <w:sz w:val="20"/>
              </w:rPr>
              <w:t>
катастроф
</w:t>
            </w:r>
          </w:p>
          <w:p>
            <w:pPr>
              <w:spacing w:after="20"/>
              <w:ind w:left="20"/>
              <w:jc w:val="both"/>
            </w:pPr>
            <w:r>
              <w:rPr>
                <w:rFonts w:ascii="Times New Roman"/>
                <w:b w:val="false"/>
                <w:i w:val="false"/>
                <w:color w:val="000000"/>
                <w:sz w:val="20"/>
              </w:rPr>
              <w:t>
Погибло человек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7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
</w:t>
            </w:r>
            <w:r>
              <w:br/>
            </w:r>
            <w:r>
              <w:rPr>
                <w:rFonts w:ascii="Times New Roman"/>
                <w:b w:val="false"/>
                <w:i w:val="false"/>
                <w:color w:val="000000"/>
                <w:sz w:val="20"/>
              </w:rPr>
              <w:t>
</w:t>
            </w:r>
            <w:r>
              <w:br/>
            </w:r>
            <w:r>
              <w:rPr>
                <w:rFonts w:ascii="Times New Roman"/>
                <w:b w:val="false"/>
                <w:i w:val="false"/>
                <w:color w:val="000000"/>
                <w:sz w:val="20"/>
              </w:rPr>
              <w:t>
36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30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31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
</w:t>
            </w:r>
            <w:r>
              <w:br/>
            </w:r>
            <w:r>
              <w:rPr>
                <w:rFonts w:ascii="Times New Roman"/>
                <w:b w:val="false"/>
                <w:i w:val="false"/>
                <w:color w:val="000000"/>
                <w:sz w:val="20"/>
              </w:rPr>
              <w:t>
</w:t>
            </w:r>
            <w:r>
              <w:br/>
            </w:r>
            <w:r>
              <w:rPr>
                <w:rFonts w:ascii="Times New Roman"/>
                <w:b w:val="false"/>
                <w:i w:val="false"/>
                <w:color w:val="000000"/>
                <w:sz w:val="20"/>
              </w:rPr>
              <w:t>
54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
</w:t>
            </w:r>
            <w:r>
              <w:br/>
            </w:r>
            <w:r>
              <w:rPr>
                <w:rFonts w:ascii="Times New Roman"/>
                <w:b w:val="false"/>
                <w:i w:val="false"/>
                <w:color w:val="000000"/>
                <w:sz w:val="20"/>
              </w:rPr>
              <w:t>
</w:t>
            </w:r>
            <w:r>
              <w:br/>
            </w:r>
            <w:r>
              <w:rPr>
                <w:rFonts w:ascii="Times New Roman"/>
                <w:b w:val="false"/>
                <w:i w:val="false"/>
                <w:color w:val="000000"/>
                <w:sz w:val="20"/>
              </w:rPr>
              <w:t>
21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
</w:t>
            </w:r>
            <w:r>
              <w:br/>
            </w:r>
            <w:r>
              <w:rPr>
                <w:rFonts w:ascii="Times New Roman"/>
                <w:b w:val="false"/>
                <w:i w:val="false"/>
                <w:color w:val="000000"/>
                <w:sz w:val="20"/>
              </w:rPr>
              <w:t>
</w:t>
            </w:r>
            <w:r>
              <w:br/>
            </w:r>
            <w:r>
              <w:rPr>
                <w:rFonts w:ascii="Times New Roman"/>
                <w:b w:val="false"/>
                <w:i w:val="false"/>
                <w:color w:val="000000"/>
                <w:sz w:val="20"/>
              </w:rPr>
              <w:t>
27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9
</w:t>
            </w:r>
          </w:p>
        </w:tc>
      </w:tr>
      <w:tr>
        <w:trPr>
          <w:trHeight w:val="450" w:hRule="atLeast"/>
        </w:trPr>
        <w:tc>
          <w:tcPr>
            <w:tcW w:w="2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Легкие самолеты
</w:t>
            </w:r>
            <w:r>
              <w:rPr>
                <w:rFonts w:ascii="Times New Roman"/>
                <w:b w:val="false"/>
                <w:i w:val="false"/>
                <w:color w:val="000000"/>
                <w:sz w:val="20"/>
              </w:rPr>
              <w:t>
</w:t>
            </w:r>
          </w:p>
          <w:p>
            <w:pPr>
              <w:spacing w:after="20"/>
              <w:ind w:left="20"/>
              <w:jc w:val="both"/>
            </w:pPr>
            <w:r>
              <w:rPr>
                <w:rFonts w:ascii="Times New Roman"/>
                <w:b w:val="false"/>
                <w:i w:val="false"/>
                <w:color w:val="000000"/>
                <w:sz w:val="20"/>
              </w:rPr>
              <w:t>
Число авиационных
</w:t>
            </w:r>
            <w:r>
              <w:br/>
            </w:r>
            <w:r>
              <w:rPr>
                <w:rFonts w:ascii="Times New Roman"/>
                <w:b w:val="false"/>
                <w:i w:val="false"/>
                <w:color w:val="000000"/>
                <w:sz w:val="20"/>
              </w:rPr>
              <w:t>
происшествий,
</w:t>
            </w:r>
          </w:p>
          <w:p>
            <w:pPr>
              <w:spacing w:after="20"/>
              <w:ind w:left="20"/>
              <w:jc w:val="both"/>
            </w:pPr>
            <w:r>
              <w:rPr>
                <w:rFonts w:ascii="Times New Roman"/>
                <w:b w:val="false"/>
                <w:i w:val="false"/>
                <w:color w:val="000000"/>
                <w:sz w:val="20"/>
              </w:rPr>
              <w:t>
</w:t>
            </w:r>
            <w:r>
              <w:rPr>
                <w:rFonts w:ascii="Times New Roman"/>
                <w:b w:val="false"/>
                <w:i/>
                <w:color w:val="000000"/>
                <w:sz w:val="20"/>
              </w:rPr>
              <w:t>
в том числе
</w:t>
            </w:r>
            <w:r>
              <w:rPr>
                <w:rFonts w:ascii="Times New Roman"/>
                <w:b w:val="false"/>
                <w:i w:val="false"/>
                <w:color w:val="000000"/>
                <w:sz w:val="20"/>
              </w:rPr>
              <w:t>
</w:t>
            </w:r>
            <w:r>
              <w:br/>
            </w:r>
            <w:r>
              <w:rPr>
                <w:rFonts w:ascii="Times New Roman"/>
                <w:b w:val="false"/>
                <w:i w:val="false"/>
                <w:color w:val="000000"/>
                <w:sz w:val="20"/>
              </w:rPr>
              <w:t>
катастроф
</w:t>
            </w:r>
          </w:p>
          <w:p>
            <w:pPr>
              <w:spacing w:after="20"/>
              <w:ind w:left="20"/>
              <w:jc w:val="both"/>
            </w:pPr>
            <w:r>
              <w:rPr>
                <w:rFonts w:ascii="Times New Roman"/>
                <w:b w:val="false"/>
                <w:i w:val="false"/>
                <w:color w:val="000000"/>
                <w:sz w:val="20"/>
              </w:rPr>
              <w:t>
Погибло человек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3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18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
</w:t>
            </w:r>
            <w:r>
              <w:br/>
            </w:r>
            <w:r>
              <w:rPr>
                <w:rFonts w:ascii="Times New Roman"/>
                <w:b w:val="false"/>
                <w:i w:val="false"/>
                <w:color w:val="000000"/>
                <w:sz w:val="20"/>
              </w:rPr>
              <w:t>
</w:t>
            </w:r>
            <w:r>
              <w:br/>
            </w:r>
            <w:r>
              <w:rPr>
                <w:rFonts w:ascii="Times New Roman"/>
                <w:b w:val="false"/>
                <w:i w:val="false"/>
                <w:color w:val="000000"/>
                <w:sz w:val="20"/>
              </w:rPr>
              <w:t>
0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7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13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
</w:t>
            </w:r>
            <w:r>
              <w:br/>
            </w:r>
            <w:r>
              <w:rPr>
                <w:rFonts w:ascii="Times New Roman"/>
                <w:b w:val="false"/>
                <w:i w:val="false"/>
                <w:color w:val="000000"/>
                <w:sz w:val="20"/>
              </w:rPr>
              <w:t>
</w:t>
            </w:r>
            <w:r>
              <w:br/>
            </w:r>
            <w:r>
              <w:rPr>
                <w:rFonts w:ascii="Times New Roman"/>
                <w:b w:val="false"/>
                <w:i w:val="false"/>
                <w:color w:val="000000"/>
                <w:sz w:val="20"/>
              </w:rPr>
              <w:t>
21
</w:t>
            </w:r>
          </w:p>
        </w:tc>
        <w:tc>
          <w:tcPr>
            <w:tcW w:w="13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w:t>
            </w:r>
            <w:r>
              <w:br/>
            </w:r>
            <w:r>
              <w:rPr>
                <w:rFonts w:ascii="Times New Roman"/>
                <w:b w:val="false"/>
                <w:i w:val="false"/>
                <w:color w:val="000000"/>
                <w:sz w:val="20"/>
              </w:rPr>
              <w:t>
</w:t>
            </w:r>
            <w:r>
              <w:br/>
            </w: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Рис. 28. Число авиационных происшествий и катастроф на 100 тыс. ч налета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на всех ВС в ГА государств-участников СНГ в 1991-2006 годах.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Важно подчеркнуть, что, несмотря на известные экономические трудности, в последнее время удается обеспечить высокий уровень безопасности полетов благодаря ужесточению сертификационных требований к авиакомпаниям, оснащению ВС современным оборудованием обеспечения безопасности полетов (системы предотвращения столкновения с землей, предотвращения столкновения в воздухе, точной навигации), некоторому увеличению бюджетного финансирования расходов на расследование и предотвращение авиационных происшествий и инцидентов.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выполнении регулярных пассажирских перевозок на магистральных авиалиниях катастроф в 2002-2003 годах не зафиксировано.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Однако итоги деятельности ГА государств-участников СНГ в 2006 году в целом свидетельствуют об ухудшении состояния безопасности полетов в ряде государств по сравнению с 2005 годом. При всех видах авиационных перевозок и работ в 1,3 раза возросло количество авиационных происшествий и катастроф (в 2006 году - 33 авиационных происшествия, из них 17 катастроф, в 2005 году - 25 и 13 соответственно), значительно, в 4,6 раза, увеличилось количество погибших в катастрофах людей (в 2006 году - 466 человек, в 2005 году - 101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Определяющую роль в ухудшении безопасности полетов сыграли катастрофы тяжелых транспортных самолетов А-320 в мае, А-310 в июле и Ту-154 в августе 2006 года, в которых погибли 408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Анализ авиационных катастроф и происшествий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государствах-участниках СНГ за 2000 - 2006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сравнения уровней безопасности полетов при регулярных и нерегулярных перевозках самолетами 1-3 классов на рис. 29 и 30 представлена динамика относительных показателей аварийности (число авиационных происшествий и катастроф на 100 тыс. ч налета) по этим видам перевозок в ГА государств-участников СНГ за длительный период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Несмотря на сохранение наметившейся за последнее время (за исключением 2006 года) положительной тенденции к снижению аварийности при регулярных авиаперевозках, в сфере нерегулярных перевозок достигнутый уровень безопасности полетов все еще низок: относительные показатели аварийности по авиационным происшествиям и катастрофам превышают аналогичные показатели при регулярных перевозках.
</w:t>
      </w:r>
    </w:p>
    <w:p>
      <w:pPr>
        <w:spacing w:after="0"/>
        <w:ind w:left="0"/>
        <w:jc w:val="both"/>
      </w:pPr>
      <w:r>
        <w:rPr>
          <w:rFonts w:ascii="Times New Roman"/>
          <w:b w:val="false"/>
          <w:i w:val="false"/>
          <w:color w:val="000000"/>
          <w:sz w:val="28"/>
        </w:rPr>
        <w:t>
</w:t>
      </w:r>
      <w:r>
        <w:rPr>
          <w:rFonts w:ascii="Times New Roman"/>
          <w:b w:val="false"/>
          <w:i w:val="false"/>
          <w:color w:val="000000"/>
          <w:sz w:val="28"/>
        </w:rPr>
        <w:t>
      Катастрофы в сфере регулярных перевозок в 2006 году и беспрецедентное число жертв нарушили устойчивую положительную тенденцию последних лет, характеризовавшуюся довольно высоким уровнем безопасности полетов в этой сфере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Характерной особенностью авиационных происшествий при нерегулярных перевозках за последние годы является то, что большинство из них произошло при выполнении международных чартерных рейсов. Так, в 2000-2006 годах из 36 авиационных происшествий на нерегулярных линиях значительная часть произошла за пределами государств-участников СНГ.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Рис. 29. Число катастроф на 100 тыс. ч налета на самолетах 1-3 классов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в ГА государств-участников СНГ в 1993-2006 годах.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Рис. 30. Число авиационных происшествий на 100 тыс. ч налета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на самолетах 1-3 классов в ГА государств-участников СНГ в 1993-2006 годах.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Доля аварийности в государствах-участниках СНГ в мировой статистике как по числу катастроф, так и погибших составляет около 20 % при объеме перевозок около 2 % мирового.
</w:t>
      </w:r>
    </w:p>
    <w:p>
      <w:pPr>
        <w:spacing w:after="0"/>
        <w:ind w:left="0"/>
        <w:jc w:val="both"/>
      </w:pPr>
      <w:r>
        <w:rPr>
          <w:rFonts w:ascii="Times New Roman"/>
          <w:b w:val="false"/>
          <w:i w:val="false"/>
          <w:color w:val="000000"/>
          <w:sz w:val="28"/>
        </w:rPr>
        <w:t>
</w:t>
      </w:r>
      <w:r>
        <w:rPr>
          <w:rFonts w:ascii="Times New Roman"/>
          <w:b w:val="false"/>
          <w:i w:val="false"/>
          <w:color w:val="000000"/>
          <w:sz w:val="28"/>
        </w:rPr>
        <w:t>
      Динамика относительных показателей безопасности полетов (число авиационных происшествий и катастроф на 100 тыс. ч налета) на вертолетах и легких самолетах (в том числе сверхлегких летательных аппаратах) в ГА государств-участников СНГ по годам приведена на рис. 31, 32.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Рис. 31. Число авиационных происшествий на 100 тыс. ч налета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на вертолетах в ГА государств-участников СНГ в 1991-2006 годах.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Рис. 32. Число авиационных происшествий на 100 тыс. ч налета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на легких самолетах (в т. ч. сверхлегких) в ГА государств-участников СНГ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в 1993-2006 годах.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части, касающейся легких самолетов (включая сверхлегкие), наметилась заметная тенденция ухудшения показателей уровня безопасности полетов - по итогам 2006 года и первой половины 2007 года аварийность в этой сфере авиаработ возросла более чем в 2 раза.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информации об имевших место авиационных происшествиях с вертолетами и легкими самолетами свидетельствует, что большинство авиационных происшествий произошли на исправных ВС по причинам, обусловленным отклонениями в действиях экипажа в сочетании с недостатками в работе специалистов наземных служб (диспетчеры УВД, операторы метеослужбы, службы организации перевозок, аэродромного обеспечения) и с неблагоприятными внешними условиями.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В ряде случаев экипажи игнорируют требования безопасности полетов, переоценивая свои возможности, проявляя самоуверенность, не осознавая опасность полета в метеоусловиях, не отвечающих требованиям нормативных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Отмечается низкий уровень организации летной работы в авиакомпаниях при перевозке VIP-персон. Полеты выполняются в условиях хуже метеоминимума и дезинформации экипажем диспетчера о маршруте полета. Требуется дальнейшее совершенствование работы метеослужбы и службы УВД для предотвращения повторения подобных случаев.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Следует отметить, что:
</w:t>
      </w:r>
    </w:p>
    <w:p>
      <w:pPr>
        <w:spacing w:after="0"/>
        <w:ind w:left="0"/>
        <w:jc w:val="both"/>
      </w:pPr>
      <w:r>
        <w:rPr>
          <w:rFonts w:ascii="Times New Roman"/>
          <w:b w:val="false"/>
          <w:i w:val="false"/>
          <w:color w:val="000000"/>
          <w:sz w:val="28"/>
        </w:rPr>
        <w:t>
</w:t>
      </w:r>
      <w:r>
        <w:rPr>
          <w:rFonts w:ascii="Times New Roman"/>
          <w:b w:val="false"/>
          <w:i w:val="false"/>
          <w:color w:val="000000"/>
          <w:sz w:val="28"/>
        </w:rPr>
        <w:t>
      - уровень безопасности полетов за 2000-2005 годы функционирования ГА государств-участников СНГ, оцениваемый относительными показателями аварийности всего парка ВС, выполняющих транспортные перевозки и авиационные работы, по сравнению с предыдущим периодом (1996 -1999 годы) улучшился в 2 - 2,5 раза, однако в 2006 году произошло существенное ухудшение основных показателей;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 в основном виде деятельности ГА - сфере регулярных пассажирских перевозок транспортными самолетами 1-3 классов, выполняющими более половины общего объема авиационных работ, начавшаяся несколько лет назад положительная тенденция снижения общего количества авиационных происшествий и катастроф (в 2000, 2002, 2003 годах катастроф при этом виде перевозок не было) в 2006 году была нарушена. Катастрофы 2006 года привели к беспрецедентному увеличению числа жертв;
</w:t>
      </w:r>
    </w:p>
    <w:p>
      <w:pPr>
        <w:spacing w:after="0"/>
        <w:ind w:left="0"/>
        <w:jc w:val="both"/>
      </w:pPr>
      <w:r>
        <w:rPr>
          <w:rFonts w:ascii="Times New Roman"/>
          <w:b w:val="false"/>
          <w:i w:val="false"/>
          <w:color w:val="000000"/>
          <w:sz w:val="28"/>
        </w:rPr>
        <w:t>
</w:t>
      </w:r>
      <w:r>
        <w:rPr>
          <w:rFonts w:ascii="Times New Roman"/>
          <w:b w:val="false"/>
          <w:i w:val="false"/>
          <w:color w:val="000000"/>
          <w:sz w:val="28"/>
        </w:rPr>
        <w:t>
      - в сфере нерегулярных перевозок - чартерных пассажирских и грузовых рейсов на самолетах 1-3 классов, а также при авиационных перевозках и работах, выполняемых вертолетами и легкими самолетами 4 класса, заметной тенденции улучшения показателей уровня безопасности полетов не наблюдается.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совокупности факторов, приводящих к авиационным происшествиям, чаще всего (80 %) проявлялись отклонения в действиях летного состава - недостаточная профессиональная подготовка, недисциплинированность, нарушения норм и правил выполнения полетов, принятие необоснованных решений.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Недостатки в области безопасности полетов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гражданской авиации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условиях жесткой конкурентной борьбы с зарубежными авиакомпаниями значительная часть ведущих авиакомпаний государств-участников СНГ работает в течение многих лет безаварийно.
</w:t>
      </w:r>
    </w:p>
    <w:p>
      <w:pPr>
        <w:spacing w:after="0"/>
        <w:ind w:left="0"/>
        <w:jc w:val="both"/>
      </w:pPr>
      <w:r>
        <w:rPr>
          <w:rFonts w:ascii="Times New Roman"/>
          <w:b w:val="false"/>
          <w:i w:val="false"/>
          <w:color w:val="000000"/>
          <w:sz w:val="28"/>
        </w:rPr>
        <w:t>
</w:t>
      </w:r>
      <w:r>
        <w:rPr>
          <w:rFonts w:ascii="Times New Roman"/>
          <w:b w:val="false"/>
          <w:i w:val="false"/>
          <w:color w:val="000000"/>
          <w:sz w:val="28"/>
        </w:rPr>
        <w:t>
      Вместе с тем за последние 7 лет в коммерческой ГА государств -участников СНГ произошло 195 авиационных происшествий, в том числе 79 катастроф, в которых погибли 1242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Происшедшие в 2006 году катастрофы свидетельствуют о наличии серьезных недостатков в области обеспечения безопасности полетов в ГА.
</w:t>
      </w:r>
    </w:p>
    <w:p>
      <w:pPr>
        <w:spacing w:after="0"/>
        <w:ind w:left="0"/>
        <w:jc w:val="both"/>
      </w:pPr>
      <w:r>
        <w:rPr>
          <w:rFonts w:ascii="Times New Roman"/>
          <w:b w:val="false"/>
          <w:i w:val="false"/>
          <w:color w:val="000000"/>
          <w:sz w:val="28"/>
        </w:rPr>
        <w:t>
</w:t>
      </w:r>
      <w:r>
        <w:rPr>
          <w:rFonts w:ascii="Times New Roman"/>
          <w:b w:val="false"/>
          <w:i w:val="false"/>
          <w:color w:val="000000"/>
          <w:sz w:val="28"/>
        </w:rPr>
        <w:t>
      В ходе проведенного совместного с авиационными администрациями государств-участников СНГ системного анализа ситуации выявлен ряд ключевых проблем, решение которых позволит существенно повысить уровень безопасности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В большинстве государств-участников СНГ около 70 % перевозок осуществляются на ВС разработки 60-70-х годов
</w:t>
      </w:r>
      <w:r>
        <w:rPr>
          <w:rFonts w:ascii="Times New Roman"/>
          <w:b w:val="false"/>
          <w:i w:val="false"/>
          <w:color w:val="000000"/>
          <w:sz w:val="28"/>
        </w:rPr>
        <w:t>
, которые не только не соответствуют современным требованиям, но и выработали значительную часть технического ресурса. Их замена современными ВС, отвечающими международным требованиям, осуществляется неудовлетворительными темпами.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отсутствует авторский надзор за поддержанием летной годности эксплуатируемых ВС со стороны предприятий авиационной промышленности, не принимаются должные меры по устранению отказов, выявленных в процессе эксплуатации ВС, отсутствует система послепродажного обслуживания самолетов производства государств-участников СНГ на протяжении всего "жизненного" цикла ВС.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Система подготовки авиационного персонала не в полной мере соответствует  потребностям авиапредприятий
</w:t>
      </w:r>
      <w:r>
        <w:rPr>
          <w:rFonts w:ascii="Times New Roman"/>
          <w:b w:val="false"/>
          <w:i w:val="false"/>
          <w:color w:val="000000"/>
          <w:sz w:val="28"/>
        </w:rPr>
        <w:t>
. Работа по совершенствованию программ обучения летного состава, в том числе по отработке действий в особых условиях полета, за последние 10 лет практически свернута или проводится недопустимо низкими темпами.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 На рынке комплектующих изделий и запасных частей 
</w:t>
      </w:r>
      <w:r>
        <w:rPr>
          <w:rFonts w:ascii="Times New Roman"/>
          <w:b/>
          <w:i w:val="false"/>
          <w:color w:val="000000"/>
          <w:sz w:val="28"/>
        </w:rPr>
        <w:t>
отсутствует эффективная система противодействия производству и сбыту контрафактной продукции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Не разработана и не принята значительная часть нормативных правовых актов,
</w:t>
      </w:r>
      <w:r>
        <w:rPr>
          <w:rFonts w:ascii="Times New Roman"/>
          <w:b w:val="false"/>
          <w:i w:val="false"/>
          <w:color w:val="000000"/>
          <w:sz w:val="28"/>
        </w:rPr>
        <w:t>
 предусмотренных воздушным законодательством государств-участников СНГ, а другая часть устарела, не гармонизирована с международными стандартами, а в некоторых случаях не соответствует 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Количество аэродромов в государствах-участниках СНГ существенно сократилось
</w:t>
      </w:r>
      <w:r>
        <w:rPr>
          <w:rFonts w:ascii="Times New Roman"/>
          <w:b w:val="false"/>
          <w:i w:val="false"/>
          <w:color w:val="000000"/>
          <w:sz w:val="28"/>
        </w:rPr>
        <w:t>
 с 1992 года, при этом не все из них имеют искусственные ВПП и светотехническое оборудование  ля круглосуточного приема-выпуска ВС.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Износ искусственных ВПП доходит до 80 %
</w:t>
      </w:r>
      <w:r>
        <w:rPr>
          <w:rFonts w:ascii="Times New Roman"/>
          <w:b w:val="false"/>
          <w:i w:val="false"/>
          <w:color w:val="000000"/>
          <w:sz w:val="28"/>
        </w:rPr>
        <w:t>
, аналогичное положение с радио- и светотехническим оборудованием аэродромов.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Высокая цена на авиационное топливо
</w:t>
      </w:r>
      <w:r>
        <w:rPr>
          <w:rFonts w:ascii="Times New Roman"/>
          <w:b w:val="false"/>
          <w:i w:val="false"/>
          <w:color w:val="000000"/>
          <w:sz w:val="28"/>
        </w:rPr>
        <w:t>
, затраты на которое составляют от 40 до 60 % общих эксплуатационных расходов в авиакомпаниях государств-участников СНГ, приводит к вынужденной экономии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Средства навигации в целом ряде регионов не соответствуют не только возможностям современных ВС, но и не обеспечивают точности полета по маршруту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Приватизация в ГА государств-участников СНГ привела к образованию небольших авиакомпаний
</w:t>
      </w:r>
      <w:r>
        <w:rPr>
          <w:rFonts w:ascii="Times New Roman"/>
          <w:b w:val="false"/>
          <w:i w:val="false"/>
          <w:color w:val="000000"/>
          <w:sz w:val="28"/>
        </w:rPr>
        <w:t>
, не способных решать вопросы безопасности полетов на требуемом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С начала 90-х годов ослаблена система метеорологического обеспечения полетов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Основные типы событий при авиационных происшествиях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Основными типами событий при авиационных происшествиях за последние шесть лет в ГА государств-участников СНГ являлись:
</w:t>
      </w:r>
    </w:p>
    <w:p>
      <w:pPr>
        <w:spacing w:after="0"/>
        <w:ind w:left="0"/>
        <w:jc w:val="both"/>
      </w:pPr>
      <w:r>
        <w:rPr>
          <w:rFonts w:ascii="Times New Roman"/>
          <w:b w:val="false"/>
          <w:i w:val="false"/>
          <w:color w:val="000000"/>
          <w:sz w:val="28"/>
        </w:rPr>
        <w:t>
</w:t>
      </w:r>
      <w:r>
        <w:rPr>
          <w:rFonts w:ascii="Times New Roman"/>
          <w:b w:val="false"/>
          <w:i w:val="false"/>
          <w:color w:val="000000"/>
          <w:sz w:val="28"/>
        </w:rPr>
        <w:t>
      - вывод самолетов на режимы сваливания;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потеря пространственной ориентировки со столкновением самолетов с водной поверхностью непосредственно после взлета в ночных условиях или при уходе на второй круг;
</w:t>
      </w:r>
    </w:p>
    <w:p>
      <w:pPr>
        <w:spacing w:after="0"/>
        <w:ind w:left="0"/>
        <w:jc w:val="both"/>
      </w:pPr>
      <w:r>
        <w:rPr>
          <w:rFonts w:ascii="Times New Roman"/>
          <w:b w:val="false"/>
          <w:i w:val="false"/>
          <w:color w:val="000000"/>
          <w:sz w:val="28"/>
        </w:rPr>
        <w:t>
</w:t>
      </w:r>
      <w:r>
        <w:rPr>
          <w:rFonts w:ascii="Times New Roman"/>
          <w:b w:val="false"/>
          <w:i w:val="false"/>
          <w:color w:val="000000"/>
          <w:sz w:val="28"/>
        </w:rPr>
        <w:t>
      - невыдерживания глиссады по высоте и боковому уклонению, неуход на второй круг при непосадочном положении самолета;
</w:t>
      </w:r>
    </w:p>
    <w:p>
      <w:pPr>
        <w:spacing w:after="0"/>
        <w:ind w:left="0"/>
        <w:jc w:val="both"/>
      </w:pPr>
      <w:r>
        <w:rPr>
          <w:rFonts w:ascii="Times New Roman"/>
          <w:b w:val="false"/>
          <w:i w:val="false"/>
          <w:color w:val="000000"/>
          <w:sz w:val="28"/>
        </w:rPr>
        <w:t>
</w:t>
      </w:r>
      <w:r>
        <w:rPr>
          <w:rFonts w:ascii="Times New Roman"/>
          <w:b w:val="false"/>
          <w:i w:val="false"/>
          <w:color w:val="000000"/>
          <w:sz w:val="28"/>
        </w:rPr>
        <w:t>
      - отсутствие взаимодействия в экипаже и должного контроля за параметрами полета и систем ВС и двигателей.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 Человеческий фактор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Статистические данные свидетельствуют об определяющем влиянии на причины происшествий "человеческого фактора". Так, из 25 авиационных происшествий, имевших место в рассматриваемом периоде, 20 (83 %) связано с нарушениями и отклонениями в действиях летного состава. К этой же категории относятся и 86 % катастроф.
</w:t>
      </w:r>
    </w:p>
    <w:p>
      <w:pPr>
        <w:spacing w:after="0"/>
        <w:ind w:left="0"/>
        <w:jc w:val="both"/>
      </w:pPr>
      <w:r>
        <w:rPr>
          <w:rFonts w:ascii="Times New Roman"/>
          <w:b w:val="false"/>
          <w:i w:val="false"/>
          <w:color w:val="000000"/>
          <w:sz w:val="28"/>
        </w:rPr>
        <w:t>
</w:t>
      </w:r>
      <w:r>
        <w:rPr>
          <w:rFonts w:ascii="Times New Roman"/>
          <w:b w:val="false"/>
          <w:i w:val="false"/>
          <w:color w:val="000000"/>
          <w:sz w:val="28"/>
        </w:rPr>
        <w:t>
      Указанные авиационные происшествия объединены единой причинно-следственной связью - недостаточной организацией летной работы по подготовке экипажей, в том числе и психологической, к распознаванию начала развития особых ситуаций и действиям по их локализации.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Факторы, выявленные при расследовании этих происшествий, свидетельствуют о недостаточной профессиональной подготовке экипажей, непонимании ими особенностей выполнения полетов со скольжением и полетов над безориентирной местностью в ночных  условиях на малой высоте. Действующая система подготовки авиационного персонала несоответствует потребностям авиапредприятий. Учебные ВС и тренажеры в образовательные учреждения ГА практически не поставлялись. Утрачен уровень подготовки пилотов-инструкторов летных училищ. Работа по совершенствованию программ обучения летного состава, в том числе по отработке действий в особых условиях полета, практически свернута или проводится недопустимо низкими темпами. Для одного из самых массовых самолетов  государств-участников СНГ Ту-154М имеется единственный тренажер. Наиболее подготовленные кадры летного состава уходят в иностранные авиакомпании. Проблема нехватки летного состава зачастую решается путем упрощенного переучивания членов летных экипажей, командиры ВС вводятся в строй, минуя стадию выполнения полетов в качестве вторых пилотов.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Относительно большое количество авиационных происшествий, связанных со сваливанием самолетов, и тенденция их увеличения за последние годы требуют существенной доработки программ подготовки летного состава, включая демонстрацию в полете опытными пилотами-инструкторами методов недопущения выхода самолета на критические режимы полета и приемов вывода самолета из сложного пространственного положения. Кроме того, необходимо провести доработки комплексных тренажеров для имитации поведения самолета на закритических режимах. Проведение тренировок летного состава позволит приобрести навык вывода самолета в горизонтальный полет с неэксплуатационных режимов. Демонстрации особенностей поведения самолета на критических режимах полета позволят летному составу понять физические процессы необычных для нормального полета явлений и повысят уровень знаний особых ситуаций, неблагоприятное развитие которых неоднократно приводило к авиационным происшествиям.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авиационных происшествий свидетельствует, что при правильных действиях пилотов в абсолютном большинстве случаев из этих ситуаций самолеты выводятся. Кроме того, при наличии соответствующей теоретической и практической подготовки можно было бы вообще избежать попадания в подобные режимы полета.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Необходимо проведение дополнительных тренировок экипажей на комплексных тренажерах с имитацией взлетов и посадок в ночных условиях и/или над безориентирной местностью, а также изучение природы возникновения зрительных и акселерационных иллюзий, что позволит предотвратить повторение подобных ошибок в будущем.
</w:t>
      </w:r>
    </w:p>
    <w:p>
      <w:pPr>
        <w:spacing w:after="0"/>
        <w:ind w:left="0"/>
        <w:jc w:val="both"/>
      </w:pPr>
      <w:r>
        <w:rPr>
          <w:rFonts w:ascii="Times New Roman"/>
          <w:b w:val="false"/>
          <w:i w:val="false"/>
          <w:color w:val="000000"/>
          <w:sz w:val="28"/>
        </w:rPr>
        <w:t>
</w:t>
      </w:r>
      <w:r>
        <w:rPr>
          <w:rFonts w:ascii="Times New Roman"/>
          <w:b w:val="false"/>
          <w:i w:val="false"/>
          <w:color w:val="000000"/>
          <w:sz w:val="28"/>
        </w:rPr>
        <w:t>
      Несмотря на формально достигнутый большой объем обработки средств полетной информации, большая загруженность командного и инструкторского состава вводом в строй экипажей порождает формализм в использовании этой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Разборы инцидентов сводятся зачастую к констатации факта без подробного анализа параметров полета и действий экипажа.
</w:t>
      </w:r>
    </w:p>
    <w:p>
      <w:pPr>
        <w:spacing w:after="0"/>
        <w:ind w:left="0"/>
        <w:jc w:val="both"/>
      </w:pPr>
      <w:r>
        <w:rPr>
          <w:rFonts w:ascii="Times New Roman"/>
          <w:b w:val="false"/>
          <w:i w:val="false"/>
          <w:color w:val="000000"/>
          <w:sz w:val="28"/>
        </w:rPr>
        <w:t>
</w:t>
      </w:r>
      <w:r>
        <w:rPr>
          <w:rFonts w:ascii="Times New Roman"/>
          <w:b w:val="false"/>
          <w:i w:val="false"/>
          <w:color w:val="000000"/>
          <w:sz w:val="28"/>
        </w:rPr>
        <w:t>
      Повторяются происшествия по причине непонимания и, как следствие, несоблюдения экипажами рекомендаций РЛЭ и эксплуатационных ограничений ВС. К этой категории происшествий можно отнести случаи, связанные с непониманием особенностей полета со скольжением.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Анализ действий экипажей в этих ситуациях и программ их подготовки указывает на необходимость дополнения существующих программ элементами теоретического и практического обучения экипажей правильным действиям в подобных ситуациях, включая и вывод самолета из сваливания.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Во всех случаях расследования подобных происшествий одной из основных рекомендаций комиссий указывалась необходимость обучения и тренировок летных экипажей. Имеется положительный опыт применения в авиакомпаниях программы тренировки экипажей по выводу гражданских самолетов из сложного пространственного положения (программа "Upset recovery", применение которой дало возможность уменьшить число авиационных происшествий и инцидентов, связанных с попаданием ВС в сложные пространственные положения и сваливание, в 2 - 2,5 раза).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Профилактика авиационных происшествий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Одна из причин ухудшения безопасности полетов неудовлетворительная профилактическая  работа по предотвращению авиационных происшествий, что приводит к их повторяемости по одним и тем же причинам. Учитывая тенденцию к снижению уровня безопасности полетов в условиях интенсификации перевозок, необходима разработка целенаправленных профилактических мероприятий в авиакомпаниях и ужесточение государственного надзора, в том числе в процессе освоения новой авиационной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Разработанные в результате расследований авиационных происшествий рекомендации реализуются в течение длительного времени и часто не полностью. Обратная связь о принятии (непринятии) рекомендаций отсутствует. В государствах не установлен четкий порядок разработки, согласования, утверждения и реализации мероприятий по результатам расследования авиационных происшествий и инцидентов.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результате рекомендации даже государственных и правительственных комиссий реализуются не в полной мере.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 Отказы авиационной техники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 последнее время неоднократно отмечалось проявление фактора аварийности ВС, обусловленного отказами авиационной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Отмечается рост абсолютного количества инцидентов по этой причине, что свидетельствует о снижении уровня поддержания летной годности и авторского контроля в эксплуатации. Система должным образом не работает, оценка влияния отказов и неисправностей на летную годность не имеет систематического характера, контроль за разработкой корректирующих действий и их реализацией в виде доработок конструкции и технической документации осуществляется не в полной мере.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расследовании инцидентов, связанных с проявлением нештатных ситуаций с авиационной техникой, как правило, не принимают участие представители ОКБ-разработчика, изготовителя, ремонтного предприятия.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Со стороны промышленности требуется более оперативное реагирование на факты серьезных инцидентов, активное участие специалистов ОКБ в их расследовании, своевременная разработка и реализация мероприятий по этим событиям.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Материалы расследований инцидентов свидетельствуют о том, что качество расследования инцидентов не соответствует предъявляемым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Недостатки связаны не только с длительными сроками расследования, но и с низким качеством получаемых окончательных отчетов.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отчетах отсутствует анализ, раскрывающий причину инцидента, констатируются лишь факты отказов и неисправностей, нарушения или ошибки персонала, не оценивается достаточность имеющихся рекомендаций нормативных документов. Рекомендации, как правило, относятся к конкретным экземплярам ВС.
</w:t>
      </w:r>
    </w:p>
    <w:p>
      <w:pPr>
        <w:spacing w:after="0"/>
        <w:ind w:left="0"/>
        <w:jc w:val="both"/>
      </w:pPr>
      <w:r>
        <w:rPr>
          <w:rFonts w:ascii="Times New Roman"/>
          <w:b w:val="false"/>
          <w:i w:val="false"/>
          <w:color w:val="000000"/>
          <w:sz w:val="28"/>
        </w:rPr>
        <w:t>
</w:t>
      </w:r>
      <w:r>
        <w:rPr>
          <w:rFonts w:ascii="Times New Roman"/>
          <w:b w:val="false"/>
          <w:i w:val="false"/>
          <w:color w:val="000000"/>
          <w:sz w:val="28"/>
        </w:rPr>
        <w:t>
      Руководители авиакомпаний не дают должной оценки качеству выполнения полетов, причины отказов авиационной техники не исследуются, т.е. практически не устанавливаются.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В авиакомпаниях без достаточного основания принимаются решения о невыполнении доработок по бюллетеням, разработанным промышленностью и введенным в действие.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 Комплексные меры по наиболее типовым ситуациям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2006 году Генеральным секретарем ИКАО утверждено и опубликовано с его санкции первое издание Руководства по управлению безопасностью полетов (РУБП) (Doc 9859 AN/460). В нем изложены рекомендации по обеспечению безопасности полетов и введению системы управления безопасностью полетов, а также системные процессы и меры, предназначенные для выполнения задач, поставленных в Программе обеспечения безопасности полетов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РУБП направлено на выполнение государствами требований стандартов и рекомендаций Приложений 6, 11 и 14 к Чикагской конвенции по внедрению системы управления безопасностью полетов всеми участниками авиатранспортной деятельности на всех этапах ее функционирования.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безопасности полетов и эффективного управления ею необходимо провести работу по гармонизации национальных воздушных законодательств с РУБП, разработать национальные руководства по управлению безопасностью полетов и провести работу по созданию регионального руководства по управлению безопасностью полетов, обратив особое внимание на следующие направления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5.8.1. Совершенствование нормативно-правовой базы, гармонизация авиационных правил с международными стандартами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5.8.1.1. Провести обобщенный анализ рекомендаций комиссий по расследованию авиационных происшествий, в том числе касающихся внесения изменений и дополнений в эксплуатационно-техническую и нормативную документации, а также привести ее в соответствие с требованиями действующих национальных воздушных законодательств. Авиационным администрациям государств-участников СНГ разработать инструкцию по порядку разработки, согласования и утверждения мероприятий по результатам расследования, а также их учета, финансирования, контроля за реализацией и доведения их до организаций-исполнителей и органа, назначившего расследование.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5.8.1.2. Разработать национальные авиационные правила (государственный стандарт) по производству и обеспечению полетов в соответствии с международными стандартами, используя разработанные в рамках проекта ИКАО-МАК Авиационные правила, одобренные Советом по авиации и использованию воздушного пространства (далее - Совет по авиации) и Аэронавигационным бюро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5.8.1.3. Определить порядок, регламентирующий эксплуатацию в государствах-участниках СНГ авиационной техники иностранной регистрации, и провести работу по совершенствованию существующей нормативной базы. При эксплуатации ВС иностранной регистрации в государствах-участниках СНГ обеспечить заключение соглашений в соответствии со статьей 83бис Чикагской конвенции между государством эксплуатанта и государством регистрации, включая ВС авиации общего назначения, зарегистрированные в категории "частный", имея в виду четкое разделение ответственности за поддержание летной годности в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5.8.1.4. Законодательно определить положения, регламентирующие деятельность авиации общего назначения, в том числе по вопросам государственной регистрации, обеспечения безопасности полетов, удостоверения и поддержания летной годности, расследования авиационных событий этой категории ВС.
</w:t>
      </w:r>
    </w:p>
    <w:p>
      <w:pPr>
        <w:spacing w:after="0"/>
        <w:ind w:left="0"/>
        <w:jc w:val="both"/>
      </w:pPr>
      <w:r>
        <w:rPr>
          <w:rFonts w:ascii="Times New Roman"/>
          <w:b w:val="false"/>
          <w:i w:val="false"/>
          <w:color w:val="000000"/>
          <w:sz w:val="28"/>
        </w:rPr>
        <w:t>
</w:t>
      </w:r>
      <w:r>
        <w:rPr>
          <w:rFonts w:ascii="Times New Roman"/>
          <w:b w:val="false"/>
          <w:i w:val="false"/>
          <w:color w:val="000000"/>
          <w:sz w:val="28"/>
        </w:rPr>
        <w:t>
      5.8.1.5. Законодательно определить положения, регламентирующие метеорологическое обеспечение деятельности авиации и ответственность органов (организаций) в этой сфере. Национальным службам по гидрометеорологии и мониторингу окружающей среды подготовить предложения по расширению сети наблюдательных пунктов радиозондирования атмосферы для повышения достоверности авиационных прогнозов погоды. Исключить практику выдачи площадных прогнозов погоды при выполнении полетов по установленным маршрутам и трассам, в том числе в горной местности.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5.8.1.6. Включить в национальные нормы годности аэродромов всю номенклатуру требований к безопасности полетов на аэродроме, в том числе требования к:
</w:t>
      </w:r>
    </w:p>
    <w:p>
      <w:pPr>
        <w:spacing w:after="0"/>
        <w:ind w:left="0"/>
        <w:jc w:val="both"/>
      </w:pPr>
      <w:r>
        <w:rPr>
          <w:rFonts w:ascii="Times New Roman"/>
          <w:b w:val="false"/>
          <w:i w:val="false"/>
          <w:color w:val="000000"/>
          <w:sz w:val="28"/>
        </w:rPr>
        <w:t>
</w:t>
      </w:r>
      <w:r>
        <w:rPr>
          <w:rFonts w:ascii="Times New Roman"/>
          <w:b w:val="false"/>
          <w:i w:val="false"/>
          <w:color w:val="000000"/>
          <w:sz w:val="28"/>
        </w:rPr>
        <w:t>
      - физическим характеристикам аэродрома;
</w:t>
      </w:r>
    </w:p>
    <w:p>
      <w:pPr>
        <w:spacing w:after="0"/>
        <w:ind w:left="0"/>
        <w:jc w:val="both"/>
      </w:pPr>
      <w:r>
        <w:rPr>
          <w:rFonts w:ascii="Times New Roman"/>
          <w:b w:val="false"/>
          <w:i w:val="false"/>
          <w:color w:val="000000"/>
          <w:sz w:val="28"/>
        </w:rPr>
        <w:t>
</w:t>
      </w:r>
      <w:r>
        <w:rPr>
          <w:rFonts w:ascii="Times New Roman"/>
          <w:b w:val="false"/>
          <w:i w:val="false"/>
          <w:color w:val="000000"/>
          <w:sz w:val="28"/>
        </w:rPr>
        <w:t>
      - ограничению и учету препятствий;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 визуальным средствам обеспечения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радиотехническому оборудованию и диспетчерским пунктам УВД;
</w:t>
      </w:r>
    </w:p>
    <w:p>
      <w:pPr>
        <w:spacing w:after="0"/>
        <w:ind w:left="0"/>
        <w:jc w:val="both"/>
      </w:pPr>
      <w:r>
        <w:rPr>
          <w:rFonts w:ascii="Times New Roman"/>
          <w:b w:val="false"/>
          <w:i w:val="false"/>
          <w:color w:val="000000"/>
          <w:sz w:val="28"/>
        </w:rPr>
        <w:t>
</w:t>
      </w:r>
      <w:r>
        <w:rPr>
          <w:rFonts w:ascii="Times New Roman"/>
          <w:b w:val="false"/>
          <w:i w:val="false"/>
          <w:color w:val="000000"/>
          <w:sz w:val="28"/>
        </w:rPr>
        <w:t>
      - метеорологическому оборудованию;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 электроснабжению и электрооборудованию;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 аварийно-спасательным средствам;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 обеспечению безопасности на аэродроме;
</w:t>
      </w:r>
    </w:p>
    <w:p>
      <w:pPr>
        <w:spacing w:after="0"/>
        <w:ind w:left="0"/>
        <w:jc w:val="both"/>
      </w:pPr>
      <w:r>
        <w:rPr>
          <w:rFonts w:ascii="Times New Roman"/>
          <w:b w:val="false"/>
          <w:i w:val="false"/>
          <w:color w:val="000000"/>
          <w:sz w:val="28"/>
        </w:rPr>
        <w:t>
</w:t>
      </w:r>
      <w:r>
        <w:rPr>
          <w:rFonts w:ascii="Times New Roman"/>
          <w:b w:val="false"/>
          <w:i w:val="false"/>
          <w:color w:val="000000"/>
          <w:sz w:val="28"/>
        </w:rPr>
        <w:t>
      - аэронавигационной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средствам и методам измерения коэффициента сцепления на ВПП.
</w:t>
      </w:r>
    </w:p>
    <w:p>
      <w:pPr>
        <w:spacing w:after="0"/>
        <w:ind w:left="0"/>
        <w:jc w:val="both"/>
      </w:pPr>
      <w:r>
        <w:rPr>
          <w:rFonts w:ascii="Times New Roman"/>
          <w:b w:val="false"/>
          <w:i w:val="false"/>
          <w:color w:val="000000"/>
          <w:sz w:val="28"/>
        </w:rPr>
        <w:t>
</w:t>
      </w:r>
      <w:r>
        <w:rPr>
          <w:rFonts w:ascii="Times New Roman"/>
          <w:b w:val="false"/>
          <w:i w:val="false"/>
          <w:color w:val="000000"/>
          <w:sz w:val="28"/>
        </w:rPr>
        <w:t>
      5.8.1.7. Рассмотреть вопрос введения в нормативную правовую документацию дополнительных ограничений по жилой застройке в районе аэродрома и приаэродромной территории и возведению опасных для ГА объектов (газопроводы, раздатчики топлива и т.п.) вблизи летных полос. Ввести коррективы в действующие строительные нормы и правила в целях внедрения новых технических и технологических решений (современных программных продуктов) при проектировании, строительстве и приемке вновь построенных (реконструированных) аэродромов.
</w:t>
      </w:r>
    </w:p>
    <w:p>
      <w:pPr>
        <w:spacing w:after="0"/>
        <w:ind w:left="0"/>
        <w:jc w:val="both"/>
      </w:pPr>
      <w:r>
        <w:rPr>
          <w:rFonts w:ascii="Times New Roman"/>
          <w:b w:val="false"/>
          <w:i w:val="false"/>
          <w:color w:val="000000"/>
          <w:sz w:val="28"/>
        </w:rPr>
        <w:t>
</w:t>
      </w:r>
      <w:r>
        <w:rPr>
          <w:rFonts w:ascii="Times New Roman"/>
          <w:b w:val="false"/>
          <w:i w:val="false"/>
          <w:color w:val="000000"/>
          <w:sz w:val="28"/>
        </w:rPr>
        <w:t>
      5.8.1.8. Совместно с МАК разработать проект руководства по региональной системе контроля обеспечения безопасности полетов с учетом разработанного  ИКАО  аналогичного  Руководства, включив в него вопрос реализации решения Совета по авиации по созданию региональной системы аудиторского контроля безопасности полетов и поддержания летной годности ВС.
</w:t>
      </w:r>
    </w:p>
    <w:p>
      <w:pPr>
        <w:spacing w:after="0"/>
        <w:ind w:left="0"/>
        <w:jc w:val="both"/>
      </w:pPr>
      <w:r>
        <w:rPr>
          <w:rFonts w:ascii="Times New Roman"/>
          <w:b w:val="false"/>
          <w:i w:val="false"/>
          <w:color w:val="000000"/>
          <w:sz w:val="28"/>
        </w:rPr>
        <w:t>
</w:t>
      </w:r>
      <w:r>
        <w:rPr>
          <w:rFonts w:ascii="Times New Roman"/>
          <w:b w:val="false"/>
          <w:i w:val="false"/>
          <w:color w:val="000000"/>
          <w:sz w:val="28"/>
        </w:rPr>
        <w:t>
      5.8.1.9. Ввести в действие принятые Советом по авиации в государствах-участниках СНГ АП по медицинскому обеспечению полетов ГА, а также организовать проведение комплекса работ по обоснованию режима рабочего времени и отдыха летного и диспетчерского состава  ГА, а также изучению заболеваемости авиационных специалистов и разработке профилактических мероприятий в целях продления долголетия летного состава.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5.8.1.10. Регулярно рассматривать и контролировать выполнение рекомендаций комиссий по расследованию авиационных происшествий и инцидентов, реализации мероприятий по расследованию авиационных происшествий с участием органов исполнительной власти.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5.8.1.11. Законодательно закрепить ответственность предприятий авиационной промышленности и ГА, исключающую использование при ремонте контрафактных запасных частей, неучтенных деталей, узлов и агрегатов, а также подделку пономерной документации на авиационное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5.8.1.12. Принять меры по освобождению авиакомпаний от таможенных пошлин и НДС на временно ввозимые иностранные ВС, а также по упрощению таможенного оформления для ввоза-вывоза запасных частей, используемых для эксплуатации и ремонта ВС.
</w:t>
      </w:r>
    </w:p>
    <w:p>
      <w:pPr>
        <w:spacing w:after="0"/>
        <w:ind w:left="0"/>
        <w:jc w:val="both"/>
      </w:pPr>
      <w:r>
        <w:rPr>
          <w:rFonts w:ascii="Times New Roman"/>
          <w:b w:val="false"/>
          <w:i w:val="false"/>
          <w:color w:val="000000"/>
          <w:sz w:val="28"/>
        </w:rPr>
        <w:t>
</w:t>
      </w:r>
      <w:r>
        <w:rPr>
          <w:rFonts w:ascii="Times New Roman"/>
          <w:b w:val="false"/>
          <w:i w:val="false"/>
          <w:color w:val="000000"/>
          <w:sz w:val="28"/>
        </w:rPr>
        <w:t>
      5.8.1.13. Разработать комплекс мер, направленных на обеспечение стабилизации цен на авиационное топливо, включая меры по предупреждению и пресечению недобросовестной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5.8.2. Совершенствование летной и технической эксплуатации ВС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5.8.2.1. Обеспечить доведение эксплуатируемого парка ВС до уровня требований ИКАО по шумам, эмиссии, точности навигации, предотвращению столкновений ВС между собой и с препятствиями, системам жизнеобеспечения, с поэтапным выводом из эксплуатации ВС, не удовлетворяющих этим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5.8.2.2. Рассмотреть возможность введения требований на соответствие международным стандартам качества (IOSA) в первую очередь для эксплуатантов, выполняющих международные полеты.
</w:t>
      </w:r>
    </w:p>
    <w:p>
      <w:pPr>
        <w:spacing w:after="0"/>
        <w:ind w:left="0"/>
        <w:jc w:val="both"/>
      </w:pPr>
      <w:r>
        <w:rPr>
          <w:rFonts w:ascii="Times New Roman"/>
          <w:b w:val="false"/>
          <w:i w:val="false"/>
          <w:color w:val="000000"/>
          <w:sz w:val="28"/>
        </w:rPr>
        <w:t>
</w:t>
      </w:r>
      <w:r>
        <w:rPr>
          <w:rFonts w:ascii="Times New Roman"/>
          <w:b w:val="false"/>
          <w:i w:val="false"/>
          <w:color w:val="000000"/>
          <w:sz w:val="28"/>
        </w:rPr>
        <w:t>
      5.8.2.3. Ввести в национальное законодательство меры ответственности за поставку контрафактного, фальсифицированного и некачественного авиационно-технического имущества, а также за подделку пономерной документации на это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5.8.2.4. Разработать систему мер, обеспечивающих действенность авторского надзора и ответственность разработчика авиационной техники за установлением технических ресурсов в процессе эксплуатации и ремонта, за соответствием технической документации установленным стандартам, обеспечением в полном объеме системы авторского надзора за состоянием авиационной техники и поддержанием ее летной годности в период эксплуатации. Исключить практику выдачи разрешений на выполнение полетов с продлением сроков устранения дефектов.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5.8.2.5. Обратить особое внимание на методическое обеспечение выполнения полетов в горной местности.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5.8.2.6. Исключить случаи допуска к эксплуатации новых ВС всех типов без наличия соответствующего тренажерного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5.8.2.7. Обеспечить подготовку пилотов гражданских ВС по выводу самолетов из сложного пространственного положения, включая сваливание и спирали. Для решения первоочередных задач повышения качества подготовки авиационных специалистов необходимо: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внедрить стандарты, нормы, программы и требования, регламентирующие процесс обучения авиационных специалистов и уровень профессиональной подготовки;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 провести работы по подготовке новых учебных планов для получения профессионального образования, а также типовых программ переподготовки и повышения квалификации. Особо следует обратить внимание на подготовку инструкторского состава;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 провести работу по подготовке учебных программ и требований по использованию тренажеров и технических средств обучения для детальной отработки действий в особых случаях полетов. Необходимо разработать специальную программу по предупреждению попадания ВС в сложные пространственные положения, сваливания и безопасному выводу из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внедрить в практику работы учебных заведений и авиакомпаний современные методики подготовки летного и диспетчерского составов по английскому языку;
</w:t>
      </w:r>
    </w:p>
    <w:p>
      <w:pPr>
        <w:spacing w:after="0"/>
        <w:ind w:left="0"/>
        <w:jc w:val="both"/>
      </w:pPr>
      <w:r>
        <w:rPr>
          <w:rFonts w:ascii="Times New Roman"/>
          <w:b w:val="false"/>
          <w:i w:val="false"/>
          <w:color w:val="000000"/>
          <w:sz w:val="28"/>
        </w:rPr>
        <w:t>
</w:t>
      </w:r>
      <w:r>
        <w:rPr>
          <w:rFonts w:ascii="Times New Roman"/>
          <w:b w:val="false"/>
          <w:i w:val="false"/>
          <w:color w:val="000000"/>
          <w:sz w:val="28"/>
        </w:rPr>
        <w:t>
      - исключить практику непосредственной подготовки командиров ВС (минуя стадию полетов вторым пилотом) на ВС 1-3 классов с двухчленным составом экипажа ВС, предусматривающих трех членов экипажа и более;
</w:t>
      </w:r>
    </w:p>
    <w:p>
      <w:pPr>
        <w:spacing w:after="0"/>
        <w:ind w:left="0"/>
        <w:jc w:val="both"/>
      </w:pPr>
      <w:r>
        <w:rPr>
          <w:rFonts w:ascii="Times New Roman"/>
          <w:b w:val="false"/>
          <w:i w:val="false"/>
          <w:color w:val="000000"/>
          <w:sz w:val="28"/>
        </w:rPr>
        <w:t>
</w:t>
      </w:r>
      <w:r>
        <w:rPr>
          <w:rFonts w:ascii="Times New Roman"/>
          <w:b w:val="false"/>
          <w:i w:val="false"/>
          <w:color w:val="000000"/>
          <w:sz w:val="28"/>
        </w:rPr>
        <w:t>
      - повысить минимально необходимый уровень требований для переучивания на большие типы ВС и обеспечить контроль за их соблюдением со стороны служб надзора; запретить решение проблемы нехватки летного состава путем упрощенного переучивания других членов летных экипажей.
</w:t>
      </w:r>
    </w:p>
    <w:p>
      <w:pPr>
        <w:spacing w:after="0"/>
        <w:ind w:left="0"/>
        <w:jc w:val="both"/>
      </w:pPr>
      <w:r>
        <w:rPr>
          <w:rFonts w:ascii="Times New Roman"/>
          <w:b w:val="false"/>
          <w:i w:val="false"/>
          <w:color w:val="000000"/>
          <w:sz w:val="28"/>
        </w:rPr>
        <w:t>
</w:t>
      </w:r>
      <w:r>
        <w:rPr>
          <w:rFonts w:ascii="Times New Roman"/>
          <w:b w:val="false"/>
          <w:i w:val="false"/>
          <w:color w:val="000000"/>
          <w:sz w:val="28"/>
        </w:rPr>
        <w:t>
      5.8.2.8. Ввести добровольный самомониторинг авиакомпаний, аэропортов, предприятий системы УВД по итогам каждого сезона перевозок по основным проблемам, влияющим на безопасность полетов. По итогам таких мониторингов обеспечивать проведение необходимых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5.8.2.9. Рассмотреть вопрос участия в создании на базе ЛИИ имени Громова специального учебно-летного центра по подготовке инструкторского состава пилотов ГА.
</w:t>
      </w:r>
    </w:p>
    <w:p>
      <w:pPr>
        <w:spacing w:after="0"/>
        <w:ind w:left="0"/>
        <w:jc w:val="both"/>
      </w:pPr>
      <w:r>
        <w:rPr>
          <w:rFonts w:ascii="Times New Roman"/>
          <w:b w:val="false"/>
          <w:i w:val="false"/>
          <w:color w:val="000000"/>
          <w:sz w:val="28"/>
        </w:rPr>
        <w:t>
</w:t>
      </w:r>
      <w:r>
        <w:rPr>
          <w:rFonts w:ascii="Times New Roman"/>
          <w:b w:val="false"/>
          <w:i w:val="false"/>
          <w:color w:val="000000"/>
          <w:sz w:val="28"/>
        </w:rPr>
        <w:t>
      5.8.2.10. Обеспечить контроль исправности и надлежащего обслуживания аварийно-спасательного оборудования для всех ВС ГА.
</w:t>
      </w:r>
    </w:p>
    <w:p>
      <w:pPr>
        <w:spacing w:after="0"/>
        <w:ind w:left="0"/>
        <w:jc w:val="both"/>
      </w:pPr>
      <w:r>
        <w:rPr>
          <w:rFonts w:ascii="Times New Roman"/>
          <w:b w:val="false"/>
          <w:i w:val="false"/>
          <w:color w:val="000000"/>
          <w:sz w:val="28"/>
        </w:rPr>
        <w:t>
</w:t>
      </w:r>
      <w:r>
        <w:rPr>
          <w:rFonts w:ascii="Times New Roman"/>
          <w:b w:val="false"/>
          <w:i w:val="false"/>
          <w:color w:val="000000"/>
          <w:sz w:val="28"/>
        </w:rPr>
        <w:t>
      5.3.2.11. Ввести в постоянную практику проведение летно-технических конференций по обобщению опыта эксплуатации ВС и разработке предложений по ее совершенствованию.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5.8.2.11. Рассмотреть вопрос снятия законодательного запрета на прием на работу иностранных граждан-летчиков в связи с возрастающей проблемой нехватки квалифицированных летных кадров при росте объемов перевозок, уходе наиболее подготовленного летного состава в иностранные авиакомпании и увеличении доли современных ВС.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5.8.3. Информационное обеспечение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5.8.3.1. Внедрить современные системы информации по инцидентам, авиационным происшествиям, отказам и неисправностям авиационной техники в эксплуатации в целях принятия современных корректирующих действий по обеспечению безопасности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5.8.3.2. Обеспечить проведение разборов (брифингов) по результатам расследования авиационных происшествий с руководителями авиапредприятий для ознакомления их с причинами авиационных происшествий и выработанными рекомендациями по их предотвращению, выпуск информационных бюллетеней и отчетов по техническим вопросам, а также проведение пресс-конференций и выдачу необходимой информации для родственников пострадавших.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5.8.4. Аэродромы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5.8.4.1. Предусмотреть расширение сети категорированных аэродромов, в том числе III категории ИКАО, предназначенных в соответствии с Европейским аэронавигационным планом ИКАО для регулярных основных авиаперевозок.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5.8.4.2. Провести мониторинг состояния искусственных покрытий ВПП международных аэродромов, по результатам которого разработать мероприятия и провести работы по улучшению ровности искусственных покрытий этих аэродромов.
</w:t>
      </w:r>
    </w:p>
    <w:p>
      <w:pPr>
        <w:spacing w:after="0"/>
        <w:ind w:left="0"/>
        <w:jc w:val="both"/>
      </w:pPr>
      <w:r>
        <w:rPr>
          <w:rFonts w:ascii="Times New Roman"/>
          <w:b w:val="false"/>
          <w:i w:val="false"/>
          <w:color w:val="000000"/>
          <w:sz w:val="28"/>
        </w:rPr>
        <w:t>
</w:t>
      </w:r>
      <w:r>
        <w:rPr>
          <w:rFonts w:ascii="Times New Roman"/>
          <w:b w:val="false"/>
          <w:i w:val="false"/>
          <w:color w:val="000000"/>
          <w:sz w:val="28"/>
        </w:rPr>
        <w:t>
      5.8.4.3. Предусмотреть внедрение средств управления наземным движением и защиты ВПП от несанкционированного въезда с перспективой перехода к усовершенствованным системам управления наземным движением (A-SMGCS) для аэродромов, эксплуатируемых в условиях II и III категорий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5.8.4.4. Предусмотреть внедрение тренажерных комплексов, позволяющих имитировать реальную аэродромную обстановку, включая ВПП, РД, места стоянки ВС, светосигнальное оборудование, подвижные объекты (самолеты, спецтранспорт и т.д.) с имитацией различных погодных условий, конфликтных ситуаций и авиационных происшествий.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5.8.5. Авиационное страхование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Законодательно определить положения об обязательном страховании ответственности перевозчика/владельца ВС перед пассажирами и третьими лицами, устанавливающие единый уровень ответственности для внутренних и международных авиационных перевозок, определенный Варшавской конвенцией 1929 года и Гаагским протоколом. Российской Федерации принять меры по ратификации Монреальской конвенции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 Комплекс мер антитеррористической защищенности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гражданской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Предотвращение актов незаконного вмешательства в деятельность ГА является важнейшей проблемой в сфере авиасообщения, особенно если учитывать наблюдаемые в последние годы факты проявления международного терроризма и многочисленные попытки проноса на борт ВС опасных предметов и веществ. Из-за увеличения проявлений авиационного терроризма вопросы усиления контактов в целях повышения эффективности совместной работы приобретают особое значение.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Главная проблема в этой области - оснащение аэропортов современными техническими средствами, позволяющими обнаруживать взрывчатые вещества в грузе и багаже. Вследствие значимости проблемы участие государства в финансировании ее решения путем прямого инвестирования либо целевых кредитов представляется абсолютно необходимым.
</w:t>
      </w:r>
    </w:p>
    <w:p>
      <w:pPr>
        <w:spacing w:after="0"/>
        <w:ind w:left="0"/>
        <w:jc w:val="both"/>
      </w:pPr>
      <w:r>
        <w:rPr>
          <w:rFonts w:ascii="Times New Roman"/>
          <w:b w:val="false"/>
          <w:i w:val="false"/>
          <w:color w:val="000000"/>
          <w:sz w:val="28"/>
        </w:rPr>
        <w:t>
</w:t>
      </w:r>
      <w:r>
        <w:rPr>
          <w:rFonts w:ascii="Times New Roman"/>
          <w:b w:val="false"/>
          <w:i w:val="false"/>
          <w:color w:val="000000"/>
          <w:sz w:val="28"/>
        </w:rPr>
        <w:t>
      Серьезной проблемой, которая может влиять на уровень авиационной безопасности, является недостаточная оснащенность большинства аэропортов в государствах-участниках СНГ современными техническими средствами досмотра.
</w:t>
      </w:r>
    </w:p>
    <w:p>
      <w:pPr>
        <w:spacing w:after="0"/>
        <w:ind w:left="0"/>
        <w:jc w:val="both"/>
      </w:pPr>
      <w:r>
        <w:rPr>
          <w:rFonts w:ascii="Times New Roman"/>
          <w:b w:val="false"/>
          <w:i w:val="false"/>
          <w:color w:val="000000"/>
          <w:sz w:val="28"/>
        </w:rPr>
        <w:t>
</w:t>
      </w:r>
      <w:r>
        <w:rPr>
          <w:rFonts w:ascii="Times New Roman"/>
          <w:b w:val="false"/>
          <w:i w:val="false"/>
          <w:color w:val="000000"/>
          <w:sz w:val="28"/>
        </w:rPr>
        <w:t>
      В результате целенаправленной работы по совершенствованию превентивных мер безопасности снизилось количество захватов ВС. Службами авиационной безопасности ежегодно пресекаются тысячи попыток проноса на борт ВС опасных предметов, изымается большое количество единиц оружия всех видов, боеприпасов, других опасных предметов и веществ, запрещенных к перевозке в салонах пассажирских ВС.
</w:t>
      </w:r>
    </w:p>
    <w:p>
      <w:pPr>
        <w:spacing w:after="0"/>
        <w:ind w:left="0"/>
        <w:jc w:val="both"/>
      </w:pPr>
      <w:r>
        <w:rPr>
          <w:rFonts w:ascii="Times New Roman"/>
          <w:b w:val="false"/>
          <w:i w:val="false"/>
          <w:color w:val="000000"/>
          <w:sz w:val="28"/>
        </w:rPr>
        <w:t>
</w:t>
      </w:r>
      <w:r>
        <w:rPr>
          <w:rFonts w:ascii="Times New Roman"/>
          <w:b w:val="false"/>
          <w:i w:val="false"/>
          <w:color w:val="000000"/>
          <w:sz w:val="28"/>
        </w:rPr>
        <w:t>
      В этой связи для достижения необходимого уровня взаимодействия в области обеспечения авиационной безопасности и в соответствии с межправительственным Соглашением о сотрудничестве по защите гражданской авиации от актов незаконного вмешательства при МАК образован Координационный совет по авиационной безопасности, в рамках которого решаются следующие вопросы: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рекомендаций по совершенствованию модельного законодательства, которое единообразно определяет  полномочия, обязанности и ответственность структур, связанных с обеспечением авиационной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укрепление и расширение практического взаимодействия служб авиационной безопасности с правоохранительными органами и силовыми структурами;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 качественное улучшение методики и практики профессиональной подготовки специалистов служб авиационной безопасности, авиационного персонала авиакомпаний и авиапредприятий с учетом современных требований и динамично изменяющихся задач по предупреждению и пресечению террористических устремлений к объектам ГА;
</w:t>
      </w:r>
    </w:p>
    <w:p>
      <w:pPr>
        <w:spacing w:after="0"/>
        <w:ind w:left="0"/>
        <w:jc w:val="both"/>
      </w:pPr>
      <w:r>
        <w:rPr>
          <w:rFonts w:ascii="Times New Roman"/>
          <w:b w:val="false"/>
          <w:i w:val="false"/>
          <w:color w:val="000000"/>
          <w:sz w:val="28"/>
        </w:rPr>
        <w:t>
</w:t>
      </w:r>
      <w:r>
        <w:rPr>
          <w:rFonts w:ascii="Times New Roman"/>
          <w:b w:val="false"/>
          <w:i w:val="false"/>
          <w:color w:val="000000"/>
          <w:sz w:val="28"/>
        </w:rPr>
        <w:t>
      - организация сбора, накопление, анализ и распространение перспективной информации по проблемам авиационной безопасности в интересах государственных авиационных администраций 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5.10. Основные приоритеты в области авиационной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Основные направления в области безопасности ГА, необходимые для устойчивого функционирования ГА:
</w:t>
      </w:r>
    </w:p>
    <w:p>
      <w:pPr>
        <w:spacing w:after="0"/>
        <w:ind w:left="0"/>
        <w:jc w:val="both"/>
      </w:pPr>
      <w:r>
        <w:rPr>
          <w:rFonts w:ascii="Times New Roman"/>
          <w:b w:val="false"/>
          <w:i w:val="false"/>
          <w:color w:val="000000"/>
          <w:sz w:val="28"/>
        </w:rPr>
        <w:t>
</w:t>
      </w:r>
      <w:r>
        <w:rPr>
          <w:rFonts w:ascii="Times New Roman"/>
          <w:b w:val="false"/>
          <w:i w:val="false"/>
          <w:color w:val="000000"/>
          <w:sz w:val="28"/>
        </w:rPr>
        <w:t>
      - взаимодействие государств-участников СНГ по выявлению преступных устремлений в целях предотвращения актов незаконного вмешательства в деятельность ГА;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нормативно-правовой базы, гармонизированной в рамках государств-участников СНГ и соответствующей международным стандартам;
</w:t>
      </w:r>
    </w:p>
    <w:p>
      <w:pPr>
        <w:spacing w:after="0"/>
        <w:ind w:left="0"/>
        <w:jc w:val="both"/>
      </w:pPr>
      <w:r>
        <w:rPr>
          <w:rFonts w:ascii="Times New Roman"/>
          <w:b w:val="false"/>
          <w:i w:val="false"/>
          <w:color w:val="000000"/>
          <w:sz w:val="28"/>
        </w:rPr>
        <w:t>
</w:t>
      </w:r>
      <w:r>
        <w:rPr>
          <w:rFonts w:ascii="Times New Roman"/>
          <w:b w:val="false"/>
          <w:i w:val="false"/>
          <w:color w:val="000000"/>
          <w:sz w:val="28"/>
        </w:rPr>
        <w:t>
      - формирование источников финансирования мероприятий в области обеспечения авиационной безопасности в государствах-участниках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оснащение аэропортов государств-участников СНГ современными техническими средствами обеспечения авиационной безопасности, формирование пакета НИОКР по созданию современных технических средств предполетного контроля авиапассажиров, их ручной клади, багажа и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современных учебных программ по подготовке персонала служб авиационной безопасности, способных эффективно применять современные технические средства обеспечения авиационной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обеспечение служб авиационной безопасности техническими средствами, интегрированными в систему обработки пассажиропотока, багажа и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5.11. Состояние и основные направления повышения уровня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поисково-спасательного обеспечения полетов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Поисково-спасательное обеспечение полетов ВС ГА государств-участников СНГ осуществляется в соответствии со стандартами ИКАО и национальным законодательством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настоящее время проявились тенденции к увеличению тяжести последствий авиационных происшествий. Имеют место случаи продолжительного поиска ВС, потерпевшего катастрофу.
</w:t>
      </w:r>
    </w:p>
    <w:p>
      <w:pPr>
        <w:spacing w:after="0"/>
        <w:ind w:left="0"/>
        <w:jc w:val="both"/>
      </w:pPr>
      <w:r>
        <w:rPr>
          <w:rFonts w:ascii="Times New Roman"/>
          <w:b w:val="false"/>
          <w:i w:val="false"/>
          <w:color w:val="000000"/>
          <w:sz w:val="28"/>
        </w:rPr>
        <w:t>
</w:t>
      </w:r>
      <w:r>
        <w:rPr>
          <w:rFonts w:ascii="Times New Roman"/>
          <w:b w:val="false"/>
          <w:i w:val="false"/>
          <w:color w:val="000000"/>
          <w:sz w:val="28"/>
        </w:rPr>
        <w:t>
      Повышение уровня организации и проведения поисково-спасательного обеспечения полетов ВС ГА государств-участников СНГ предусматривает: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методической подготовки командно-руководящего состава в организации и проведении поисково-спасательного обеспечения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гармонизацию нормативных правовых документов, единообразие трактовки норм, правил, процедур проверки аварийно-спасательных служб в соответствии со Стандартами и Рекомендуемой практикой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взаимное информирование, анализ результатов расследования летных происшествий и оценки поисково-спасательных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 целевое финансирование по оснащению новейшими аварийно-спасательными средствами и оборудованием персонала, занятого в поисково-спасательных работах;
</w:t>
      </w:r>
    </w:p>
    <w:p>
      <w:pPr>
        <w:spacing w:after="0"/>
        <w:ind w:left="0"/>
        <w:jc w:val="both"/>
      </w:pPr>
      <w:r>
        <w:rPr>
          <w:rFonts w:ascii="Times New Roman"/>
          <w:b w:val="false"/>
          <w:i w:val="false"/>
          <w:color w:val="000000"/>
          <w:sz w:val="28"/>
        </w:rPr>
        <w:t>
</w:t>
      </w:r>
      <w:r>
        <w:rPr>
          <w:rFonts w:ascii="Times New Roman"/>
          <w:b w:val="false"/>
          <w:i w:val="false"/>
          <w:color w:val="000000"/>
          <w:sz w:val="28"/>
        </w:rPr>
        <w:t>
      - использование передового международного опыта по проблемам поисково-спасательного обеспечения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введение в действие в государствах-участниках СНГ АП "Взаимодействие государств-участников СНГ при организации и проведении авиационного поиска и спасания", направленных на создание практической основы сотрудничества национальных ведомств в области поисково-спасательного обеспечения полетов ВС ГА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СОВЕРШЕНСТВОВАНИЕ СИСТЕМЫ ПОДГОТОВКИ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ПОВЫШЕНИЯ КВАЛИФИКАЦИИ АВИАЦИОННОГО ПЕРСОНАЛА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ГОСУДАРСТВАХ-УЧАСТНИКАХ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 Состояние системы подготовки и повышения квалификации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авиационного персонала в государствах-участниках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Эффективное развитие ГА невозможно без отлаженной системы качественной профессиональной подготовки и дополнительного профессионального образования авиационных специалистов, в том числе на перспективу.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Следует отметить, что возраст по всем категориям летного состава в авиапредприятиях государств-участников СНГ в ряде случаев достигает критических значений; средний возраст пилотов, штурманов, бортинженеров, бортмехаников в большинстве государств превышает 40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этим важным фактором развития ГА государств-участников СНГ является подготовка специалистов для летной эксплуатации, технического обслуживания и ремонта ВС, других видов авиационной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К настоящему времени наличие в учебных заведениях ГА большинства государств-участников СНГ квалифицированного профессорско-преподавательского состава, учебно-лабораторной и материально-технической базы в основном позволяет обеспечивать подготовку авиационных специалистов с достаточным уровнем теоретических знаний и практических навыков и удовлетворять кадровые потребности авиатранспортной отрасли.
</w:t>
      </w:r>
    </w:p>
    <w:p>
      <w:pPr>
        <w:spacing w:after="0"/>
        <w:ind w:left="0"/>
        <w:jc w:val="both"/>
      </w:pPr>
      <w:r>
        <w:rPr>
          <w:rFonts w:ascii="Times New Roman"/>
          <w:b w:val="false"/>
          <w:i w:val="false"/>
          <w:color w:val="000000"/>
          <w:sz w:val="28"/>
        </w:rPr>
        <w:t>
</w:t>
      </w:r>
      <w:r>
        <w:rPr>
          <w:rFonts w:ascii="Times New Roman"/>
          <w:b w:val="false"/>
          <w:i w:val="false"/>
          <w:color w:val="000000"/>
          <w:sz w:val="28"/>
        </w:rPr>
        <w:t>
      За последние несколько лет учебными заведениями ГА государств-участников СНГ был расширен перечень специальностей и специализаций подготовки авиационных специалистов. Вместе с тем, несмотря на достигнутый в ряде государств-участников СНГ прогресс по созданию и развитию системы подготовки и переподготовки специалистов, сохраняется ряд проблем:
</w:t>
      </w:r>
    </w:p>
    <w:p>
      <w:pPr>
        <w:spacing w:after="0"/>
        <w:ind w:left="0"/>
        <w:jc w:val="both"/>
      </w:pPr>
      <w:r>
        <w:rPr>
          <w:rFonts w:ascii="Times New Roman"/>
          <w:b w:val="false"/>
          <w:i w:val="false"/>
          <w:color w:val="000000"/>
          <w:sz w:val="28"/>
        </w:rPr>
        <w:t>
</w:t>
      </w:r>
      <w:r>
        <w:rPr>
          <w:rFonts w:ascii="Times New Roman"/>
          <w:b w:val="false"/>
          <w:i w:val="false"/>
          <w:color w:val="000000"/>
          <w:sz w:val="28"/>
        </w:rPr>
        <w:t>
      - ввиду недостаточного финансирования летных учебных заведений отмечаются случаи длительных перерывов между теоретической, тренажерной и летной подготовкой;
</w:t>
      </w:r>
    </w:p>
    <w:p>
      <w:pPr>
        <w:spacing w:after="0"/>
        <w:ind w:left="0"/>
        <w:jc w:val="both"/>
      </w:pPr>
      <w:r>
        <w:rPr>
          <w:rFonts w:ascii="Times New Roman"/>
          <w:b w:val="false"/>
          <w:i w:val="false"/>
          <w:color w:val="000000"/>
          <w:sz w:val="28"/>
        </w:rPr>
        <w:t>
</w:t>
      </w:r>
      <w:r>
        <w:rPr>
          <w:rFonts w:ascii="Times New Roman"/>
          <w:b w:val="false"/>
          <w:i w:val="false"/>
          <w:color w:val="000000"/>
          <w:sz w:val="28"/>
        </w:rPr>
        <w:t>
      - выпуск специалистов проводится с нарушением сроков, определенных государственными образовательными стандартами высшего и среднего профессионального образования, что неизбежно сказывается на качестве подготовки, а также приводит к дополнительным расходам;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 опережающий рост цен на ГСМ для учебных полетов создает дополнительные трудности при обеспечении летных учебных заведений необходимыми финансовыми средствами на проведение летной практики курсантов;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сохраняется нехватка современных летных тренажеров в учебных заведениях ГА;
</w:t>
      </w:r>
      <w:r>
        <w:br/>
      </w:r>
      <w:r>
        <w:rPr>
          <w:rFonts w:ascii="Times New Roman"/>
          <w:b w:val="false"/>
          <w:i w:val="false"/>
          <w:color w:val="000000"/>
          <w:sz w:val="28"/>
        </w:rPr>
        <w:t>
имеющиеся тренажеры устарели, многие выработали ресурс, не имеют запасных частей и не соответствуют эксплуатируемой авиатехнике;
</w:t>
      </w:r>
    </w:p>
    <w:p>
      <w:pPr>
        <w:spacing w:after="0"/>
        <w:ind w:left="0"/>
        <w:jc w:val="both"/>
      </w:pPr>
      <w:r>
        <w:rPr>
          <w:rFonts w:ascii="Times New Roman"/>
          <w:b w:val="false"/>
          <w:i w:val="false"/>
          <w:color w:val="000000"/>
          <w:sz w:val="28"/>
        </w:rPr>
        <w:t>
</w:t>
      </w:r>
      <w:r>
        <w:rPr>
          <w:rFonts w:ascii="Times New Roman"/>
          <w:b w:val="false"/>
          <w:i w:val="false"/>
          <w:color w:val="000000"/>
          <w:sz w:val="28"/>
        </w:rPr>
        <w:t>
      - ощущается недостаток, а в ряде учебных заведений государств -участников СНГ отсутствие современных учебных ВС, удовлетворяющих международным требованиям для подготовки летного состава в учебных заведениях ГА;
</w:t>
      </w:r>
    </w:p>
    <w:p>
      <w:pPr>
        <w:spacing w:after="0"/>
        <w:ind w:left="0"/>
        <w:jc w:val="both"/>
      </w:pPr>
      <w:r>
        <w:rPr>
          <w:rFonts w:ascii="Times New Roman"/>
          <w:b w:val="false"/>
          <w:i w:val="false"/>
          <w:color w:val="000000"/>
          <w:sz w:val="28"/>
        </w:rPr>
        <w:t>
</w:t>
      </w:r>
      <w:r>
        <w:rPr>
          <w:rFonts w:ascii="Times New Roman"/>
          <w:b w:val="false"/>
          <w:i w:val="false"/>
          <w:color w:val="000000"/>
          <w:sz w:val="28"/>
        </w:rPr>
        <w:t>
      - не организована разработка нового перспективного учебного ВС для первоначального обучения, а также выпускного самолета и сопутствующего тренажерного комплекса;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 ежегодно происходит значительный отток из авиапредприятий летного и инженерно-технического персонала по различным причинам, в несколько раз превышающий количество выпущенных учебными заведениями ГА специалистов;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учебно-материальная база во всех учебных заведениях ГА устаревает, а учебные заведения не имеют возможностей для ее обновления;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библиотечные фонды учебных заведений сформированы в недостаточных объемах и во многом не соответствуют современным международным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 в учебных заведениях ГА отмечается старение профессорско-преподавательского, инженерно-технического и инструкторского составов. Низкий уровень заработной платы и другие причины социального характера способствуют оттоку молодых перспективных научно-педагогических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 недостаточно активно развивается взаимодействие между авиапредприятиями (независимо от форм их собственности) и учебными заведениями ГА в вопросах подготовки авиационных специалистов, прохождения производственной и преддипломной практик, трудоустройства выпускников.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Характерной особенностью современного этапа развития ГА государств-участников СНГ является эксплуатация наряду с авиационной техникой советского производства и производства государств-участников СНГ авиационной техники западного производства. Это, в свою очередь, приводит к появлению новых проблем по вопросам подготовки авиационного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Зачастую подготовка летного и инженерно-технического персонала проводится в учебных заведениях поставщика, т.е. корпорациях-производителях авиационной техники, а также в зарубежных авиакомпаниях, имеющих собственные центры подготовки летного состава.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Подготовка авиационного персонала для эксплуатации авиационной техники западного производства на базе собственных учебных заведений требует открытия новых специальностей и специализаций, а значит, изменения учебных планов и программ, а также учебно-методического обеспечения.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На уровне государств-участников СНГ все более остро ощущаются две системные проблемы, тесно связанные между собой, от разрешения которых зависит эффективность развития ГА:
</w:t>
      </w:r>
    </w:p>
    <w:p>
      <w:pPr>
        <w:spacing w:after="0"/>
        <w:ind w:left="0"/>
        <w:jc w:val="both"/>
      </w:pPr>
      <w:r>
        <w:rPr>
          <w:rFonts w:ascii="Times New Roman"/>
          <w:b w:val="false"/>
          <w:i w:val="false"/>
          <w:color w:val="000000"/>
          <w:sz w:val="28"/>
        </w:rPr>
        <w:t>
</w:t>
      </w:r>
      <w:r>
        <w:rPr>
          <w:rFonts w:ascii="Times New Roman"/>
          <w:b w:val="false"/>
          <w:i w:val="false"/>
          <w:color w:val="000000"/>
          <w:sz w:val="28"/>
        </w:rPr>
        <w:t>
      - несогласованность программ подготовки и переподготовки кадров в различных государствах-участниках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отсутствие взаимного признания образования, полученного в учебных заведениях ГА отдельных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 Направления гармонизации и согласованного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системы подготовки кадров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государствах-участниках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Наряду с вопросами обеспечения безопасности полетов в ГА совершенствование системы подготовки, переподготовки и повышения квалификации авиационных специалистов является одним из приоритетных направлений. Важнейшими мерами в области совершенствования подготовки и повышения квалификации авиационного персонала в государствах-участниках СНГ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стандартов к требованиям о компетенции выпускников учебных заведений, которые должны быть не ниже соответствующих стандартов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согласование учебных программ в области ГА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развитие кооперации и совместных обучающих программ между учебными заведениями ГА в государствах-участниках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повышение действенности контроля качества образования, подготовки и переподготовки авиационного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 переход к взаимному признанию дипломов, полученных авиационным персоналом из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совместных научно-методических структур для разработки учебно-методического обеспечения учебного процесса по основным специальностям 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ПРОБЛЕМЫ НОРМАТИВНО-ПРАВОВОГО РЕГУЛИРОВАНИЯ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ГРАЖДАНСКОЙ АВИАЦИИ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ГОСУДАРСТВАХ-УЧАСТНИКАХ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 Значение и задачи нормативно-правового обеспечения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гражданской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Нормативное правовое регулирование имеет важнейшее значение для функционирования ГА. Вся деятельность ГА четко регламентирована национальными, межгосударственными и международными нормами (рис. 33).
</w:t>
      </w:r>
    </w:p>
    <w:p>
      <w:pPr>
        <w:spacing w:after="0"/>
        <w:ind w:left="0"/>
        <w:jc w:val="both"/>
      </w:pPr>
      <w:r>
        <w:rPr>
          <w:rFonts w:ascii="Times New Roman"/>
          <w:b w:val="false"/>
          <w:i w:val="false"/>
          <w:color w:val="000000"/>
          <w:sz w:val="28"/>
        </w:rPr>
        <w:t>
</w:t>
      </w:r>
      <w:r>
        <w:rPr>
          <w:rFonts w:ascii="Times New Roman"/>
          <w:b w:val="false"/>
          <w:i w:val="false"/>
          <w:color w:val="000000"/>
          <w:sz w:val="28"/>
        </w:rPr>
        <w:t>
      Важнейшим вектором совершенствования нормативно-правового регулирования ГА в государствах-участниках СНГ в настоящее время являются унификация национального воздушного законодательства, гармонизация технических стандартов, норм и процедур, совершенствование договорно-правовой базы осуществления воздушных сообщений как между государствами-участниками СНГ, так и между государствами-участниками СНГ и третьими странами.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Совершенствование законодательного и нормативного правового регулирования деятельности ГА в государствах-участниках СНГ должно иметь системный характер и обеспечивать условия для ее устойчивого развития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оно имеет важное социально-политическое значение, демонстрируя действенность механизмов сотрудничества в области ГА государств-участников СНГ, содействуя свободе передвижения граждан, повышению их благосостояния, что способствует реализации решений и договоренностей, достигнутых на высшем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Нормативно-правовое регулирование деятельности ГА осуществляется на трех основных уровнях и строится на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 Стандартов, Рекомендуемой практики и Правил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Соглашения о гражданской авиации и об использовании воздушного пространства и других межправительственных соглашений, принятых в области ГА;
</w:t>
      </w:r>
    </w:p>
    <w:p>
      <w:pPr>
        <w:spacing w:after="0"/>
        <w:ind w:left="0"/>
        <w:jc w:val="both"/>
      </w:pPr>
      <w:r>
        <w:rPr>
          <w:rFonts w:ascii="Times New Roman"/>
          <w:b w:val="false"/>
          <w:i w:val="false"/>
          <w:color w:val="000000"/>
          <w:sz w:val="28"/>
        </w:rPr>
        <w:t>
</w:t>
      </w:r>
      <w:r>
        <w:rPr>
          <w:rFonts w:ascii="Times New Roman"/>
          <w:b w:val="false"/>
          <w:i w:val="false"/>
          <w:color w:val="000000"/>
          <w:sz w:val="28"/>
        </w:rPr>
        <w:t>
      - национальных законодательных и нормативно-правовых норм.
</w:t>
      </w:r>
    </w:p>
    <w:p>
      <w:pPr>
        <w:spacing w:after="0"/>
        <w:ind w:left="0"/>
        <w:jc w:val="both"/>
      </w:pPr>
      <w:r>
        <w:rPr>
          <w:rFonts w:ascii="Times New Roman"/>
          <w:b w:val="false"/>
          <w:i w:val="false"/>
          <w:color w:val="000000"/>
          <w:sz w:val="28"/>
        </w:rPr>
        <w:t>
</w:t>
      </w:r>
      <w:r>
        <w:rPr>
          <w:rFonts w:ascii="Times New Roman"/>
          <w:b w:val="false"/>
          <w:i w:val="false"/>
          <w:color w:val="000000"/>
          <w:sz w:val="28"/>
        </w:rPr>
        <w:t>
      Гармонизация нормативно-правовой базы ГА государств-участников СНГ осуществляется через: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присоединение в максимально целесообразной мере к международным соглашениям и конвенциям в области ГА, принятым в рамках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выполнение положений Соглашения о гражданской авиации и об использовании воздушного пространства, других межгосударственных документов, в том числе Концепции гармонизации национальных систем организации воздушного движения (2003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принятие и выполнение в максимально целесообразной степени единой системы авиационных правил и процедур, утвержденных Советом по гражданской авиации и использованию воздушного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 механизмы двусторонних и региональных соглашений о воздушном сообщении.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Рис. 33. Согласованная нормативно-правовая база деятельности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гражданской авиации государств-участников СНГ.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Работа по совершенствованию нормативно-правовой базы в государствах-участниках СНГ осуществляется во всех сферах совместной деятельности. Вместе с тем имеются различия как по отдельным направлениям нормативного правового регулирования, так и по скорости гармонизации.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Наибольший прогресс достигнут в сфере гармонизации норм, авиационных правил и процедур (например, в области летной годности ВС, годности к эксплуатации аэродромов и оборудования аэродромов и воздушных трасс, расследования авиационных происшествий и др.), осуществляемых в рамках МАК.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 Международные соглашения и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влияющие на вопросы нормативно-правового регулирования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Одним из важнейших направлений развития авиации государств-участников СНГ является интеграция в систему мировой ГА.
</w:t>
      </w:r>
    </w:p>
    <w:p>
      <w:pPr>
        <w:spacing w:after="0"/>
        <w:ind w:left="0"/>
        <w:jc w:val="both"/>
      </w:pPr>
      <w:r>
        <w:rPr>
          <w:rFonts w:ascii="Times New Roman"/>
          <w:b w:val="false"/>
          <w:i w:val="false"/>
          <w:color w:val="000000"/>
          <w:sz w:val="28"/>
        </w:rPr>
        <w:t>
</w:t>
      </w:r>
      <w:r>
        <w:rPr>
          <w:rFonts w:ascii="Times New Roman"/>
          <w:b w:val="false"/>
          <w:i w:val="false"/>
          <w:color w:val="000000"/>
          <w:sz w:val="28"/>
        </w:rPr>
        <w:t>
      Чикагская конвенция 1944 года, которая регламентирует все аспекты международной ГА, ратифицирована 188 государствами мира, в том числе всеми государствами-участниками СНГ. В настоящее время Чикагскую конвенцию дополняют несколько десятков обязательных конвенций и соглашений, создающих правовые рамки для функционирования и развития мировой ГА, а также уровень стандартизации, необходимый для обеспечения безопасных эффективных и регулярных воздушных сообщений.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Данные о состоянии процесса присоединения государств-участников СНГ к основным международным соглашениям и конвенциям в области ГА приведены в приложении 13. Из 37 международных регулирующих правовых актов 28 являются действующими и обязательными для всех подписавших их стран. Оставшиеся 9 соглашений и конвенций пока не вступили в силу из-за недостаточного числа ратифицировавших их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К настоящему времени процесс присоединения к международным соглашениям и конвенциям в области ГА в государствах-участниках СНГ характеризуется следующим образом: к наибольшему числу соглашений и конвенций присоединились Узбекистан (ратифицировано 26 из 37 международных правовых актов), Украина (22) и Молдова (20).
</w:t>
      </w:r>
    </w:p>
    <w:p>
      <w:pPr>
        <w:spacing w:after="0"/>
        <w:ind w:left="0"/>
        <w:jc w:val="both"/>
      </w:pPr>
      <w:r>
        <w:rPr>
          <w:rFonts w:ascii="Times New Roman"/>
          <w:b w:val="false"/>
          <w:i w:val="false"/>
          <w:color w:val="000000"/>
          <w:sz w:val="28"/>
        </w:rPr>
        <w:t>
</w:t>
      </w:r>
      <w:r>
        <w:rPr>
          <w:rFonts w:ascii="Times New Roman"/>
          <w:b w:val="false"/>
          <w:i w:val="false"/>
          <w:color w:val="000000"/>
          <w:sz w:val="28"/>
        </w:rPr>
        <w:t>
      Грузией ратифицировано 6 из 37 международных правовых актов, Республикой Армения - 8, Республикой Таджикистан - 9 и Республикой Казахстан - 10.
</w:t>
      </w:r>
    </w:p>
    <w:p>
      <w:pPr>
        <w:spacing w:after="0"/>
        <w:ind w:left="0"/>
        <w:jc w:val="both"/>
      </w:pPr>
      <w:r>
        <w:rPr>
          <w:rFonts w:ascii="Times New Roman"/>
          <w:b w:val="false"/>
          <w:i w:val="false"/>
          <w:color w:val="000000"/>
          <w:sz w:val="28"/>
        </w:rPr>
        <w:t>
</w:t>
      </w:r>
      <w:r>
        <w:rPr>
          <w:rFonts w:ascii="Times New Roman"/>
          <w:b w:val="false"/>
          <w:i w:val="false"/>
          <w:color w:val="000000"/>
          <w:sz w:val="28"/>
        </w:rPr>
        <w:t>
      Помимо Чикагской конвенции, все государства-участники СНГ являются сторонами четырех международных актов - Монреальской конвенции о предотвращении незаконных актов против безопасности гражданской авиации (1971 год), Монреальского дополнительного протокола против актов насилия в аэропортах (1988 год), новой редакции статьи 83бис Чикагской конвенции и Протокола аутентичности ее трехъязычного текста.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Принципиальными остаются расхождения в позициях по присоединению к международному Соглашению об авиатранзите (1944 год), предусматривающему свободу беспосадочных пролетов через воздушное пространство по международным авиатрассам иностранных ВС.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 Анализ и тенденции развития воздушного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в государствах-участниках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 понимая ответственность перед мировым авиационным сообществом, стремясь обеспечить безопасное, эффективное и динамичное развитие ГА, руководствуясь принципами Чикагской конвенции о международной гражданской авиации 1944 года, заключили межправительственное Соглашение о гражданской авиации и об использовании воздушного пространства (международный договор), определившее сферу совместного ведения и регулирования в ГА и использования воздушного пространства, а также основные принципы обеспечения безопасности и упорядоченной работы ГА.
</w:t>
      </w:r>
    </w:p>
    <w:p>
      <w:pPr>
        <w:spacing w:after="0"/>
        <w:ind w:left="0"/>
        <w:jc w:val="both"/>
      </w:pPr>
      <w:r>
        <w:rPr>
          <w:rFonts w:ascii="Times New Roman"/>
          <w:b w:val="false"/>
          <w:i w:val="false"/>
          <w:color w:val="000000"/>
          <w:sz w:val="28"/>
        </w:rPr>
        <w:t>
</w:t>
      </w:r>
      <w:r>
        <w:rPr>
          <w:rFonts w:ascii="Times New Roman"/>
          <w:b w:val="false"/>
          <w:i w:val="false"/>
          <w:color w:val="000000"/>
          <w:sz w:val="28"/>
        </w:rPr>
        <w:t>
      Был создан механизм взаимодействия ГА государств-участников СНГ на основе и в полном соответствии с международным и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рамках Соглашения отражены вопросы взаимодействия государств -участников СНГ в области обеспечения безопасности полетов, научно-технической политики в сфере ГА, подготовки авиационных специалистов, обмена информацией, связанной с эксплуатацией парка ВС, и других областях.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Государства-участники СНГ создали единую нормативно-правовую базу авиации, позволяющую проводить сертификацию ВС и аэродромов, эффективно обеспечивать безопасность полетов и др.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Основой законодательства государств-участников СНГ в области ГА являются Воздушные кодексы (табл. 11), создающие общие правовые рамки, а также специальные законодательные акты, регулирующие отдельные аспекты -техническое регулирование, экономические, инвестиционные, социальные и др. 
</w:t>
      </w:r>
    </w:p>
    <w:p>
      <w:pPr>
        <w:spacing w:after="0"/>
        <w:ind w:left="0"/>
        <w:jc w:val="both"/>
      </w:pPr>
      <w:r>
        <w:rPr>
          <w:rFonts w:ascii="Times New Roman"/>
          <w:b w:val="false"/>
          <w:i w:val="false"/>
          <w:color w:val="000000"/>
          <w:sz w:val="28"/>
        </w:rPr>
        <w:t>
                                                                    Таблица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Воздушное законодательство государств-участников СНГ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5289"/>
        <w:gridCol w:w="5394"/>
      </w:tblGrid>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Законодательные акты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Статус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Воздушный кодекс
</w:t>
            </w:r>
            <w:r>
              <w:br/>
            </w:r>
            <w:r>
              <w:rPr>
                <w:rFonts w:ascii="Times New Roman"/>
                <w:b w:val="false"/>
                <w:i w:val="false"/>
                <w:color w:val="000000"/>
                <w:sz w:val="20"/>
              </w:rPr>
              <w:t>
- Закон Азербайджанской
</w:t>
            </w:r>
            <w:r>
              <w:br/>
            </w:r>
            <w:r>
              <w:rPr>
                <w:rFonts w:ascii="Times New Roman"/>
                <w:b w:val="false"/>
                <w:i w:val="false"/>
                <w:color w:val="000000"/>
                <w:sz w:val="20"/>
              </w:rPr>
              <w:t>
Республики "Об авиации"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 09.02.1994 г.
</w:t>
            </w:r>
            <w:r>
              <w:br/>
            </w:r>
            <w:r>
              <w:rPr>
                <w:rFonts w:ascii="Times New Roman"/>
                <w:b w:val="false"/>
                <w:i w:val="false"/>
                <w:color w:val="000000"/>
                <w:sz w:val="20"/>
              </w:rPr>
              <w:t>
N 944-IIQ от 24.06.2005 г.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рассмотрении в Нацио-
</w:t>
            </w:r>
            <w:r>
              <w:br/>
            </w:r>
            <w:r>
              <w:rPr>
                <w:rFonts w:ascii="Times New Roman"/>
                <w:b w:val="false"/>
                <w:i w:val="false"/>
                <w:color w:val="000000"/>
                <w:sz w:val="20"/>
              </w:rPr>
              <w:t>
нальном Собрании
</w:t>
            </w:r>
            <w:r>
              <w:br/>
            </w:r>
            <w:r>
              <w:rPr>
                <w:rFonts w:ascii="Times New Roman"/>
                <w:b w:val="false"/>
                <w:i w:val="false"/>
                <w:color w:val="000000"/>
                <w:sz w:val="20"/>
              </w:rPr>
              <w:t>
(в стадии доработки)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 15.12.1998 г.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 29.10.1996 г.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Закон Республики
</w:t>
            </w:r>
            <w:r>
              <w:br/>
            </w:r>
            <w:r>
              <w:rPr>
                <w:rFonts w:ascii="Times New Roman"/>
                <w:b w:val="false"/>
                <w:i w:val="false"/>
                <w:color w:val="000000"/>
                <w:sz w:val="20"/>
              </w:rPr>
              <w:t>
Казахстан "Об исполь-
</w:t>
            </w:r>
            <w:r>
              <w:br/>
            </w:r>
            <w:r>
              <w:rPr>
                <w:rFonts w:ascii="Times New Roman"/>
                <w:b w:val="false"/>
                <w:i w:val="false"/>
                <w:color w:val="000000"/>
                <w:sz w:val="20"/>
              </w:rPr>
              <w:t>
зовании воздушного
</w:t>
            </w:r>
            <w:r>
              <w:br/>
            </w:r>
            <w:r>
              <w:rPr>
                <w:rFonts w:ascii="Times New Roman"/>
                <w:b w:val="false"/>
                <w:i w:val="false"/>
                <w:color w:val="000000"/>
                <w:sz w:val="20"/>
              </w:rPr>
              <w:t>
пространства и
</w:t>
            </w:r>
            <w:r>
              <w:br/>
            </w:r>
            <w:r>
              <w:rPr>
                <w:rFonts w:ascii="Times New Roman"/>
                <w:b w:val="false"/>
                <w:i w:val="false"/>
                <w:color w:val="000000"/>
                <w:sz w:val="20"/>
              </w:rPr>
              <w:t>
деятельности авиации
</w:t>
            </w:r>
            <w:r>
              <w:br/>
            </w:r>
            <w:r>
              <w:rPr>
                <w:rFonts w:ascii="Times New Roman"/>
                <w:b w:val="false"/>
                <w:i w:val="false"/>
                <w:color w:val="000000"/>
                <w:sz w:val="20"/>
              </w:rPr>
              <w:t>
Республики Казахстан"
</w:t>
            </w:r>
            <w:r>
              <w:br/>
            </w:r>
            <w:r>
              <w:rPr>
                <w:rFonts w:ascii="Times New Roman"/>
                <w:b w:val="false"/>
                <w:i w:val="false"/>
                <w:color w:val="000000"/>
                <w:sz w:val="20"/>
              </w:rPr>
              <w:t>
- Закон Республики
</w:t>
            </w:r>
            <w:r>
              <w:br/>
            </w:r>
            <w:r>
              <w:rPr>
                <w:rFonts w:ascii="Times New Roman"/>
                <w:b w:val="false"/>
                <w:i w:val="false"/>
                <w:color w:val="000000"/>
                <w:sz w:val="20"/>
              </w:rPr>
              <w:t>
Казахстан "О
</w:t>
            </w:r>
            <w:r>
              <w:br/>
            </w:r>
            <w:r>
              <w:rPr>
                <w:rFonts w:ascii="Times New Roman"/>
                <w:b w:val="false"/>
                <w:i w:val="false"/>
                <w:color w:val="000000"/>
                <w:sz w:val="20"/>
              </w:rPr>
              <w:t>
государственном
</w:t>
            </w:r>
            <w:r>
              <w:br/>
            </w:r>
            <w:r>
              <w:rPr>
                <w:rFonts w:ascii="Times New Roman"/>
                <w:b w:val="false"/>
                <w:i w:val="false"/>
                <w:color w:val="000000"/>
                <w:sz w:val="20"/>
              </w:rPr>
              <w:t>
регулировании
</w:t>
            </w:r>
            <w:r>
              <w:br/>
            </w:r>
            <w:r>
              <w:rPr>
                <w:rFonts w:ascii="Times New Roman"/>
                <w:b w:val="false"/>
                <w:i w:val="false"/>
                <w:color w:val="000000"/>
                <w:sz w:val="20"/>
              </w:rPr>
              <w:t>
гражданской авиации"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 25.12.1995 г.
</w:t>
            </w:r>
            <w:r>
              <w:br/>
            </w:r>
            <w:r>
              <w:rPr>
                <w:rFonts w:ascii="Times New Roman"/>
                <w:b w:val="false"/>
                <w:i w:val="false"/>
                <w:color w:val="000000"/>
                <w:sz w:val="20"/>
              </w:rPr>
              <w:t>
N 279 от 20.12.1995 г.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N 271 от 15.12.2001 г.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 15.04.1994 г.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Закон о гражданской
</w:t>
            </w:r>
            <w:r>
              <w:br/>
            </w:r>
            <w:r>
              <w:rPr>
                <w:rFonts w:ascii="Times New Roman"/>
                <w:b w:val="false"/>
                <w:i w:val="false"/>
                <w:color w:val="000000"/>
                <w:sz w:val="20"/>
              </w:rPr>
              <w:t>
авиации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1237 (XIII)
</w:t>
            </w:r>
            <w:r>
              <w:br/>
            </w:r>
            <w:r>
              <w:rPr>
                <w:rFonts w:ascii="Times New Roman"/>
                <w:b w:val="false"/>
                <w:i w:val="false"/>
                <w:color w:val="000000"/>
                <w:sz w:val="20"/>
              </w:rPr>
              <w:t>
от 09.07.1997 г.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 19.03.1997 г.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 13.11.1998 г.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 18.06.1996 г.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 07.05.1993 г.
</w:t>
            </w:r>
          </w:p>
        </w:tc>
      </w:tr>
      <w:tr>
        <w:trPr>
          <w:trHeight w:val="450" w:hRule="atLeast"/>
        </w:trPr>
        <w:tc>
          <w:tcPr>
            <w:tcW w:w="33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52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w:t>
            </w:r>
          </w:p>
        </w:tc>
        <w:tc>
          <w:tcPr>
            <w:tcW w:w="5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 04.05.1993 г.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Несмотря на общую основу - воздушное законодательство СССР, кодексы государств-участников СНГ характеризуются различиями в регулировании деятельности в отдельных областях ГА. Анализ некоторых положений Воздушных кодексов приведен в табл. 12.
</w:t>
      </w:r>
    </w:p>
    <w:p>
      <w:pPr>
        <w:spacing w:after="0"/>
        <w:ind w:left="0"/>
        <w:jc w:val="both"/>
      </w:pPr>
      <w:r>
        <w:rPr>
          <w:rFonts w:ascii="Times New Roman"/>
          <w:b w:val="false"/>
          <w:i w:val="false"/>
          <w:color w:val="000000"/>
          <w:sz w:val="28"/>
        </w:rPr>
        <w:t>
                                                       Таблица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Отличительные особенности мер, закрепленных в воздушном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законодательстве отдельных государств-участников СНГ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0533"/>
      </w:tblGrid>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Применяемое регулирование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Отношения собственности в ГА
</w:t>
            </w:r>
            <w:r>
              <w:rPr>
                <w:rFonts w:ascii="Times New Roman"/>
                <w:b w:val="false"/>
                <w:i w:val="false"/>
                <w:color w:val="000000"/>
                <w:sz w:val="20"/>
              </w:rPr>
              <w:t>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Основным органом, в ведении которого находятся
</w:t>
            </w:r>
            <w:r>
              <w:br/>
            </w:r>
            <w:r>
              <w:rPr>
                <w:rFonts w:ascii="Times New Roman"/>
                <w:b w:val="false"/>
                <w:i w:val="false"/>
                <w:color w:val="000000"/>
                <w:sz w:val="20"/>
              </w:rPr>
              <w:t>
принадлежащие Азербайджанской Республике
</w:t>
            </w:r>
            <w:r>
              <w:br/>
            </w:r>
            <w:r>
              <w:rPr>
                <w:rFonts w:ascii="Times New Roman"/>
                <w:b w:val="false"/>
                <w:i w:val="false"/>
                <w:color w:val="000000"/>
                <w:sz w:val="20"/>
              </w:rPr>
              <w:t>
гражданские ВС, а также аэропорты, гражданские
</w:t>
            </w:r>
            <w:r>
              <w:br/>
            </w:r>
            <w:r>
              <w:rPr>
                <w:rFonts w:ascii="Times New Roman"/>
                <w:b w:val="false"/>
                <w:i w:val="false"/>
                <w:color w:val="000000"/>
                <w:sz w:val="20"/>
              </w:rPr>
              <w:t>
аэродромы и наземное оборудование, является
</w:t>
            </w:r>
            <w:r>
              <w:br/>
            </w:r>
            <w:r>
              <w:rPr>
                <w:rFonts w:ascii="Times New Roman"/>
                <w:b w:val="false"/>
                <w:i w:val="false"/>
                <w:color w:val="000000"/>
                <w:sz w:val="20"/>
              </w:rPr>
              <w:t>
государственный орган по управлению ГА. Частные
</w:t>
            </w:r>
            <w:r>
              <w:br/>
            </w:r>
            <w:r>
              <w:rPr>
                <w:rFonts w:ascii="Times New Roman"/>
                <w:b w:val="false"/>
                <w:i w:val="false"/>
                <w:color w:val="000000"/>
                <w:sz w:val="20"/>
              </w:rPr>
              <w:t>
авиакомпании должны зарегистрироваться в
</w:t>
            </w:r>
            <w:r>
              <w:br/>
            </w:r>
            <w:r>
              <w:rPr>
                <w:rFonts w:ascii="Times New Roman"/>
                <w:b w:val="false"/>
                <w:i w:val="false"/>
                <w:color w:val="000000"/>
                <w:sz w:val="20"/>
              </w:rPr>
              <w:t>
Министерстве юстиции при наличии согласия Кабинета
</w:t>
            </w:r>
            <w:r>
              <w:br/>
            </w:r>
            <w:r>
              <w:rPr>
                <w:rFonts w:ascii="Times New Roman"/>
                <w:b w:val="false"/>
                <w:i w:val="false"/>
                <w:color w:val="000000"/>
                <w:sz w:val="20"/>
              </w:rPr>
              <w:t>
Министров Азербайджанской Республики и выполнении
</w:t>
            </w:r>
            <w:r>
              <w:br/>
            </w:r>
            <w:r>
              <w:rPr>
                <w:rFonts w:ascii="Times New Roman"/>
                <w:b w:val="false"/>
                <w:i w:val="false"/>
                <w:color w:val="000000"/>
                <w:sz w:val="20"/>
              </w:rPr>
              <w:t>
требований органов ГА Азербайджанской Республики.
</w:t>
            </w:r>
            <w:r>
              <w:br/>
            </w:r>
            <w:r>
              <w:rPr>
                <w:rFonts w:ascii="Times New Roman"/>
                <w:b w:val="false"/>
                <w:i w:val="false"/>
                <w:color w:val="000000"/>
                <w:sz w:val="20"/>
              </w:rPr>
              <w:t>
Создание частных авиакомпаний осуществляется в
</w:t>
            </w:r>
            <w:r>
              <w:br/>
            </w:r>
            <w:r>
              <w:rPr>
                <w:rFonts w:ascii="Times New Roman"/>
                <w:b w:val="false"/>
                <w:i w:val="false"/>
                <w:color w:val="000000"/>
                <w:sz w:val="20"/>
              </w:rPr>
              <w:t>
строгом соответствии с требованиями Положения о
</w:t>
            </w:r>
            <w:r>
              <w:br/>
            </w:r>
            <w:r>
              <w:rPr>
                <w:rFonts w:ascii="Times New Roman"/>
                <w:b w:val="false"/>
                <w:i w:val="false"/>
                <w:color w:val="000000"/>
                <w:sz w:val="20"/>
              </w:rPr>
              <w:t>
частных авиакомпаниях, разработанного
</w:t>
            </w:r>
            <w:r>
              <w:br/>
            </w:r>
            <w:r>
              <w:rPr>
                <w:rFonts w:ascii="Times New Roman"/>
                <w:b w:val="false"/>
                <w:i w:val="false"/>
                <w:color w:val="000000"/>
                <w:sz w:val="20"/>
              </w:rPr>
              <w:t>
Государственной инспекцией авиации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Имущество ГА - ВС, аэродромы, аэропорты, технические
</w:t>
            </w:r>
            <w:r>
              <w:br/>
            </w:r>
            <w:r>
              <w:rPr>
                <w:rFonts w:ascii="Times New Roman"/>
                <w:b w:val="false"/>
                <w:i w:val="false"/>
                <w:color w:val="000000"/>
                <w:sz w:val="20"/>
              </w:rPr>
              <w:t>
и другие средства, предназначенные для обеспечения
</w:t>
            </w:r>
            <w:r>
              <w:br/>
            </w:r>
            <w:r>
              <w:rPr>
                <w:rFonts w:ascii="Times New Roman"/>
                <w:b w:val="false"/>
                <w:i w:val="false"/>
                <w:color w:val="000000"/>
                <w:sz w:val="20"/>
              </w:rPr>
              <w:t>
полетов ВС, в соответствии с законодательством
</w:t>
            </w:r>
            <w:r>
              <w:br/>
            </w:r>
            <w:r>
              <w:rPr>
                <w:rFonts w:ascii="Times New Roman"/>
                <w:b w:val="false"/>
                <w:i w:val="false"/>
                <w:color w:val="000000"/>
                <w:sz w:val="20"/>
              </w:rPr>
              <w:t>
Республики Беларусь может находиться в
</w:t>
            </w:r>
            <w:r>
              <w:br/>
            </w:r>
            <w:r>
              <w:rPr>
                <w:rFonts w:ascii="Times New Roman"/>
                <w:b w:val="false"/>
                <w:i w:val="false"/>
                <w:color w:val="000000"/>
                <w:sz w:val="20"/>
              </w:rPr>
              <w:t>
государственной или частной собственности, а
</w:t>
            </w:r>
            <w:r>
              <w:br/>
            </w:r>
            <w:r>
              <w:rPr>
                <w:rFonts w:ascii="Times New Roman"/>
                <w:b w:val="false"/>
                <w:i w:val="false"/>
                <w:color w:val="000000"/>
                <w:sz w:val="20"/>
              </w:rPr>
              <w:t>
имущество государственной авиации и объекты единой
</w:t>
            </w:r>
            <w:r>
              <w:br/>
            </w:r>
            <w:r>
              <w:rPr>
                <w:rFonts w:ascii="Times New Roman"/>
                <w:b w:val="false"/>
                <w:i w:val="false"/>
                <w:color w:val="000000"/>
                <w:sz w:val="20"/>
              </w:rPr>
              <w:t>
системы организации воздушного движения - только в
</w:t>
            </w:r>
            <w:r>
              <w:br/>
            </w:r>
            <w:r>
              <w:rPr>
                <w:rFonts w:ascii="Times New Roman"/>
                <w:b w:val="false"/>
                <w:i w:val="false"/>
                <w:color w:val="000000"/>
                <w:sz w:val="20"/>
              </w:rPr>
              <w:t>
собственности государства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Авиационные средства в Грузии могут являться
</w:t>
            </w:r>
            <w:r>
              <w:br/>
            </w:r>
            <w:r>
              <w:rPr>
                <w:rFonts w:ascii="Times New Roman"/>
                <w:b w:val="false"/>
                <w:i w:val="false"/>
                <w:color w:val="000000"/>
                <w:sz w:val="20"/>
              </w:rPr>
              <w:t>
собственностью государства, юридических и
</w:t>
            </w:r>
            <w:r>
              <w:br/>
            </w:r>
            <w:r>
              <w:rPr>
                <w:rFonts w:ascii="Times New Roman"/>
                <w:b w:val="false"/>
                <w:i w:val="false"/>
                <w:color w:val="000000"/>
                <w:sz w:val="20"/>
              </w:rPr>
              <w:t>
физических лиц (в том числе иностранного
</w:t>
            </w:r>
            <w:r>
              <w:br/>
            </w:r>
            <w:r>
              <w:rPr>
                <w:rFonts w:ascii="Times New Roman"/>
                <w:b w:val="false"/>
                <w:i w:val="false"/>
                <w:color w:val="000000"/>
                <w:sz w:val="20"/>
              </w:rPr>
              <w:t>
государства), кроме аэродромов, средств управления
</w:t>
            </w:r>
            <w:r>
              <w:br/>
            </w:r>
            <w:r>
              <w:rPr>
                <w:rFonts w:ascii="Times New Roman"/>
                <w:b w:val="false"/>
                <w:i w:val="false"/>
                <w:color w:val="000000"/>
                <w:sz w:val="20"/>
              </w:rPr>
              <w:t>
и контроля воздушного движения, воздушных трасс,
</w:t>
            </w:r>
            <w:r>
              <w:br/>
            </w:r>
            <w:r>
              <w:rPr>
                <w:rFonts w:ascii="Times New Roman"/>
                <w:b w:val="false"/>
                <w:i w:val="false"/>
                <w:color w:val="000000"/>
                <w:sz w:val="20"/>
              </w:rPr>
              <w:t>
радиотехнического оборудования местных воздушных
</w:t>
            </w:r>
            <w:r>
              <w:br/>
            </w:r>
            <w:r>
              <w:rPr>
                <w:rFonts w:ascii="Times New Roman"/>
                <w:b w:val="false"/>
                <w:i w:val="false"/>
                <w:color w:val="000000"/>
                <w:sz w:val="20"/>
              </w:rPr>
              <w:t>
линий и аэродромов, составляющих в Грузии
</w:t>
            </w:r>
            <w:r>
              <w:br/>
            </w:r>
            <w:r>
              <w:rPr>
                <w:rFonts w:ascii="Times New Roman"/>
                <w:b w:val="false"/>
                <w:i w:val="false"/>
                <w:color w:val="000000"/>
                <w:sz w:val="20"/>
              </w:rPr>
              <w:t>
государственную собственность (статья 7)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Авиакомпании, осуществляющие перевозку пассажиров,
</w:t>
            </w:r>
            <w:r>
              <w:br/>
            </w:r>
            <w:r>
              <w:rPr>
                <w:rFonts w:ascii="Times New Roman"/>
                <w:b w:val="false"/>
                <w:i w:val="false"/>
                <w:color w:val="000000"/>
                <w:sz w:val="20"/>
              </w:rPr>
              <w:t>
багажа, грузов и почты и (или) выполняющие
</w:t>
            </w:r>
            <w:r>
              <w:br/>
            </w:r>
            <w:r>
              <w:rPr>
                <w:rFonts w:ascii="Times New Roman"/>
                <w:b w:val="false"/>
                <w:i w:val="false"/>
                <w:color w:val="000000"/>
                <w:sz w:val="20"/>
              </w:rPr>
              <w:t>
авиационные работы гражданскими ВС, создаются в
</w:t>
            </w:r>
            <w:r>
              <w:br/>
            </w:r>
            <w:r>
              <w:rPr>
                <w:rFonts w:ascii="Times New Roman"/>
                <w:b w:val="false"/>
                <w:i w:val="false"/>
                <w:color w:val="000000"/>
                <w:sz w:val="20"/>
              </w:rPr>
              <w:t>
любой форме юридического лица в порядке,
</w:t>
            </w:r>
            <w:r>
              <w:br/>
            </w:r>
            <w:r>
              <w:rPr>
                <w:rFonts w:ascii="Times New Roman"/>
                <w:b w:val="false"/>
                <w:i w:val="false"/>
                <w:color w:val="000000"/>
                <w:sz w:val="20"/>
              </w:rPr>
              <w:t>
установленном законодательными актами Республики
</w:t>
            </w:r>
            <w:r>
              <w:br/>
            </w:r>
            <w:r>
              <w:rPr>
                <w:rFonts w:ascii="Times New Roman"/>
                <w:b w:val="false"/>
                <w:i w:val="false"/>
                <w:color w:val="000000"/>
                <w:sz w:val="20"/>
              </w:rPr>
              <w:t>
Казахстан (статья 6)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Гражданские ВС, аэропорты и гражданские аэродромы,
</w:t>
            </w:r>
            <w:r>
              <w:br/>
            </w:r>
            <w:r>
              <w:rPr>
                <w:rFonts w:ascii="Times New Roman"/>
                <w:b w:val="false"/>
                <w:i w:val="false"/>
                <w:color w:val="000000"/>
                <w:sz w:val="20"/>
              </w:rPr>
              <w:t>
технические средства и другое имущество,
</w:t>
            </w:r>
            <w:r>
              <w:br/>
            </w:r>
            <w:r>
              <w:rPr>
                <w:rFonts w:ascii="Times New Roman"/>
                <w:b w:val="false"/>
                <w:i w:val="false"/>
                <w:color w:val="000000"/>
                <w:sz w:val="20"/>
              </w:rPr>
              <w:t>
необходимое для организации, выполнения и
</w:t>
            </w:r>
            <w:r>
              <w:br/>
            </w:r>
            <w:r>
              <w:rPr>
                <w:rFonts w:ascii="Times New Roman"/>
                <w:b w:val="false"/>
                <w:i w:val="false"/>
                <w:color w:val="000000"/>
                <w:sz w:val="20"/>
              </w:rPr>
              <w:t>
обеспечения полетов ВС, могут находиться в
</w:t>
            </w:r>
            <w:r>
              <w:br/>
            </w:r>
            <w:r>
              <w:rPr>
                <w:rFonts w:ascii="Times New Roman"/>
                <w:b w:val="false"/>
                <w:i w:val="false"/>
                <w:color w:val="000000"/>
                <w:sz w:val="20"/>
              </w:rPr>
              <w:t>
государственной, частной и других формах
</w:t>
            </w:r>
            <w:r>
              <w:br/>
            </w:r>
            <w:r>
              <w:rPr>
                <w:rFonts w:ascii="Times New Roman"/>
                <w:b w:val="false"/>
                <w:i w:val="false"/>
                <w:color w:val="000000"/>
                <w:sz w:val="20"/>
              </w:rPr>
              <w:t>
собственности.
</w:t>
            </w:r>
            <w:r>
              <w:br/>
            </w:r>
            <w:r>
              <w:rPr>
                <w:rFonts w:ascii="Times New Roman"/>
                <w:b w:val="false"/>
                <w:i w:val="false"/>
                <w:color w:val="000000"/>
                <w:sz w:val="20"/>
              </w:rPr>
              <w:t>
Не могут устанавливаться ограничения на
</w:t>
            </w:r>
            <w:r>
              <w:br/>
            </w:r>
            <w:r>
              <w:rPr>
                <w:rFonts w:ascii="Times New Roman"/>
                <w:b w:val="false"/>
                <w:i w:val="false"/>
                <w:color w:val="000000"/>
                <w:sz w:val="20"/>
              </w:rPr>
              <w:t>
приобретение и использование средств ГА, за
</w:t>
            </w:r>
            <w:r>
              <w:br/>
            </w:r>
            <w:r>
              <w:rPr>
                <w:rFonts w:ascii="Times New Roman"/>
                <w:b w:val="false"/>
                <w:i w:val="false"/>
                <w:color w:val="000000"/>
                <w:sz w:val="20"/>
              </w:rPr>
              <w:t>
исключением случаев, предусмотренных
</w:t>
            </w:r>
            <w:r>
              <w:br/>
            </w:r>
            <w:r>
              <w:rPr>
                <w:rFonts w:ascii="Times New Roman"/>
                <w:b w:val="false"/>
                <w:i w:val="false"/>
                <w:color w:val="000000"/>
                <w:sz w:val="20"/>
              </w:rPr>
              <w:t>
законодательством Кыргызской Республики (статья 5)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Обслуживание воздушного движения в воздушном
</w:t>
            </w:r>
            <w:r>
              <w:br/>
            </w:r>
            <w:r>
              <w:rPr>
                <w:rFonts w:ascii="Times New Roman"/>
                <w:b w:val="false"/>
                <w:i w:val="false"/>
                <w:color w:val="000000"/>
                <w:sz w:val="20"/>
              </w:rPr>
              <w:t>
пространстве Республики Молдова обеспечивается
</w:t>
            </w:r>
            <w:r>
              <w:br/>
            </w:r>
            <w:r>
              <w:rPr>
                <w:rFonts w:ascii="Times New Roman"/>
                <w:b w:val="false"/>
                <w:i w:val="false"/>
                <w:color w:val="000000"/>
                <w:sz w:val="20"/>
              </w:rPr>
              <w:t>
государственным предприятием, созданным
</w:t>
            </w:r>
            <w:r>
              <w:br/>
            </w:r>
            <w:r>
              <w:rPr>
                <w:rFonts w:ascii="Times New Roman"/>
                <w:b w:val="false"/>
                <w:i w:val="false"/>
                <w:color w:val="000000"/>
                <w:sz w:val="20"/>
              </w:rPr>
              <w:t>
Администрацией ГА (статья 15)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Имущество гражданской и экспериментальной авиации -
</w:t>
            </w:r>
            <w:r>
              <w:br/>
            </w:r>
            <w:r>
              <w:rPr>
                <w:rFonts w:ascii="Times New Roman"/>
                <w:b w:val="false"/>
                <w:i w:val="false"/>
                <w:color w:val="000000"/>
                <w:sz w:val="20"/>
              </w:rPr>
              <w:t>
ВС, аэродромы, аэропорты, технические средства
</w:t>
            </w:r>
            <w:r>
              <w:br/>
            </w:r>
            <w:r>
              <w:rPr>
                <w:rFonts w:ascii="Times New Roman"/>
                <w:b w:val="false"/>
                <w:i w:val="false"/>
                <w:color w:val="000000"/>
                <w:sz w:val="20"/>
              </w:rPr>
              <w:t>
могут находиться в государственной и муниципальной
</w:t>
            </w:r>
            <w:r>
              <w:br/>
            </w:r>
            <w:r>
              <w:rPr>
                <w:rFonts w:ascii="Times New Roman"/>
                <w:b w:val="false"/>
                <w:i w:val="false"/>
                <w:color w:val="000000"/>
                <w:sz w:val="20"/>
              </w:rPr>
              <w:t>
собственности, собственности физических и
</w:t>
            </w:r>
            <w:r>
              <w:br/>
            </w:r>
            <w:r>
              <w:rPr>
                <w:rFonts w:ascii="Times New Roman"/>
                <w:b w:val="false"/>
                <w:i w:val="false"/>
                <w:color w:val="000000"/>
                <w:sz w:val="20"/>
              </w:rPr>
              <w:t>
юридических лиц.
</w:t>
            </w:r>
            <w:r>
              <w:br/>
            </w:r>
            <w:r>
              <w:rPr>
                <w:rFonts w:ascii="Times New Roman"/>
                <w:b w:val="false"/>
                <w:i w:val="false"/>
                <w:color w:val="000000"/>
                <w:sz w:val="20"/>
              </w:rPr>
              <w:t>
Имущество государственной авиации и объекты единой
</w:t>
            </w:r>
            <w:r>
              <w:br/>
            </w:r>
            <w:r>
              <w:rPr>
                <w:rFonts w:ascii="Times New Roman"/>
                <w:b w:val="false"/>
                <w:i w:val="false"/>
                <w:color w:val="000000"/>
                <w:sz w:val="20"/>
              </w:rPr>
              <w:t>
системы организации воздушного движения могут
</w:t>
            </w:r>
            <w:r>
              <w:br/>
            </w:r>
            <w:r>
              <w:rPr>
                <w:rFonts w:ascii="Times New Roman"/>
                <w:b w:val="false"/>
                <w:i w:val="false"/>
                <w:color w:val="000000"/>
                <w:sz w:val="20"/>
              </w:rPr>
              <w:t>
находиться только в федеральной собственности
</w:t>
            </w:r>
            <w:r>
              <w:br/>
            </w:r>
            <w:r>
              <w:rPr>
                <w:rFonts w:ascii="Times New Roman"/>
                <w:b w:val="false"/>
                <w:i w:val="false"/>
                <w:color w:val="000000"/>
                <w:sz w:val="20"/>
              </w:rPr>
              <w:t>
(статья 7)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авиации - ВС, аэродромы, аэропорты,
</w:t>
            </w:r>
            <w:r>
              <w:br/>
            </w:r>
            <w:r>
              <w:rPr>
                <w:rFonts w:ascii="Times New Roman"/>
                <w:b w:val="false"/>
                <w:i w:val="false"/>
                <w:color w:val="000000"/>
                <w:sz w:val="20"/>
              </w:rPr>
              <w:t>
технические средства и другое имущество,
</w:t>
            </w:r>
            <w:r>
              <w:br/>
            </w:r>
            <w:r>
              <w:rPr>
                <w:rFonts w:ascii="Times New Roman"/>
                <w:b w:val="false"/>
                <w:i w:val="false"/>
                <w:color w:val="000000"/>
                <w:sz w:val="20"/>
              </w:rPr>
              <w:t>
необходимое для организации, выполнения и
</w:t>
            </w:r>
            <w:r>
              <w:br/>
            </w:r>
            <w:r>
              <w:rPr>
                <w:rFonts w:ascii="Times New Roman"/>
                <w:b w:val="false"/>
                <w:i w:val="false"/>
                <w:color w:val="000000"/>
                <w:sz w:val="20"/>
              </w:rPr>
              <w:t>
обеспечения полетов ВС, могут находиться в частной,
</w:t>
            </w:r>
            <w:r>
              <w:br/>
            </w:r>
            <w:r>
              <w:rPr>
                <w:rFonts w:ascii="Times New Roman"/>
                <w:b w:val="false"/>
                <w:i w:val="false"/>
                <w:color w:val="000000"/>
                <w:sz w:val="20"/>
              </w:rPr>
              <w:t>
государственной и другой формах собственности.
</w:t>
            </w:r>
            <w:r>
              <w:br/>
            </w:r>
            <w:r>
              <w:rPr>
                <w:rFonts w:ascii="Times New Roman"/>
                <w:b w:val="false"/>
                <w:i w:val="false"/>
                <w:color w:val="000000"/>
                <w:sz w:val="20"/>
              </w:rPr>
              <w:t>
Не могут устанавливаться ограничения на
</w:t>
            </w:r>
            <w:r>
              <w:br/>
            </w:r>
            <w:r>
              <w:rPr>
                <w:rFonts w:ascii="Times New Roman"/>
                <w:b w:val="false"/>
                <w:i w:val="false"/>
                <w:color w:val="000000"/>
                <w:sz w:val="20"/>
              </w:rPr>
              <w:t>
приобретение в собственность средств авиации, за
</w:t>
            </w:r>
            <w:r>
              <w:br/>
            </w:r>
            <w:r>
              <w:rPr>
                <w:rFonts w:ascii="Times New Roman"/>
                <w:b w:val="false"/>
                <w:i w:val="false"/>
                <w:color w:val="000000"/>
                <w:sz w:val="20"/>
              </w:rPr>
              <w:t>
исключением случаев, предусмотренных
</w:t>
            </w:r>
            <w:r>
              <w:br/>
            </w:r>
            <w:r>
              <w:rPr>
                <w:rFonts w:ascii="Times New Roman"/>
                <w:b w:val="false"/>
                <w:i w:val="false"/>
                <w:color w:val="000000"/>
                <w:sz w:val="20"/>
              </w:rPr>
              <w:t>
законодательством Республики Узбекистан (статья 25)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Правом на осуществление хозяйственной и
</w:t>
            </w:r>
            <w:r>
              <w:br/>
            </w:r>
            <w:r>
              <w:rPr>
                <w:rFonts w:ascii="Times New Roman"/>
                <w:b w:val="false"/>
                <w:i w:val="false"/>
                <w:color w:val="000000"/>
                <w:sz w:val="20"/>
              </w:rPr>
              <w:t>
коммерческой деятельности в области авиации может
</w:t>
            </w:r>
            <w:r>
              <w:br/>
            </w:r>
            <w:r>
              <w:rPr>
                <w:rFonts w:ascii="Times New Roman"/>
                <w:b w:val="false"/>
                <w:i w:val="false"/>
                <w:color w:val="000000"/>
                <w:sz w:val="20"/>
              </w:rPr>
              <w:t>
владеть любое юридическое или физическое лицо,
</w:t>
            </w:r>
            <w:r>
              <w:br/>
            </w:r>
            <w:r>
              <w:rPr>
                <w:rFonts w:ascii="Times New Roman"/>
                <w:b w:val="false"/>
                <w:i w:val="false"/>
                <w:color w:val="000000"/>
                <w:sz w:val="20"/>
              </w:rPr>
              <w:t>
которое занимается эксплуатацией, техническим
</w:t>
            </w:r>
            <w:r>
              <w:br/>
            </w:r>
            <w:r>
              <w:rPr>
                <w:rFonts w:ascii="Times New Roman"/>
                <w:b w:val="false"/>
                <w:i w:val="false"/>
                <w:color w:val="000000"/>
                <w:sz w:val="20"/>
              </w:rPr>
              <w:t>
обслуживанием, ремонтом, производством, разработкой
</w:t>
            </w:r>
            <w:r>
              <w:br/>
            </w:r>
            <w:r>
              <w:rPr>
                <w:rFonts w:ascii="Times New Roman"/>
                <w:b w:val="false"/>
                <w:i w:val="false"/>
                <w:color w:val="000000"/>
                <w:sz w:val="20"/>
              </w:rPr>
              <w:t>
и другой деятельностью в области авиационной
</w:t>
            </w:r>
            <w:r>
              <w:br/>
            </w:r>
            <w:r>
              <w:rPr>
                <w:rFonts w:ascii="Times New Roman"/>
                <w:b w:val="false"/>
                <w:i w:val="false"/>
                <w:color w:val="000000"/>
                <w:sz w:val="20"/>
              </w:rPr>
              <w:t>
техники и получило лицензию, если это предусмотрено
</w:t>
            </w:r>
            <w:r>
              <w:br/>
            </w:r>
            <w:r>
              <w:rPr>
                <w:rFonts w:ascii="Times New Roman"/>
                <w:b w:val="false"/>
                <w:i w:val="false"/>
                <w:color w:val="000000"/>
                <w:sz w:val="20"/>
              </w:rPr>
              <w:t>
законодательством Украины (статья 4)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Экипажи воздушных судов
</w:t>
            </w:r>
            <w:r>
              <w:rPr>
                <w:rFonts w:ascii="Times New Roman"/>
                <w:b w:val="false"/>
                <w:i w:val="false"/>
                <w:color w:val="000000"/>
                <w:sz w:val="20"/>
              </w:rPr>
              <w:t>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состав экипажа гражданских ВС Азербайджанской
</w:t>
            </w:r>
            <w:r>
              <w:br/>
            </w:r>
            <w:r>
              <w:rPr>
                <w:rFonts w:ascii="Times New Roman"/>
                <w:b w:val="false"/>
                <w:i w:val="false"/>
                <w:color w:val="000000"/>
                <w:sz w:val="20"/>
              </w:rPr>
              <w:t>
Республики могут входить лишь граждане
</w:t>
            </w:r>
            <w:r>
              <w:br/>
            </w:r>
            <w:r>
              <w:rPr>
                <w:rFonts w:ascii="Times New Roman"/>
                <w:b w:val="false"/>
                <w:i w:val="false"/>
                <w:color w:val="000000"/>
                <w:sz w:val="20"/>
              </w:rPr>
              <w:t>
Азербайджанской Республики. Изъятия из этого
</w:t>
            </w:r>
            <w:r>
              <w:br/>
            </w:r>
            <w:r>
              <w:rPr>
                <w:rFonts w:ascii="Times New Roman"/>
                <w:b w:val="false"/>
                <w:i w:val="false"/>
                <w:color w:val="000000"/>
                <w:sz w:val="20"/>
              </w:rPr>
              <w:t>
правила могут устанавливаться в порядке,
</w:t>
            </w:r>
            <w:r>
              <w:br/>
            </w:r>
            <w:r>
              <w:rPr>
                <w:rFonts w:ascii="Times New Roman"/>
                <w:b w:val="false"/>
                <w:i w:val="false"/>
                <w:color w:val="000000"/>
                <w:sz w:val="20"/>
              </w:rPr>
              <w:t>
определяемом Кабинетом Министров Азербайджанской
</w:t>
            </w:r>
            <w:r>
              <w:br/>
            </w:r>
            <w:r>
              <w:rPr>
                <w:rFonts w:ascii="Times New Roman"/>
                <w:b w:val="false"/>
                <w:i w:val="false"/>
                <w:color w:val="000000"/>
                <w:sz w:val="20"/>
              </w:rPr>
              <w:t>
Республики (статья 25)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Летный экипаж ВС Республики Беларусь, как правило,
</w:t>
            </w:r>
            <w:r>
              <w:br/>
            </w:r>
            <w:r>
              <w:rPr>
                <w:rFonts w:ascii="Times New Roman"/>
                <w:b w:val="false"/>
                <w:i w:val="false"/>
                <w:color w:val="000000"/>
                <w:sz w:val="20"/>
              </w:rPr>
              <w:t>
состоит из граждан Республики Беларусь. Включение в
</w:t>
            </w:r>
            <w:r>
              <w:br/>
            </w:r>
            <w:r>
              <w:rPr>
                <w:rFonts w:ascii="Times New Roman"/>
                <w:b w:val="false"/>
                <w:i w:val="false"/>
                <w:color w:val="000000"/>
                <w:sz w:val="20"/>
              </w:rPr>
              <w:t>
летный экипаж иностранных граждан и лиц без
</w:t>
            </w:r>
            <w:r>
              <w:br/>
            </w:r>
            <w:r>
              <w:rPr>
                <w:rFonts w:ascii="Times New Roman"/>
                <w:b w:val="false"/>
                <w:i w:val="false"/>
                <w:color w:val="000000"/>
                <w:sz w:val="20"/>
              </w:rPr>
              <w:t>
гражданства осуществляется в порядке, установленном
</w:t>
            </w:r>
            <w:r>
              <w:br/>
            </w:r>
            <w:r>
              <w:rPr>
                <w:rFonts w:ascii="Times New Roman"/>
                <w:b w:val="false"/>
                <w:i w:val="false"/>
                <w:color w:val="000000"/>
                <w:sz w:val="20"/>
              </w:rPr>
              <w:t>
специально уполномоченным органом в области ГА и
</w:t>
            </w:r>
            <w:r>
              <w:br/>
            </w:r>
            <w:r>
              <w:rPr>
                <w:rFonts w:ascii="Times New Roman"/>
                <w:b w:val="false"/>
                <w:i w:val="false"/>
                <w:color w:val="000000"/>
                <w:sz w:val="20"/>
              </w:rPr>
              <w:t>
специально установленным органом в области обороны
</w:t>
            </w:r>
            <w:r>
              <w:br/>
            </w:r>
            <w:r>
              <w:rPr>
                <w:rFonts w:ascii="Times New Roman"/>
                <w:b w:val="false"/>
                <w:i w:val="false"/>
                <w:color w:val="000000"/>
                <w:sz w:val="20"/>
              </w:rPr>
              <w:t>
(статья 40)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Членами экипажей государственных и гражданских ВС
</w:t>
            </w:r>
            <w:r>
              <w:br/>
            </w:r>
            <w:r>
              <w:rPr>
                <w:rFonts w:ascii="Times New Roman"/>
                <w:b w:val="false"/>
                <w:i w:val="false"/>
                <w:color w:val="000000"/>
                <w:sz w:val="20"/>
              </w:rPr>
              <w:t>
Грузии могут быть граждане Грузии. В соответствии с
</w:t>
            </w:r>
            <w:r>
              <w:br/>
            </w:r>
            <w:r>
              <w:rPr>
                <w:rFonts w:ascii="Times New Roman"/>
                <w:b w:val="false"/>
                <w:i w:val="false"/>
                <w:color w:val="000000"/>
                <w:sz w:val="20"/>
              </w:rPr>
              <w:t>
законодательством Грузии могут допускаться
</w:t>
            </w:r>
            <w:r>
              <w:br/>
            </w:r>
            <w:r>
              <w:rPr>
                <w:rFonts w:ascii="Times New Roman"/>
                <w:b w:val="false"/>
                <w:i w:val="false"/>
                <w:color w:val="000000"/>
                <w:sz w:val="20"/>
              </w:rPr>
              <w:t>
исключения из этого правила.
</w:t>
            </w:r>
            <w:r>
              <w:br/>
            </w:r>
            <w:r>
              <w:rPr>
                <w:rFonts w:ascii="Times New Roman"/>
                <w:b w:val="false"/>
                <w:i w:val="false"/>
                <w:color w:val="000000"/>
                <w:sz w:val="20"/>
              </w:rPr>
              <w:t>
Такой порядок действует и при эксплуатации
</w:t>
            </w:r>
            <w:r>
              <w:br/>
            </w:r>
            <w:r>
              <w:rPr>
                <w:rFonts w:ascii="Times New Roman"/>
                <w:b w:val="false"/>
                <w:i w:val="false"/>
                <w:color w:val="000000"/>
                <w:sz w:val="20"/>
              </w:rPr>
              <w:t>
юридическими лицами Грузии ВС иностранных
</w:t>
            </w:r>
            <w:r>
              <w:br/>
            </w:r>
            <w:r>
              <w:rPr>
                <w:rFonts w:ascii="Times New Roman"/>
                <w:b w:val="false"/>
                <w:i w:val="false"/>
                <w:color w:val="000000"/>
                <w:sz w:val="20"/>
              </w:rPr>
              <w:t>
государств (статья 34).
</w:t>
            </w:r>
            <w:r>
              <w:br/>
            </w:r>
            <w:r>
              <w:rPr>
                <w:rFonts w:ascii="Times New Roman"/>
                <w:b w:val="false"/>
                <w:i w:val="false"/>
                <w:color w:val="000000"/>
                <w:sz w:val="20"/>
              </w:rPr>
              <w:t>
Члены экипажа ВС Грузии обязаны владеть
</w:t>
            </w:r>
            <w:r>
              <w:br/>
            </w:r>
            <w:r>
              <w:rPr>
                <w:rFonts w:ascii="Times New Roman"/>
                <w:b w:val="false"/>
                <w:i w:val="false"/>
                <w:color w:val="000000"/>
                <w:sz w:val="20"/>
              </w:rPr>
              <w:t>
государственным языком (статья 33)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Ограничений по национальности экипажа - НЕТ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состав экипажа гражданских ВС Кыргызской
</w:t>
            </w:r>
            <w:r>
              <w:br/>
            </w:r>
            <w:r>
              <w:rPr>
                <w:rFonts w:ascii="Times New Roman"/>
                <w:b w:val="false"/>
                <w:i w:val="false"/>
                <w:color w:val="000000"/>
                <w:sz w:val="20"/>
              </w:rPr>
              <w:t>
Республики могут входить лишь граждане Кыргызской
</w:t>
            </w:r>
            <w:r>
              <w:br/>
            </w:r>
            <w:r>
              <w:rPr>
                <w:rFonts w:ascii="Times New Roman"/>
                <w:b w:val="false"/>
                <w:i w:val="false"/>
                <w:color w:val="000000"/>
                <w:sz w:val="20"/>
              </w:rPr>
              <w:t>
Республики.
</w:t>
            </w:r>
            <w:r>
              <w:br/>
            </w:r>
            <w:r>
              <w:rPr>
                <w:rFonts w:ascii="Times New Roman"/>
                <w:b w:val="false"/>
                <w:i w:val="false"/>
                <w:color w:val="000000"/>
                <w:sz w:val="20"/>
              </w:rPr>
              <w:t>
Изъятия из этого правила могут устанавливаться в
</w:t>
            </w:r>
            <w:r>
              <w:br/>
            </w:r>
            <w:r>
              <w:rPr>
                <w:rFonts w:ascii="Times New Roman"/>
                <w:b w:val="false"/>
                <w:i w:val="false"/>
                <w:color w:val="000000"/>
                <w:sz w:val="20"/>
              </w:rPr>
              <w:t>
порядке, определяемом Правительством Кыргызской
</w:t>
            </w:r>
            <w:r>
              <w:br/>
            </w:r>
            <w:r>
              <w:rPr>
                <w:rFonts w:ascii="Times New Roman"/>
                <w:b w:val="false"/>
                <w:i w:val="false"/>
                <w:color w:val="000000"/>
                <w:sz w:val="20"/>
              </w:rPr>
              <w:t>
Республики (статья 47)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Ограничений по национальности экипажа - НЕТ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состав летного экипажа ВС Российской Федерации,
</w:t>
            </w:r>
            <w:r>
              <w:br/>
            </w:r>
            <w:r>
              <w:rPr>
                <w:rFonts w:ascii="Times New Roman"/>
                <w:b w:val="false"/>
                <w:i w:val="false"/>
                <w:color w:val="000000"/>
                <w:sz w:val="20"/>
              </w:rPr>
              <w:t>
которое относится к коммерческой ГА, могут входить
</w:t>
            </w:r>
            <w:r>
              <w:br/>
            </w:r>
            <w:r>
              <w:rPr>
                <w:rFonts w:ascii="Times New Roman"/>
                <w:b w:val="false"/>
                <w:i w:val="false"/>
                <w:color w:val="000000"/>
                <w:sz w:val="20"/>
              </w:rPr>
              <w:t>
только граждане Российской Федерации. Включение в
</w:t>
            </w:r>
            <w:r>
              <w:br/>
            </w:r>
            <w:r>
              <w:rPr>
                <w:rFonts w:ascii="Times New Roman"/>
                <w:b w:val="false"/>
                <w:i w:val="false"/>
                <w:color w:val="000000"/>
                <w:sz w:val="20"/>
              </w:rPr>
              <w:t>
состав летного экипажа данного ВС иностранного
</w:t>
            </w:r>
            <w:r>
              <w:br/>
            </w:r>
            <w:r>
              <w:rPr>
                <w:rFonts w:ascii="Times New Roman"/>
                <w:b w:val="false"/>
                <w:i w:val="false"/>
                <w:color w:val="000000"/>
                <w:sz w:val="20"/>
              </w:rPr>
              <w:t>
гражданина допускается только на период его
</w:t>
            </w:r>
            <w:r>
              <w:br/>
            </w:r>
            <w:r>
              <w:rPr>
                <w:rFonts w:ascii="Times New Roman"/>
                <w:b w:val="false"/>
                <w:i w:val="false"/>
                <w:color w:val="000000"/>
                <w:sz w:val="20"/>
              </w:rPr>
              <w:t>
подготовки в целях получения допуска к деятельности
</w:t>
            </w:r>
            <w:r>
              <w:br/>
            </w:r>
            <w:r>
              <w:rPr>
                <w:rFonts w:ascii="Times New Roman"/>
                <w:b w:val="false"/>
                <w:i w:val="false"/>
                <w:color w:val="000000"/>
                <w:sz w:val="20"/>
              </w:rPr>
              <w:t>
по осуществлению воздушных перевозок пассажиров,
</w:t>
            </w:r>
            <w:r>
              <w:br/>
            </w:r>
            <w:r>
              <w:rPr>
                <w:rFonts w:ascii="Times New Roman"/>
                <w:b w:val="false"/>
                <w:i w:val="false"/>
                <w:color w:val="000000"/>
                <w:sz w:val="20"/>
              </w:rPr>
              <w:t>
багажа, грузов и почты на ВС определенного типа при
</w:t>
            </w:r>
            <w:r>
              <w:br/>
            </w:r>
            <w:r>
              <w:rPr>
                <w:rFonts w:ascii="Times New Roman"/>
                <w:b w:val="false"/>
                <w:i w:val="false"/>
                <w:color w:val="000000"/>
                <w:sz w:val="20"/>
              </w:rPr>
              <w:t>
условии, что иностранный гражданин не исполняет
</w:t>
            </w:r>
            <w:r>
              <w:br/>
            </w:r>
            <w:r>
              <w:rPr>
                <w:rFonts w:ascii="Times New Roman"/>
                <w:b w:val="false"/>
                <w:i w:val="false"/>
                <w:color w:val="000000"/>
                <w:sz w:val="20"/>
              </w:rPr>
              <w:t>
обязанностей командира ВС Российской Федерации.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Ограничений по национальности экипажа - НЕТ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Ограничений по национальности экипажа - НЕТ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Участие иностранного капитала в деятельности авиаперевозчиков
</w:t>
            </w:r>
            <w:r>
              <w:rPr>
                <w:rFonts w:ascii="Times New Roman"/>
                <w:b w:val="false"/>
                <w:i w:val="false"/>
                <w:color w:val="000000"/>
                <w:sz w:val="20"/>
              </w:rPr>
              <w:t>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Азербайджанской Республики не
</w:t>
            </w:r>
            <w:r>
              <w:br/>
            </w:r>
            <w:r>
              <w:rPr>
                <w:rFonts w:ascii="Times New Roman"/>
                <w:b w:val="false"/>
                <w:i w:val="false"/>
                <w:color w:val="000000"/>
                <w:sz w:val="20"/>
              </w:rPr>
              <w:t>
содержит ограничений иностранного капитала в
</w:t>
            </w:r>
            <w:r>
              <w:br/>
            </w:r>
            <w:r>
              <w:rPr>
                <w:rFonts w:ascii="Times New Roman"/>
                <w:b w:val="false"/>
                <w:i w:val="false"/>
                <w:color w:val="000000"/>
                <w:sz w:val="20"/>
              </w:rPr>
              <w:t>
уставном капитале азербайджанских авиакомпаний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Республики Беларусь не содержит
</w:t>
            </w:r>
            <w:r>
              <w:br/>
            </w:r>
            <w:r>
              <w:rPr>
                <w:rFonts w:ascii="Times New Roman"/>
                <w:b w:val="false"/>
                <w:i w:val="false"/>
                <w:color w:val="000000"/>
                <w:sz w:val="20"/>
              </w:rPr>
              <w:t>
ограничений иностранного капитала в уставном
</w:t>
            </w:r>
            <w:r>
              <w:br/>
            </w:r>
            <w:r>
              <w:rPr>
                <w:rFonts w:ascii="Times New Roman"/>
                <w:b w:val="false"/>
                <w:i w:val="false"/>
                <w:color w:val="000000"/>
                <w:sz w:val="20"/>
              </w:rPr>
              <w:t>
капитале белорусских авиаперевозчиков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Ограничений НЕТ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Ограничений НЕТ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иностранного капитала не должно превышать
</w:t>
            </w:r>
            <w:r>
              <w:br/>
            </w:r>
            <w:r>
              <w:rPr>
                <w:rFonts w:ascii="Times New Roman"/>
                <w:b w:val="false"/>
                <w:i w:val="false"/>
                <w:color w:val="000000"/>
                <w:sz w:val="20"/>
              </w:rPr>
              <w:t>
49 % (статья 112)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Ограничений НЕТ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на территории Российской Федерации
</w:t>
            </w:r>
            <w:r>
              <w:br/>
            </w:r>
            <w:r>
              <w:rPr>
                <w:rFonts w:ascii="Times New Roman"/>
                <w:b w:val="false"/>
                <w:i w:val="false"/>
                <w:color w:val="000000"/>
                <w:sz w:val="20"/>
              </w:rPr>
              <w:t>
авиационного предприятия с участием иностранного
</w:t>
            </w:r>
            <w:r>
              <w:br/>
            </w:r>
            <w:r>
              <w:rPr>
                <w:rFonts w:ascii="Times New Roman"/>
                <w:b w:val="false"/>
                <w:i w:val="false"/>
                <w:color w:val="000000"/>
                <w:sz w:val="20"/>
              </w:rPr>
              <w:t>
капитала допускается при условиях, если доля
</w:t>
            </w:r>
            <w:r>
              <w:br/>
            </w:r>
            <w:r>
              <w:rPr>
                <w:rFonts w:ascii="Times New Roman"/>
                <w:b w:val="false"/>
                <w:i w:val="false"/>
                <w:color w:val="000000"/>
                <w:sz w:val="20"/>
              </w:rPr>
              <w:t>
участия иностранного капитала не превышает 49 %
</w:t>
            </w:r>
            <w:r>
              <w:br/>
            </w:r>
            <w:r>
              <w:rPr>
                <w:rFonts w:ascii="Times New Roman"/>
                <w:b w:val="false"/>
                <w:i w:val="false"/>
                <w:color w:val="000000"/>
                <w:sz w:val="20"/>
              </w:rPr>
              <w:t>
уставного капитала авиационного предприятия, его
</w:t>
            </w:r>
            <w:r>
              <w:br/>
            </w:r>
            <w:r>
              <w:rPr>
                <w:rFonts w:ascii="Times New Roman"/>
                <w:b w:val="false"/>
                <w:i w:val="false"/>
                <w:color w:val="000000"/>
                <w:sz w:val="20"/>
              </w:rPr>
              <w:t>
руководитель является гражданином Российской
</w:t>
            </w:r>
            <w:r>
              <w:br/>
            </w:r>
            <w:r>
              <w:rPr>
                <w:rFonts w:ascii="Times New Roman"/>
                <w:b w:val="false"/>
                <w:i w:val="false"/>
                <w:color w:val="000000"/>
                <w:sz w:val="20"/>
              </w:rPr>
              <w:t>
Федерации и количество иностранных граждан в
</w:t>
            </w:r>
            <w:r>
              <w:br/>
            </w:r>
            <w:r>
              <w:rPr>
                <w:rFonts w:ascii="Times New Roman"/>
                <w:b w:val="false"/>
                <w:i w:val="false"/>
                <w:color w:val="000000"/>
                <w:sz w:val="20"/>
              </w:rPr>
              <w:t>
руководящем органе авиационного предприятия не
</w:t>
            </w:r>
            <w:r>
              <w:br/>
            </w:r>
            <w:r>
              <w:rPr>
                <w:rFonts w:ascii="Times New Roman"/>
                <w:b w:val="false"/>
                <w:i w:val="false"/>
                <w:color w:val="000000"/>
                <w:sz w:val="20"/>
              </w:rPr>
              <w:t>
превышает одну треть состава руководящего органа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Республики Узбекистан не содержит
</w:t>
            </w:r>
            <w:r>
              <w:br/>
            </w:r>
            <w:r>
              <w:rPr>
                <w:rFonts w:ascii="Times New Roman"/>
                <w:b w:val="false"/>
                <w:i w:val="false"/>
                <w:color w:val="000000"/>
                <w:sz w:val="20"/>
              </w:rPr>
              <w:t>
ограничений иностранного капитала в уставном
</w:t>
            </w:r>
            <w:r>
              <w:br/>
            </w:r>
            <w:r>
              <w:rPr>
                <w:rFonts w:ascii="Times New Roman"/>
                <w:b w:val="false"/>
                <w:i w:val="false"/>
                <w:color w:val="000000"/>
                <w:sz w:val="20"/>
              </w:rPr>
              <w:t>
капитале узбекских авиаперевозчиков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кодекс Украины не содержит ограничений
</w:t>
            </w:r>
            <w:r>
              <w:br/>
            </w:r>
            <w:r>
              <w:rPr>
                <w:rFonts w:ascii="Times New Roman"/>
                <w:b w:val="false"/>
                <w:i w:val="false"/>
                <w:color w:val="000000"/>
                <w:sz w:val="20"/>
              </w:rPr>
              <w:t>
иностранного капитала в уставном капитале
</w:t>
            </w:r>
            <w:r>
              <w:br/>
            </w:r>
            <w:r>
              <w:rPr>
                <w:rFonts w:ascii="Times New Roman"/>
                <w:b w:val="false"/>
                <w:i w:val="false"/>
                <w:color w:val="000000"/>
                <w:sz w:val="20"/>
              </w:rPr>
              <w:t>
украинских авиаперевозчиков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Национальное воздушное законодательство государств-участников СНГ в части воздушных кодексов имеет различия по отдельным аспектам авиационной деятельности. Присутствуют также различия по формам собственности на объекты ГА, а также по определению доли иностранного участия в уставном капитале авиаперевозчиков.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Следует отметить, что ИКАО предложила государствам-участникам СНГ построить свое воздушное законодательство на основе модельного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Модельные законодательные и нормативные правовые акты представляют собой типовые образцы юридических решений, использование которых способствует улучшению нормативно-правового регулирования в государствах-участниках СНГ. При их разработке учитываются опыт, традиции и особенности законодательного процесса в каждом государстве, а также их реальные потребности в реформировании и гармонизации национального законодательства. Следует отметить, что к началу 2004 года Межпарламентской Ассамблеей государств-участников СНГ принято более 180 модельных законодательных и нормативных правовых актов, в том числе более 110 модельных законов.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этой связи представляется целесообразной работа по гармонизации национального воздушного законодательства на основе Модельного воздушного кодекса и других модельных законодательных и нормативных правовых актов по различным направлениям деятельности ГА. Модельные законопроекты должны быть направлены на гармонизацию законодательства в государствах-участниках СНГ в сфере ГА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Их разработка может осуществляться совместно МАК и государствами-участниками с использованием механизмов Межпарламентской Ассамблеи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Модельные правовые акты не имеют прямого действия, однако, как показывает опыт других отраслей экономики, они широко и активно используются парламентами государств-участников СНГ в их законотворческой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Использование Модельного воздушного кодекса и других законодательных и нормативных правовых актов в сфере ГА позволит государствам-участникам СНГ существенно экономить материальные ресурсы, применять современную методологию в процессе правотворчества и повышать эффективность реформирования национального воздушного законодательства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 Гармонизация технических норм, правил, стандартов.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Проблемы взаимного признания нормативных правовых актов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Общими задачами гармонизации технических норм, правил, стандартов в сфере ГА государств-участников СНГ являются повышение безопасности полетов и эффективности функционирования ГА, создание благоприятных условий для интеграции в мировую систему ГА на основе общепринятых международных норм и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Государствами-участниками СНГ принята структура нормативно-правовой базы воздушного законодательства государств-участников СНГ, которой определены области, где должны действовать гармонизированные нормы, стандарты и правила.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Достигнута высокая степень унификации технических норм, правил, стандартов в важнейших сферах развития ГА государств-участников СНГ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Единые
</w:t>
      </w:r>
      <w:r>
        <w:rPr>
          <w:rFonts w:ascii="Times New Roman"/>
          <w:b w:val="false"/>
          <w:i w:val="false"/>
          <w:color w:val="000000"/>
          <w:sz w:val="28"/>
        </w:rPr>
        <w:t>
 для всех государств 
</w:t>
      </w:r>
      <w:r>
        <w:rPr>
          <w:rFonts w:ascii="Times New Roman"/>
          <w:b/>
          <w:i w:val="false"/>
          <w:color w:val="000000"/>
          <w:sz w:val="28"/>
        </w:rPr>
        <w:t>
авиационные правила и процедуры
</w:t>
      </w:r>
      <w:r>
        <w:rPr>
          <w:rFonts w:ascii="Times New Roman"/>
          <w:b w:val="false"/>
          <w:i w:val="false"/>
          <w:color w:val="000000"/>
          <w:sz w:val="28"/>
        </w:rPr>
        <w:t>
, в том числе в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расследования авиационных происшествий и инцидентов с гражданскими ВС;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сертификации авиационной техники (ВС, их компоненты, двигатели и винты), воздействия на окружающую среду;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нормирования годности к эксплуатации гражданских аэродромов;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сертификации аэродромов и их оборудования;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сертификации производства оборудования аэродромов и организаций-разработчиков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МАК совместно с авиационными администрациями государств-участников СНГ разработана единая для применения в государствах-участниках СНГ система АП, содержащих нормы летной годности для большинства классов авиационной техники (самолеты, вертолеты, двигатели, воздушные винты, воздушные шары), а также требования в области экологии (по авиационному шуму и эмиссии вредных веществ).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Данная система АП гармонизирована по структуре и содержанию с западными системами норм (FAR, JAR/EASA) и стандартами ИКАО. Указанные АП введены в действие в государствах-участниках СНГ (см. приложение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сфере расследования авиационных происшествий
</w:t>
      </w:r>
      <w:r>
        <w:rPr>
          <w:rFonts w:ascii="Times New Roman"/>
          <w:b w:val="false"/>
          <w:i w:val="false"/>
          <w:color w:val="000000"/>
          <w:sz w:val="28"/>
        </w:rPr>
        <w:t>
 система АП полностью соответствует рекомендуемой международной практике (Приложение 13 и другие к Чикагской конвенции по расследованию авиационных происшествий и сертификации) и обеспечивает независимое расследование авиационных происшествий не только на территории государств-участников СНГ, но и за их пределами.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Завершение процесса разработки и введения в действие других АП в области ГА является необходимым условием для успешной международной кооперации как между государствами-участниками СНГ, так и со странами дальнего зарубежья.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Скоординированное взаимодействие
</w:t>
      </w:r>
      <w:r>
        <w:rPr>
          <w:rFonts w:ascii="Times New Roman"/>
          <w:b w:val="false"/>
          <w:i w:val="false"/>
          <w:color w:val="000000"/>
          <w:sz w:val="28"/>
        </w:rPr>
        <w:t>
 полномочных органов 
</w:t>
      </w:r>
      <w:r>
        <w:rPr>
          <w:rFonts w:ascii="Times New Roman"/>
          <w:b/>
          <w:i w:val="false"/>
          <w:color w:val="000000"/>
          <w:sz w:val="28"/>
        </w:rPr>
        <w:t>
в чрезвычайных ситуациях
</w:t>
      </w:r>
      <w:r>
        <w:rPr>
          <w:rFonts w:ascii="Times New Roman"/>
          <w:b w:val="false"/>
          <w:i w:val="false"/>
          <w:color w:val="000000"/>
          <w:sz w:val="28"/>
        </w:rPr>
        <w:t>
 на территории государств-участников СНГ, а также борьбе против незаконного вмешательства в деятельность ГА. Необходимость этого обусловлена обострением проблемы терроризма, которая приобрела транснациональный характер и создает прямую угрозу для мира и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Необходимо отметить, что перечисленные выше направления гармонизации зафиксированы в соответствующих соглашениях, правилах, рекомендациях и иных документах, разработанных МАК совместно с авиационными администрациями государств-участников СНГ и принятых Советом по гражданской авиации и использованию воздушного пространства. Следует принять во внимание также то, что некоторые государства-участники СНГ участвуют в европейских организациях ГА.
</w:t>
      </w:r>
    </w:p>
    <w:p>
      <w:pPr>
        <w:spacing w:after="0"/>
        <w:ind w:left="0"/>
        <w:jc w:val="both"/>
      </w:pPr>
      <w:r>
        <w:rPr>
          <w:rFonts w:ascii="Times New Roman"/>
          <w:b w:val="false"/>
          <w:i w:val="false"/>
          <w:color w:val="000000"/>
          <w:sz w:val="28"/>
        </w:rPr>
        <w:t>
</w:t>
      </w:r>
      <w:r>
        <w:rPr>
          <w:rFonts w:ascii="Times New Roman"/>
          <w:b w:val="false"/>
          <w:i w:val="false"/>
          <w:color w:val="000000"/>
          <w:sz w:val="28"/>
        </w:rPr>
        <w:t>
      С учетом этого необходимо провести работу по гармонизации норм, имеющих расхождения с соответствующими европейскими нормами.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Целесообразно рекомендовать государствам-участникам СНГ ввести в действие весь комплект документов, утвержденных Советом по гражданской авиации и использованию воздушного пространства и создающих гармонизированное правовое поле в сфере ГА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Представляется также целесообразной
</w:t>
      </w:r>
      <w:r>
        <w:rPr>
          <w:rFonts w:ascii="Times New Roman"/>
          <w:b w:val="false"/>
          <w:i w:val="false"/>
          <w:color w:val="000000"/>
          <w:sz w:val="28"/>
        </w:rPr>
        <w:t>
 дальнейшая гармонизация технических норм, правил, стандартов во всех направлениях. При этом следует уделить наибольшее внимание: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i w:val="false"/>
          <w:color w:val="000000"/>
          <w:sz w:val="28"/>
        </w:rPr>
        <w:t>
проведению дальнейшей работы по гармонизации норм и стандартов
</w:t>
      </w:r>
      <w:r>
        <w:rPr>
          <w:rFonts w:ascii="Times New Roman"/>
          <w:b w:val="false"/>
          <w:i w:val="false"/>
          <w:color w:val="000000"/>
          <w:sz w:val="28"/>
        </w:rPr>
        <w:t>
, связанных с сертификацией авиационной техники, аэродромов, 
</w:t>
      </w:r>
      <w:r>
        <w:rPr>
          <w:rFonts w:ascii="Times New Roman"/>
          <w:b/>
          <w:i w:val="false"/>
          <w:color w:val="000000"/>
          <w:sz w:val="28"/>
        </w:rPr>
        <w:t>
обеспечению безопасности полетов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унификации требований к бортовому оборудованию ВС;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формированию и реализации государствами-участниками СНГ скоординированной системы авиационной безопасности
</w:t>
      </w:r>
      <w:r>
        <w:rPr>
          <w:rFonts w:ascii="Times New Roman"/>
          <w:b w:val="false"/>
          <w:i w:val="false"/>
          <w:color w:val="000000"/>
          <w:sz w:val="28"/>
        </w:rPr>
        <w:t>
, соответствующей международным стандартам, обеспечивающей защиту ГА от актов незаконного вмешательства;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совершенствованию и гармонизации в рамках государств-участников СНГ системы поиска и аварийно-спасательного обеспечения, включая развитие средств поиска и спасания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Подразумевает гармонизацию нормативных правовых документов, единообразие трактовки норм, правил, процедур, проверки аварийно-спасательных служб в соответствии со Стандартами, Рекомендуемой практикой ИКАО и современного опыта;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унификации программ и практики подготовки авиационных специалистов.
</w:t>
      </w:r>
      <w:r>
        <w:rPr>
          <w:rFonts w:ascii="Times New Roman"/>
          <w:b w:val="false"/>
          <w:i w:val="false"/>
          <w:color w:val="000000"/>
          <w:sz w:val="28"/>
        </w:rPr>
        <w:t>
</w:t>
      </w:r>
      <w:r>
        <w:br/>
      </w:r>
      <w:r>
        <w:rPr>
          <w:rFonts w:ascii="Times New Roman"/>
          <w:b w:val="false"/>
          <w:i w:val="false"/>
          <w:color w:val="000000"/>
          <w:sz w:val="28"/>
        </w:rPr>
        <w:t>
      Единообразный подход к подготовке авиационных специалистов является непременным условием гармонизации деятельности ГА государств-участников СНГ. В основу программ обучения должны быть положены руководящие принципы, разработанные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развитию системы одобрения поставщиков запасных частей и комплектующих изделий к ВС на всей территории государств-участников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обеспечению выполнения единых обязательств по страхованию ответственности перед пассажирами и третьими лицами для внутренних и международных авиаперевозок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В этих целях необходима подготовка изменений в воздушное законодательство государств об обязательном страховании ответственности перевозчика перед пассажиром ВС и владельца ВС перед третьими лицами, устанавливающих единый уровень ответственности для внутренних и международных авиаперевозок, определенных Варшавской конвенцией 1929 года и Гаагским протоколом 1955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 Основные направления гармонизации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нормативно-правового регулирования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Последовательное развитие гармонизированной законодательной и нормативно-правовой базы является одной из основных задач по развитию ГА государств-участников СНГ. Ее решение предполагает создание целостной межгосударственной системы нормативно-правового обеспечения ГА государств-участников СНГ. Это будет способствовать созданию механизма для всех государств-участников СНГ в процессе их интеграции в мировую систему ГА. Для этого необходимо:
</w:t>
      </w:r>
    </w:p>
    <w:p>
      <w:pPr>
        <w:spacing w:after="0"/>
        <w:ind w:left="0"/>
        <w:jc w:val="both"/>
      </w:pPr>
      <w:r>
        <w:rPr>
          <w:rFonts w:ascii="Times New Roman"/>
          <w:b w:val="false"/>
          <w:i w:val="false"/>
          <w:color w:val="000000"/>
          <w:sz w:val="28"/>
        </w:rPr>
        <w:t>
</w:t>
      </w:r>
      <w:r>
        <w:rPr>
          <w:rFonts w:ascii="Times New Roman"/>
          <w:b w:val="false"/>
          <w:i w:val="false"/>
          <w:color w:val="000000"/>
          <w:sz w:val="28"/>
        </w:rPr>
        <w:t>
      - проводить единую и последовательную политику обеспечения безопасности полетов и авиационной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реализовать Концепцию гармонизации национальных систем организации воздушного движения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последовательно создавать экономические и организационные условия, обеспечивающие доступность авиационных перевозок на основе справедливой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гармонизировать методы государственного регулирования услуг естественных монополий в сфере ГА;
</w:t>
      </w:r>
    </w:p>
    <w:p>
      <w:pPr>
        <w:spacing w:after="0"/>
        <w:ind w:left="0"/>
        <w:jc w:val="both"/>
      </w:pPr>
      <w:r>
        <w:rPr>
          <w:rFonts w:ascii="Times New Roman"/>
          <w:b w:val="false"/>
          <w:i w:val="false"/>
          <w:color w:val="000000"/>
          <w:sz w:val="28"/>
        </w:rPr>
        <w:t>
</w:t>
      </w:r>
      <w:r>
        <w:rPr>
          <w:rFonts w:ascii="Times New Roman"/>
          <w:b w:val="false"/>
          <w:i w:val="false"/>
          <w:color w:val="000000"/>
          <w:sz w:val="28"/>
        </w:rPr>
        <w:t>
      - эффективно использовать обновляемый парк ВС;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совершенствовать единую систему сертификации авиационной техники, аэродромов и их оборудования, поставщиков услуг технического обслуживания и ремонта авиатехники.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этим основными направлениями совершенствования нормативного правового регулирования ГА государств-участников СНГ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приведение национальных нормативных актов в области ГА в соответствие со Стандартами и Рекомендуемой практикой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выработка государствами-участниками СНГ скоординированных позиций по присоединению к международным соглашениям в области ГА, ратификации документов международного воздушного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принятие модельного соглашения государств-участников СНГ о воздушном сообщении с учетом опыта ИКАО по созданию типовых всеобъемлющих рамочных соглашений о воздушном сообщении для применения на двустороннем и региональном уровнях;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правовой базы применительно к системам CNS/ATM, включая GNSS;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принятие нормативных документов, касающихся актов или правонарушений, не подпадающих под действие существующих документов воздушного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 рассмотрение вопросов и выработка государствами-участниками СНГ скоординированных предложений по модернизации конвенций и представление их в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принятие нормативных документов, касающихся гарантий в отношении подвижного оборудования (авиационного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транспарентность при разработке законов и законодательных актов, определяющих деятельность ГА;
</w:t>
      </w:r>
    </w:p>
    <w:p>
      <w:pPr>
        <w:spacing w:after="0"/>
        <w:ind w:left="0"/>
        <w:jc w:val="both"/>
      </w:pPr>
      <w:r>
        <w:rPr>
          <w:rFonts w:ascii="Times New Roman"/>
          <w:b w:val="false"/>
          <w:i w:val="false"/>
          <w:color w:val="000000"/>
          <w:sz w:val="28"/>
        </w:rPr>
        <w:t>
</w:t>
      </w:r>
      <w:r>
        <w:rPr>
          <w:rFonts w:ascii="Times New Roman"/>
          <w:b w:val="false"/>
          <w:i w:val="false"/>
          <w:color w:val="000000"/>
          <w:sz w:val="28"/>
        </w:rPr>
        <w:t>
      - организация на базе МАК работы по созданию законодательной базы деятельности ГА при безусловном соблюдении национальных интересов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ОСНОВНЫЕ НАПРАВЛЕНИЯ И СТРАТЕГИЧЕСКИЕ ПРИОРИТЕТЫ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ГРАЖДАНСКОЙ АВИАЦИИ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МЕХАНИЗМЫ ДОСТИЖЕНИЯ СТРАТЕГИЧЕСКИХ ПРИОРИТЕТОВ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Стратегическими приоритетами по развитию ГА в государствах-участниках СНГ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Создание условий для развития авиационных перевозок.
</w:t>
      </w:r>
    </w:p>
    <w:p>
      <w:pPr>
        <w:spacing w:after="0"/>
        <w:ind w:left="0"/>
        <w:jc w:val="both"/>
      </w:pPr>
      <w:r>
        <w:rPr>
          <w:rFonts w:ascii="Times New Roman"/>
          <w:b w:val="false"/>
          <w:i w:val="false"/>
          <w:color w:val="000000"/>
          <w:sz w:val="28"/>
        </w:rPr>
        <w:t>
</w:t>
      </w:r>
      <w:r>
        <w:rPr>
          <w:rFonts w:ascii="Times New Roman"/>
          <w:b w:val="false"/>
          <w:i w:val="false"/>
          <w:color w:val="000000"/>
          <w:sz w:val="28"/>
        </w:rPr>
        <w:t>
      2. Развитие инфраструктуры аэропортов, аэродромов и их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Развитие использования воздушного пространства и организации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Модернизация парка авиационной техники и совершенствование технического обслуживания ВС.
</w:t>
      </w:r>
    </w:p>
    <w:p>
      <w:pPr>
        <w:spacing w:after="0"/>
        <w:ind w:left="0"/>
        <w:jc w:val="both"/>
      </w:pPr>
      <w:r>
        <w:rPr>
          <w:rFonts w:ascii="Times New Roman"/>
          <w:b w:val="false"/>
          <w:i w:val="false"/>
          <w:color w:val="000000"/>
          <w:sz w:val="28"/>
        </w:rPr>
        <w:t>
</w:t>
      </w:r>
      <w:r>
        <w:rPr>
          <w:rFonts w:ascii="Times New Roman"/>
          <w:b w:val="false"/>
          <w:i w:val="false"/>
          <w:color w:val="000000"/>
          <w:sz w:val="28"/>
        </w:rPr>
        <w:t>
      5. Повышение безопасности полетов и развитие межгосударственной системы независимого расследования.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Защита ГА от актов незаконного вмешательства.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7. Совершенствование системы подготовки и повышения квалификации специалистов ГА.
</w:t>
      </w:r>
    </w:p>
    <w:p>
      <w:pPr>
        <w:spacing w:after="0"/>
        <w:ind w:left="0"/>
        <w:jc w:val="both"/>
      </w:pPr>
      <w:r>
        <w:rPr>
          <w:rFonts w:ascii="Times New Roman"/>
          <w:b w:val="false"/>
          <w:i w:val="false"/>
          <w:color w:val="000000"/>
          <w:sz w:val="28"/>
        </w:rPr>
        <w:t>
</w:t>
      </w:r>
      <w:r>
        <w:rPr>
          <w:rFonts w:ascii="Times New Roman"/>
          <w:b w:val="false"/>
          <w:i w:val="false"/>
          <w:color w:val="000000"/>
          <w:sz w:val="28"/>
        </w:rPr>
        <w:t>
      8. Совершенствование нормативно-правовой базы ГА.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названными стратегическими приоритетами основными направлениями развития ГА государств-участников СНГ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 в сфере создания условий для развития авиационных перевозок: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 создание экономических условий, направленных на стимулирование спроса на внутренние и международные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 повышение качества предоставляемых услуг и полное удовлетворение спроса на авиационные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 содействие взаимодействию ГА государств-участников СНГ на основе уважения национального суверенитета, обеспечения равенства возможностей и взаимных выгод;
</w:t>
      </w:r>
    </w:p>
    <w:p>
      <w:pPr>
        <w:spacing w:after="0"/>
        <w:ind w:left="0"/>
        <w:jc w:val="both"/>
      </w:pPr>
      <w:r>
        <w:rPr>
          <w:rFonts w:ascii="Times New Roman"/>
          <w:b w:val="false"/>
          <w:i w:val="false"/>
          <w:color w:val="000000"/>
          <w:sz w:val="28"/>
        </w:rPr>
        <w:t>
</w:t>
      </w:r>
      <w:r>
        <w:rPr>
          <w:rFonts w:ascii="Times New Roman"/>
          <w:b w:val="false"/>
          <w:i w:val="false"/>
          <w:color w:val="000000"/>
          <w:sz w:val="28"/>
        </w:rPr>
        <w:t>
      - последовательное (поэтапное) сближение национальных рынков авиаперевозок в целях формирования регионального рынка авиационных перевозок и либерализации доступа к нему национальных авиаперевозчиков;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 усиление координации действий по выработке и реализации системы мер, направленных на сбалансированное комплексное развитие ГА в государствах-участниках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содействие созданию альянсов и совместных предприятий между авиационными перевозчиками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достаточных и эффективных гарантий добросовестной конкуренции;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экономических условий для притока прямых и портфельных инвестиций в сферу 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 в области развития инфраструктуры аэропортов, аэродромов и их оборудования: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поэтапное создание сети аэродромов, отвечающих международным требованиям, на основе совершенствования системы сертификации международных аэродромов и их оборудования по единым для государств-участников СНГ нормам и правилам, гармонизированным со Стандартами ИКАО, действующей на базе МАК;
</w:t>
      </w:r>
    </w:p>
    <w:p>
      <w:pPr>
        <w:spacing w:after="0"/>
        <w:ind w:left="0"/>
        <w:jc w:val="both"/>
      </w:pPr>
      <w:r>
        <w:rPr>
          <w:rFonts w:ascii="Times New Roman"/>
          <w:b w:val="false"/>
          <w:i w:val="false"/>
          <w:color w:val="000000"/>
          <w:sz w:val="28"/>
        </w:rPr>
        <w:t>
</w:t>
      </w:r>
      <w:r>
        <w:rPr>
          <w:rFonts w:ascii="Times New Roman"/>
          <w:b w:val="false"/>
          <w:i w:val="false"/>
          <w:color w:val="000000"/>
          <w:sz w:val="28"/>
        </w:rPr>
        <w:t>
      - оптимизация сети международных аэродромов в части их количества и расположения с учетом национальных интересов государств и экономической целесообразности создания "хабов";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приведение уровня технической оснащенности аэродромов в соответствие с характеристиками эксплуатируемых и перспективных типов ВС;
</w:t>
      </w:r>
    </w:p>
    <w:p>
      <w:pPr>
        <w:spacing w:after="0"/>
        <w:ind w:left="0"/>
        <w:jc w:val="both"/>
      </w:pPr>
      <w:r>
        <w:rPr>
          <w:rFonts w:ascii="Times New Roman"/>
          <w:b w:val="false"/>
          <w:i w:val="false"/>
          <w:color w:val="000000"/>
          <w:sz w:val="28"/>
        </w:rPr>
        <w:t>
</w:t>
      </w:r>
      <w:r>
        <w:rPr>
          <w:rFonts w:ascii="Times New Roman"/>
          <w:b w:val="false"/>
          <w:i w:val="false"/>
          <w:color w:val="000000"/>
          <w:sz w:val="28"/>
        </w:rPr>
        <w:t>
      - расширение сети аэродромов по категориям ИКАО для всепогодных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развитие и модернизация международных аэропортов в целях обеспечения растущих потребностей в авиационных перевозках с сохранением требуемого уровня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повышение эффективности деятельности аэропортов, создание условий для обновления основных производственных комплексов и внедрения современных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 поэтапный переход от традиционных радиотехнических аэродромных систем и средств к спутниковым системам наблюдения, навигации, посадки и связи в рамках реализации глобальных концепций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3) в области развития использования воздушного пространства и организации воздушного движения с учетом реализации Концепции гармонизации национальных систем организации воздушного движения государств-участников СНГ, принятой Советом глав государств СНГ, в целях интеграции в европейскую и мировую аэронавигационные системы
</w:t>
      </w:r>
      <w:r>
        <w:rPr>
          <w:rFonts w:ascii="Times New Roman"/>
          <w:b/>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приведение национальных требований в области аэронавигации в соответствие со Стандартами и Рекомендуемой практикой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деления воздушного пространства в соответствии со Стандартами и Рекомендуемой практикой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гармонизация национальных нормативно-правовых основ использования воздушного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 координация процессов планирования потоков воздушного движения и управления воздушным движением;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маршрутов зональной навигации;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координация проведения мероприятий, направленных на повышение пропускной способности международных воздушных трасс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технико-экономических обоснований и внедрение Концепции CNS/ATM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гармонизация требований, предъявляемых национальными системами организации воздушного движения к бортовому оборудованию ВС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экономически выгодное совместное использование государствами-участниками СНГ национальных радиотехнических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 гармонизация программ и практики подготовки и повышения квалификации авиационных специалистов в области обеспечения аэронавигации;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согласованной технической архитектуры, определяющей функции и взаимосвязи национальных аэронавигационных систем и их элементов на базе Стандартов и Рекомендуемой практики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реализация согласованных перспективных национальных планов и программ развития систем организации воздушного движения в соответствии с Рекомендациями ИКАО по поэтапному переходу к региональным аэронавигационным системам;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совместных проектов по внедрению новой техники, технологий и методов обслуживания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организация совместных исследований и разработок по гармонизации национальных аэронавигационных систем, развитие сертификации средств и систем ОрВД, проводимой на базе МАК;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 в  области модернизации парка авиационной техники и совершенствования технического обслуживания ВС: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в государствах-участниках СНГ экономических условий, стимулирующих качественное обновление и развитие парка ВС;
</w:t>
      </w:r>
    </w:p>
    <w:p>
      <w:pPr>
        <w:spacing w:after="0"/>
        <w:ind w:left="0"/>
        <w:jc w:val="both"/>
      </w:pPr>
      <w:r>
        <w:rPr>
          <w:rFonts w:ascii="Times New Roman"/>
          <w:b w:val="false"/>
          <w:i w:val="false"/>
          <w:color w:val="000000"/>
          <w:sz w:val="28"/>
        </w:rPr>
        <w:t>
</w:t>
      </w:r>
      <w:r>
        <w:rPr>
          <w:rFonts w:ascii="Times New Roman"/>
          <w:b w:val="false"/>
          <w:i w:val="false"/>
          <w:color w:val="000000"/>
          <w:sz w:val="28"/>
        </w:rPr>
        <w:t>
      - стимулирование авиационных, производственных, финансовых и других структур государств-участников СНГ, а также других стран к осуществлению инвестиций в авиационную промышленность государств-участников СНГ для поддержки и реализации приоритетных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поддержка интеграции и кооперации разработчиков и производителей авиационной техники государств-участников СНГ, консолидация ресурсов и координация организационных мер, направленных на разработку и серийное производство конкурентоспособной авиатехники;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системы сертификации авиационной техники, действующей на базе МАК;
</w:t>
      </w:r>
    </w:p>
    <w:p>
      <w:pPr>
        <w:spacing w:after="0"/>
        <w:ind w:left="0"/>
        <w:jc w:val="both"/>
      </w:pPr>
      <w:r>
        <w:rPr>
          <w:rFonts w:ascii="Times New Roman"/>
          <w:b w:val="false"/>
          <w:i w:val="false"/>
          <w:color w:val="000000"/>
          <w:sz w:val="28"/>
        </w:rPr>
        <w:t>
</w:t>
      </w:r>
      <w:r>
        <w:rPr>
          <w:rFonts w:ascii="Times New Roman"/>
          <w:b w:val="false"/>
          <w:i w:val="false"/>
          <w:color w:val="000000"/>
          <w:sz w:val="28"/>
        </w:rPr>
        <w:t>
      - выработка эффективных кредитных и лизинговых механизмов финансирования производства ВС;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развитие системы сервисного обслуживания авиационной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информационно-управляющих систем для постоянного мониторинга состояния авиационной техники в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модернизация эксплуатируемых ВС в целях обеспечения выполнения Стандартов ИКАО в части снижения уровня шума и эмиссии, а также повышения точности навигации;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системы сертификации предприятий по техническому обслуживанию и ремонту авиационной техники на основе единых требований и процедур;
</w:t>
      </w:r>
    </w:p>
    <w:p>
      <w:pPr>
        <w:spacing w:after="0"/>
        <w:ind w:left="0"/>
        <w:jc w:val="both"/>
      </w:pPr>
      <w:r>
        <w:rPr>
          <w:rFonts w:ascii="Times New Roman"/>
          <w:b w:val="false"/>
          <w:i w:val="false"/>
          <w:color w:val="000000"/>
          <w:sz w:val="28"/>
        </w:rPr>
        <w:t>
</w:t>
      </w:r>
      <w:r>
        <w:rPr>
          <w:rFonts w:ascii="Times New Roman"/>
          <w:b w:val="false"/>
          <w:i w:val="false"/>
          <w:color w:val="000000"/>
          <w:sz w:val="28"/>
        </w:rPr>
        <w:t>
      - образование сети крупных национальных и межгосударственных центров по техническому обслуживанию и ремонту ВС;
</w:t>
      </w:r>
    </w:p>
    <w:p>
      <w:pPr>
        <w:spacing w:after="0"/>
        <w:ind w:left="0"/>
        <w:jc w:val="both"/>
      </w:pPr>
      <w:r>
        <w:rPr>
          <w:rFonts w:ascii="Times New Roman"/>
          <w:b w:val="false"/>
          <w:i w:val="false"/>
          <w:color w:val="000000"/>
          <w:sz w:val="28"/>
        </w:rPr>
        <w:t>
</w:t>
      </w:r>
      <w:r>
        <w:rPr>
          <w:rFonts w:ascii="Times New Roman"/>
          <w:b w:val="false"/>
          <w:i w:val="false"/>
          <w:color w:val="000000"/>
          <w:sz w:val="28"/>
        </w:rPr>
        <w:t>
      - оптимизация сети предприятий по ремонту авиационной техники в целях рациональной загрузки производственных мощностей;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системы сертификации поставщиков запасных частей и агрегатов авиационной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 в области повышения безопасности полетов
</w:t>
      </w:r>
      <w:r>
        <w:rPr>
          <w:rFonts w:ascii="Times New Roman"/>
          <w:b/>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механизмов регулирования и надзора в области обеспечения безопасности полетов ВС на государственном и региональном уровнях;
</w:t>
      </w:r>
    </w:p>
    <w:p>
      <w:pPr>
        <w:spacing w:after="0"/>
        <w:ind w:left="0"/>
        <w:jc w:val="both"/>
      </w:pPr>
      <w:r>
        <w:rPr>
          <w:rFonts w:ascii="Times New Roman"/>
          <w:b w:val="false"/>
          <w:i w:val="false"/>
          <w:color w:val="000000"/>
          <w:sz w:val="28"/>
        </w:rPr>
        <w:t>
</w:t>
      </w:r>
      <w:r>
        <w:rPr>
          <w:rFonts w:ascii="Times New Roman"/>
          <w:b w:val="false"/>
          <w:i w:val="false"/>
          <w:color w:val="000000"/>
          <w:sz w:val="28"/>
        </w:rPr>
        <w:t>
      - гармонизация национальных систем обеспечения безопасности полетов и совершенствование на базе МАК системы независимого расследования авиационных происшествий;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 формирование государственных систем надзора и контроля выполнения рекомендаций комиссий по расследованию авиационных происшествий и инцидентов;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информационно-аналитического обеспечения безопасности полетов и системы оперативного межгосударственного информационного обмена в области безопасности полетов (на основе современной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 повышение уровня сертификационных требований к национальным авиакомпаниям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оснащение трасс, аэродромов и вертолетных площадок радиотехническими средствами навигации и связи, обеспечивающими полеты в условиях горной местности;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обеспечение контроля полетов вертолетов ниже нижнего эшелона в условиях сложного рельефа местности с использованием спутниковых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принятие межгосударственной программы исследований влияния человеческого фактора на безопасность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 расширение сети пунктов радиозондирования атмосферы для повышения достоверности авиационных прогнозов погоды в целях исключения из практики выдачи площадных прогнозов  погоды при выполнении полетов по установленным маршрутам и трассам;
</w:t>
      </w:r>
    </w:p>
    <w:p>
      <w:pPr>
        <w:spacing w:after="0"/>
        <w:ind w:left="0"/>
        <w:jc w:val="both"/>
      </w:pPr>
      <w:r>
        <w:rPr>
          <w:rFonts w:ascii="Times New Roman"/>
          <w:b w:val="false"/>
          <w:i w:val="false"/>
          <w:color w:val="000000"/>
          <w:sz w:val="28"/>
        </w:rPr>
        <w:t>
</w:t>
      </w:r>
      <w:r>
        <w:rPr>
          <w:rFonts w:ascii="Times New Roman"/>
          <w:b w:val="false"/>
          <w:i w:val="false"/>
          <w:color w:val="000000"/>
          <w:sz w:val="28"/>
        </w:rPr>
        <w:t>
      - установление единого уровня ответственности авиационных перевозчиков при выполнении внутренних и международных авиаперевозок, определенного 
</w:t>
      </w:r>
      <w:r>
        <w:rPr>
          <w:rFonts w:ascii="Times New Roman"/>
          <w:b w:val="false"/>
          <w:i w:val="false"/>
          <w:color w:val="000000"/>
          <w:sz w:val="28"/>
        </w:rPr>
        <w:t xml:space="preserve"> Варшавской </w:t>
      </w:r>
      <w:r>
        <w:rPr>
          <w:rFonts w:ascii="Times New Roman"/>
          <w:b w:val="false"/>
          <w:i w:val="false"/>
          <w:color w:val="000000"/>
          <w:sz w:val="28"/>
        </w:rPr>
        <w:t>
 конвенцией 1929 года и Гаагским протоколом 1955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 оснащение ВС автоматическими радиомаяками системы поиска и спасания в соответствии со Стандартами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бортовых систем раннего предупреждения близости земли и установка таких систем на ВС, в том числе совершающих полеты в условиях горной местности, в соответствии со Стандартами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введение в национальные нормативные акты правил использования бортовой системы предотвращения столкновений ВС в воздухе в соответствии со Стандартами, Рекомендуемой практикой и Руководствами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проведение аттестации средств подготовки летного состава гражданских ВС, совершенствование методов подготовки летного состава по программам действий в особых ситуациях;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и гармонизация в рамках государств-участников СНГ системы поиска и аварийно-спасательного обеспечения;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 в области защиты ГА от актов незаконного вмешательства: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организация и координация взаимодействия в рамках государств-участников СНГ по выявлению опасных факторов и предотвращению актов незаконного вмешательства в деятельность ГА;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национальных и межгосударственных нормативных документов, регламентирующих функционирование системы авиационной безопасности государств-участников СНГ, гармонизированных со Стандартами и Рекомендуемой практикой ИКАО, а также рекомендациями специализированной антитеррористической 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 совершенствование национальных систем обеспечения авиационной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обмен информацией между специальными службами и службами авиационной безопасности в аэропортах о потенциальных террористах, террористических организациях и обстановке (террористические угрозы) в регионах мира;
</w:t>
      </w:r>
    </w:p>
    <w:p>
      <w:pPr>
        <w:spacing w:after="0"/>
        <w:ind w:left="0"/>
        <w:jc w:val="both"/>
      </w:pPr>
      <w:r>
        <w:rPr>
          <w:rFonts w:ascii="Times New Roman"/>
          <w:b w:val="false"/>
          <w:i w:val="false"/>
          <w:color w:val="000000"/>
          <w:sz w:val="28"/>
        </w:rPr>
        <w:t>
</w:t>
      </w:r>
      <w:r>
        <w:rPr>
          <w:rFonts w:ascii="Times New Roman"/>
          <w:b w:val="false"/>
          <w:i w:val="false"/>
          <w:color w:val="000000"/>
          <w:sz w:val="28"/>
        </w:rPr>
        <w:t>
      - создание и совершенствование технических средств защиты от несанкционированного вмешательства в деятельность ГА;
</w:t>
      </w:r>
    </w:p>
    <w:p>
      <w:pPr>
        <w:spacing w:after="0"/>
        <w:ind w:left="0"/>
        <w:jc w:val="both"/>
      </w:pPr>
      <w:r>
        <w:rPr>
          <w:rFonts w:ascii="Times New Roman"/>
          <w:b w:val="false"/>
          <w:i w:val="false"/>
          <w:color w:val="000000"/>
          <w:sz w:val="28"/>
        </w:rPr>
        <w:t>
</w:t>
      </w:r>
      <w:r>
        <w:rPr>
          <w:rFonts w:ascii="Times New Roman"/>
          <w:b w:val="false"/>
          <w:i w:val="false"/>
          <w:color w:val="000000"/>
          <w:sz w:val="28"/>
        </w:rPr>
        <w:t>
      - внедрение интегрированных систем обеспечения авиационной безопасности в систему обработки пассажиропотока, багажа и грузов;
</w:t>
      </w:r>
    </w:p>
    <w:p>
      <w:pPr>
        <w:spacing w:after="0"/>
        <w:ind w:left="0"/>
        <w:jc w:val="both"/>
      </w:pPr>
      <w:r>
        <w:rPr>
          <w:rFonts w:ascii="Times New Roman"/>
          <w:b w:val="false"/>
          <w:i w:val="false"/>
          <w:color w:val="000000"/>
          <w:sz w:val="28"/>
        </w:rPr>
        <w:t>
</w:t>
      </w:r>
      <w:r>
        <w:rPr>
          <w:rFonts w:ascii="Times New Roman"/>
          <w:b w:val="false"/>
          <w:i w:val="false"/>
          <w:color w:val="000000"/>
          <w:sz w:val="28"/>
        </w:rPr>
        <w:t>
      - проведение научно-исследовательских работ по созданию современных технических средств и технологий обеспечения авиационной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 установка на ВС пуленепробиваемых дверей между пилотской кабиной и пассажирским салоном, специальных сигнальных и переговорных устройств, систем видеонаблюдения;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обучение экипажей ВС, служб организации воздушного движения и наземных служб действиям по предотвращению опасности, возникшей вследствие незаконного вмешательства в деятельность ГА;
</w:t>
      </w:r>
    </w:p>
    <w:p>
      <w:pPr>
        <w:spacing w:after="0"/>
        <w:ind w:left="0"/>
        <w:jc w:val="both"/>
      </w:pPr>
      <w:r>
        <w:rPr>
          <w:rFonts w:ascii="Times New Roman"/>
          <w:b w:val="false"/>
          <w:i w:val="false"/>
          <w:color w:val="000000"/>
          <w:sz w:val="28"/>
        </w:rPr>
        <w:t>
</w:t>
      </w:r>
      <w:r>
        <w:rPr>
          <w:rFonts w:ascii="Times New Roman"/>
          <w:b w:val="false"/>
          <w:i w:val="false"/>
          <w:color w:val="000000"/>
          <w:sz w:val="28"/>
        </w:rPr>
        <w:t>
      - поддержание высокой степени готовности авиационного персонала и систематическое проведение учений по отработке действий по защите и пресечению актов незаконного вмешательства в деятельность 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7) в области совершенствования системы подготовки и повышения квалификации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специалистов ГА
</w:t>
      </w:r>
      <w:r>
        <w:rPr>
          <w:rFonts w:ascii="Times New Roman"/>
          <w:b/>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 координация работ по внедрению гармонизированных стандартов, норм, программ и требований к обучению и уровню профессиональной подготовки авиационного персонала;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развитие кооперации между учебными заведениями ГА государств-участников СНГ, создание совместных программ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принятие национальных и межгосударственных законодательных актов по взаимному признанию документов об образовании, полученных авиационным персоналом в учебных заведениях ГА государств-участников СНГ, а также сертификатов на право выполнения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8) в сфере совершенствования нормативно-правовой базы ГА
</w:t>
      </w:r>
      <w:r>
        <w:rPr>
          <w:rFonts w:ascii="Times New Roman"/>
          <w:b/>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 приведение национальных нормативных актов в области ГА в соответствие со Стандартами и Рекомендуемой практикой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выработка государствами-участниками СНГ скоординированных позиций по присоединению к международным соглашениям в области ГА, ратификации документов международного воздушного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принятие модельного Соглашения о воздушном сообщении с учетом опыта ИКАО по созданию типовых всеобъемлющих рамочных соглашений о воздушном сообщении для применения на двустороннем и региональном уровнях;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правовой базы применительно к системам CNS/ATM, включая GNSS;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принятие нормативных документов, касающихся актов или правонарушений, не подпадающих под действие существующих документов воздушного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 рассмотрение вопросов и выработка государствами-участниками СНГ скоординированных предложений по модернизации конвенций и представление их в ИКАО;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разработка и принятие нормативных документов, касающихся гарантий в отношении подвижного оборудования (авиационное оборудование);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 транспарентность при разработке законов и законодательных актов, определяющих деятельность ГА;
</w:t>
      </w:r>
    </w:p>
    <w:p>
      <w:pPr>
        <w:spacing w:after="0"/>
        <w:ind w:left="0"/>
        <w:jc w:val="both"/>
      </w:pPr>
      <w:r>
        <w:rPr>
          <w:rFonts w:ascii="Times New Roman"/>
          <w:b w:val="false"/>
          <w:i w:val="false"/>
          <w:color w:val="000000"/>
          <w:sz w:val="28"/>
        </w:rPr>
        <w:t>
</w:t>
      </w:r>
      <w:r>
        <w:rPr>
          <w:rFonts w:ascii="Times New Roman"/>
          <w:b w:val="false"/>
          <w:i w:val="false"/>
          <w:color w:val="000000"/>
          <w:sz w:val="28"/>
        </w:rPr>
        <w:t>
      - организация на базе МАК работы по созданию законодательной базы деятельности ГА при безусловном соблюдении национальных интересов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Механизмы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Реализация основных направлений развития ГА государств-участников СНГ, осуществляемая с учетом особенностей их геополитического положения и стоящих перед ними задач, позволит развивать эффективное многостороннее сотрудничество в области ГА, ускорить темпы социально-экономического развития каждого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По мере изменения ситуации в ходе реализации Основных направлений возможна их корректировка, прежде всего в отношении приоритетности и последовательности осуществляемых мер, которая должна проводиться на согласованной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Поскольку большинство сформулированных выше приоритетов актуальны для государств-участников СНГ, их реализация по ряду направлений возможна в составе более масштабных и комплексных национальных программ по развитию транспорта, так как задачи в области ГА теснейшим образом связаны с решением комплексных транспортных проблем.
</w:t>
      </w:r>
    </w:p>
    <w:p>
      <w:pPr>
        <w:spacing w:after="0"/>
        <w:ind w:left="0"/>
        <w:jc w:val="both"/>
      </w:pPr>
      <w:r>
        <w:rPr>
          <w:rFonts w:ascii="Times New Roman"/>
          <w:b w:val="false"/>
          <w:i w:val="false"/>
          <w:color w:val="000000"/>
          <w:sz w:val="28"/>
        </w:rPr>
        <w:t>
</w:t>
      </w:r>
      <w:r>
        <w:rPr>
          <w:rFonts w:ascii="Times New Roman"/>
          <w:b w:val="false"/>
          <w:i w:val="false"/>
          <w:color w:val="000000"/>
          <w:sz w:val="28"/>
        </w:rPr>
        <w:t>
      В этой связи одной из форм непосредственной реализации стратегических приоритетов является их отражение в качестве программных мероприятий в национальных программах и стратегиях развития транспорта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реализации стратегических приоритетов по развитию ГА возможна соответствующая корректировка уже существующих программ в области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Таким образом, механизмы реализации стратегических приоритетов включают:
</w:t>
      </w:r>
    </w:p>
    <w:p>
      <w:pPr>
        <w:spacing w:after="0"/>
        <w:ind w:left="0"/>
        <w:jc w:val="both"/>
      </w:pPr>
      <w:r>
        <w:rPr>
          <w:rFonts w:ascii="Times New Roman"/>
          <w:b w:val="false"/>
          <w:i w:val="false"/>
          <w:color w:val="000000"/>
          <w:sz w:val="28"/>
        </w:rPr>
        <w:t>
</w:t>
      </w:r>
      <w:r>
        <w:rPr>
          <w:rFonts w:ascii="Times New Roman"/>
          <w:b w:val="false"/>
          <w:i w:val="false"/>
          <w:color w:val="000000"/>
          <w:sz w:val="28"/>
        </w:rPr>
        <w:t>
      - их отражение в качестве программных мероприятий в национальных программах социально-экономического развития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разработку двух- и многосторонних проектов программ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 заключение соглашений между авиаперевозчиками государств-участников СНГ о партнерстве, взаимных инвестициях и другие формы коммерческого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 разработку конкретных адресных программ государственной поддержки авиационной деятельности, создание условий для привлечения внебюджетных инвестиций, внедрение эффективных методов хозяйствования, обеспечивающих рентабельную работу авиапредприятий;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 дальнейшее развитие на базе МАК системы сертификации и независимого расследования авиационных происшествий.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показатели, характеризующие экономическое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развитие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Ежегодный прирост валового внутреннего продукта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государствах-участниках СНГ, %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1309"/>
        <w:gridCol w:w="1368"/>
        <w:gridCol w:w="1265"/>
        <w:gridCol w:w="1205"/>
        <w:gridCol w:w="1339"/>
        <w:gridCol w:w="1176"/>
        <w:gridCol w:w="1324"/>
        <w:gridCol w:w="1176"/>
        <w:gridCol w:w="1413"/>
      </w:tblGrid>
      <w:tr>
        <w:trPr>
          <w:trHeight w:val="450" w:hRule="atLeast"/>
        </w:trPr>
        <w:tc>
          <w:tcPr>
            <w:tcW w:w="250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оценка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50" w:hRule="atLeast"/>
        </w:trPr>
        <w:tc>
          <w:tcPr>
            <w:tcW w:w="2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Мировая
</w:t>
            </w:r>
            <w:r>
              <w:br/>
            </w:r>
            <w:r>
              <w:rPr>
                <w:rFonts w:ascii="Times New Roman"/>
                <w:b w:val="false"/>
                <w:i w:val="false"/>
                <w:color w:val="000000"/>
                <w:sz w:val="20"/>
              </w:rPr>
              <w:t>
экономика
</w:t>
            </w:r>
          </w:p>
        </w:tc>
        <w:tc>
          <w:tcPr>
            <w:tcW w:w="1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2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1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bl>
    <w:p>
      <w:pPr>
        <w:spacing w:after="0"/>
        <w:ind w:left="0"/>
        <w:jc w:val="both"/>
      </w:pP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Валовой национальный доход в расчете на душу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государствах-участниках СНГ,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тыс. долларов США на одного человека в год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1417"/>
        <w:gridCol w:w="1366"/>
        <w:gridCol w:w="1383"/>
        <w:gridCol w:w="1348"/>
        <w:gridCol w:w="1503"/>
        <w:gridCol w:w="1417"/>
        <w:gridCol w:w="1349"/>
        <w:gridCol w:w="1366"/>
      </w:tblGrid>
      <w:tr>
        <w:trPr>
          <w:trHeight w:val="450" w:hRule="atLeast"/>
        </w:trPr>
        <w:tc>
          <w:tcPr>
            <w:tcW w:w="293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2760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2940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4460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r>
      <w:tr>
        <w:trPr>
          <w:trHeight w:val="450" w:hRule="atLeast"/>
        </w:trPr>
        <w:tc>
          <w:tcPr>
            <w:tcW w:w="29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среднем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миру
</w:t>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5050
</w:t>
            </w:r>
          </w:p>
        </w:tc>
        <w:tc>
          <w:tcPr>
            <w:tcW w:w="13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5130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5080
</w:t>
            </w:r>
          </w:p>
        </w:tc>
        <w:tc>
          <w:tcPr>
            <w:tcW w:w="14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13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6280
</w:t>
            </w:r>
          </w:p>
        </w:tc>
        <w:tc>
          <w:tcPr>
            <w:tcW w:w="13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7190
</w:t>
            </w:r>
          </w:p>
        </w:tc>
      </w:tr>
    </w:tbl>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показатели работы гражданской авиации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в 2000 - 2006 годах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Динамика авиаперевозок, выполненных ГА государств-участников СНГ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2000-2006 годах на внутренних и международных авиалиниях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1287"/>
        <w:gridCol w:w="1377"/>
        <w:gridCol w:w="1396"/>
        <w:gridCol w:w="1320"/>
        <w:gridCol w:w="1306"/>
        <w:gridCol w:w="1351"/>
        <w:gridCol w:w="1351"/>
        <w:gridCol w:w="1412"/>
      </w:tblGrid>
      <w:tr>
        <w:trPr>
          <w:trHeight w:val="450" w:hRule="atLeast"/>
        </w:trPr>
        <w:tc>
          <w:tcPr>
            <w:tcW w:w="328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c>
          <w:tcPr>
            <w:tcW w:w="141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2000,
</w:t>
            </w:r>
            <w:r>
              <w:br/>
            </w:r>
            <w:r>
              <w:rPr>
                <w:rFonts w:ascii="Times New Roman"/>
                <w:b w:val="false"/>
                <w:i w:val="false"/>
                <w:color w:val="000000"/>
                <w:sz w:val="20"/>
              </w:rPr>
              <w:t>
%
</w:t>
            </w:r>
          </w:p>
        </w:tc>
      </w:tr>
      <w:tr>
        <w:trPr>
          <w:trHeight w:val="450" w:hRule="atLeast"/>
        </w:trPr>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Пассажирооборот,
</w:t>
            </w:r>
            <w:r>
              <w:br/>
            </w:r>
            <w:r>
              <w:rPr>
                <w:rFonts w:ascii="Times New Roman"/>
                <w:b w:val="false"/>
                <w:i w:val="false"/>
                <w:color w:val="000000"/>
                <w:sz w:val="20"/>
              </w:rPr>
              <w:t>
</w:t>
            </w:r>
            <w:r>
              <w:rPr>
                <w:rFonts w:ascii="Times New Roman"/>
                <w:b w:val="false"/>
                <w:i/>
                <w:color w:val="000000"/>
                <w:sz w:val="20"/>
              </w:rPr>
              <w:t>
   млрд. пасс.-км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Перевезено
</w:t>
            </w:r>
            <w:r>
              <w:br/>
            </w:r>
            <w:r>
              <w:rPr>
                <w:rFonts w:ascii="Times New Roman"/>
                <w:b w:val="false"/>
                <w:i w:val="false"/>
                <w:color w:val="000000"/>
                <w:sz w:val="20"/>
              </w:rPr>
              <w:t>
   пассажиров,
</w:t>
            </w:r>
            <w:r>
              <w:br/>
            </w:r>
            <w:r>
              <w:rPr>
                <w:rFonts w:ascii="Times New Roman"/>
                <w:b w:val="false"/>
                <w:i w:val="false"/>
                <w:color w:val="000000"/>
                <w:sz w:val="20"/>
              </w:rPr>
              <w:t>
</w:t>
            </w:r>
            <w:r>
              <w:rPr>
                <w:rFonts w:ascii="Times New Roman"/>
                <w:b w:val="false"/>
                <w:i/>
                <w:color w:val="000000"/>
                <w:sz w:val="20"/>
              </w:rPr>
              <w:t>
   млн. человек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Общий тонно-
</w:t>
            </w:r>
            <w:r>
              <w:br/>
            </w:r>
            <w:r>
              <w:rPr>
                <w:rFonts w:ascii="Times New Roman"/>
                <w:b w:val="false"/>
                <w:i w:val="false"/>
                <w:color w:val="000000"/>
                <w:sz w:val="20"/>
              </w:rPr>
              <w:t>
   километраж,
</w:t>
            </w:r>
            <w:r>
              <w:br/>
            </w:r>
            <w:r>
              <w:rPr>
                <w:rFonts w:ascii="Times New Roman"/>
                <w:b w:val="false"/>
                <w:i w:val="false"/>
                <w:color w:val="000000"/>
                <w:sz w:val="20"/>
              </w:rPr>
              <w:t>
</w:t>
            </w:r>
            <w:r>
              <w:rPr>
                <w:rFonts w:ascii="Times New Roman"/>
                <w:b w:val="false"/>
                <w:i/>
                <w:color w:val="000000"/>
                <w:sz w:val="20"/>
              </w:rPr>
              <w:t>
   млн. т-км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9005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9852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10436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11390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12878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13125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14117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Перевезено
</w:t>
            </w:r>
            <w:r>
              <w:br/>
            </w:r>
            <w:r>
              <w:rPr>
                <w:rFonts w:ascii="Times New Roman"/>
                <w:b w:val="false"/>
                <w:i w:val="false"/>
                <w:color w:val="000000"/>
                <w:sz w:val="20"/>
              </w:rPr>
              <w:t>
   грузов и почты,
</w:t>
            </w:r>
            <w:r>
              <w:br/>
            </w:r>
            <w:r>
              <w:rPr>
                <w:rFonts w:ascii="Times New Roman"/>
                <w:b w:val="false"/>
                <w:i w:val="false"/>
                <w:color w:val="000000"/>
                <w:sz w:val="20"/>
              </w:rPr>
              <w:t>
</w:t>
            </w:r>
            <w:r>
              <w:rPr>
                <w:rFonts w:ascii="Times New Roman"/>
                <w:b w:val="false"/>
                <w:i/>
                <w:color w:val="000000"/>
                <w:sz w:val="20"/>
              </w:rPr>
              <w:t>
   тыс. т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119,1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МЕЖДУНАРОДНЫЕ ПЕРЕВОЗКИ
</w:t>
            </w:r>
            <w:r>
              <w:rPr>
                <w:rFonts w:ascii="Times New Roman"/>
                <w:b w:val="false"/>
                <w:i w:val="false"/>
                <w:color w:val="000000"/>
                <w:sz w:val="20"/>
              </w:rPr>
              <w:t>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Пассажирооборот,
</w:t>
            </w:r>
            <w:r>
              <w:br/>
            </w:r>
            <w:r>
              <w:rPr>
                <w:rFonts w:ascii="Times New Roman"/>
                <w:b w:val="false"/>
                <w:i w:val="false"/>
                <w:color w:val="000000"/>
                <w:sz w:val="20"/>
              </w:rPr>
              <w:t>
</w:t>
            </w:r>
            <w:r>
              <w:rPr>
                <w:rFonts w:ascii="Times New Roman"/>
                <w:b w:val="false"/>
                <w:i/>
                <w:color w:val="000000"/>
                <w:sz w:val="20"/>
              </w:rPr>
              <w:t>
млрд. пасс.-км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p>
            <w:pPr>
              <w:spacing w:after="20"/>
              <w:ind w:left="20"/>
              <w:jc w:val="both"/>
            </w:pPr>
            <w:r>
              <w:rPr>
                <w:rFonts w:ascii="Times New Roman"/>
                <w:b w:val="false"/>
                <w:i w:val="false"/>
                <w:color w:val="000000"/>
                <w:sz w:val="20"/>
              </w:rPr>
              <w:t>
54,0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p>
            <w:pPr>
              <w:spacing w:after="20"/>
              <w:ind w:left="20"/>
              <w:jc w:val="both"/>
            </w:pPr>
            <w:r>
              <w:rPr>
                <w:rFonts w:ascii="Times New Roman"/>
                <w:b w:val="false"/>
                <w:i w:val="false"/>
                <w:color w:val="000000"/>
                <w:sz w:val="20"/>
              </w:rPr>
              <w:t>
55,3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p>
            <w:pPr>
              <w:spacing w:after="20"/>
              <w:ind w:left="20"/>
              <w:jc w:val="both"/>
            </w:pPr>
            <w:r>
              <w:rPr>
                <w:rFonts w:ascii="Times New Roman"/>
                <w:b w:val="false"/>
                <w:i w:val="false"/>
                <w:color w:val="000000"/>
                <w:sz w:val="20"/>
              </w:rPr>
              <w:t>
56,6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w:t>
            </w:r>
          </w:p>
          <w:p>
            <w:pPr>
              <w:spacing w:after="20"/>
              <w:ind w:left="20"/>
              <w:jc w:val="both"/>
            </w:pPr>
            <w:r>
              <w:rPr>
                <w:rFonts w:ascii="Times New Roman"/>
                <w:b w:val="false"/>
                <w:i w:val="false"/>
                <w:color w:val="000000"/>
                <w:sz w:val="20"/>
              </w:rPr>
              <w:t>
56,5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
</w:t>
            </w:r>
          </w:p>
          <w:p>
            <w:pPr>
              <w:spacing w:after="20"/>
              <w:ind w:left="20"/>
              <w:jc w:val="both"/>
            </w:pPr>
            <w:r>
              <w:rPr>
                <w:rFonts w:ascii="Times New Roman"/>
                <w:b w:val="false"/>
                <w:i w:val="false"/>
                <w:color w:val="000000"/>
                <w:sz w:val="20"/>
              </w:rPr>
              <w:t>
59,6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w:t>
            </w:r>
          </w:p>
          <w:p>
            <w:pPr>
              <w:spacing w:after="20"/>
              <w:ind w:left="20"/>
              <w:jc w:val="both"/>
            </w:pPr>
            <w:r>
              <w:rPr>
                <w:rFonts w:ascii="Times New Roman"/>
                <w:b w:val="false"/>
                <w:i w:val="false"/>
                <w:color w:val="000000"/>
                <w:sz w:val="20"/>
              </w:rPr>
              <w:t>
59,7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
</w:t>
            </w:r>
          </w:p>
          <w:p>
            <w:pPr>
              <w:spacing w:after="20"/>
              <w:ind w:left="20"/>
              <w:jc w:val="both"/>
            </w:pPr>
            <w:r>
              <w:rPr>
                <w:rFonts w:ascii="Times New Roman"/>
                <w:b w:val="false"/>
                <w:i w:val="false"/>
                <w:color w:val="000000"/>
                <w:sz w:val="20"/>
              </w:rPr>
              <w:t>
60,7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
</w:t>
            </w:r>
          </w:p>
          <w:p>
            <w:pPr>
              <w:spacing w:after="20"/>
              <w:ind w:left="20"/>
              <w:jc w:val="both"/>
            </w:pPr>
            <w:r>
              <w:rPr>
                <w:rFonts w:ascii="Times New Roman"/>
                <w:b w:val="false"/>
                <w:i w:val="false"/>
                <w:color w:val="000000"/>
                <w:sz w:val="20"/>
              </w:rPr>
              <w:t>
+6,7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Перевезено
</w:t>
            </w:r>
            <w:r>
              <w:br/>
            </w:r>
            <w:r>
              <w:rPr>
                <w:rFonts w:ascii="Times New Roman"/>
                <w:b w:val="false"/>
                <w:i w:val="false"/>
                <w:color w:val="000000"/>
                <w:sz w:val="20"/>
              </w:rPr>
              <w:t>
   пассажиров,
</w:t>
            </w:r>
            <w:r>
              <w:br/>
            </w:r>
            <w:r>
              <w:rPr>
                <w:rFonts w:ascii="Times New Roman"/>
                <w:b w:val="false"/>
                <w:i w:val="false"/>
                <w:color w:val="000000"/>
                <w:sz w:val="20"/>
              </w:rPr>
              <w:t>
</w:t>
            </w:r>
            <w:r>
              <w:rPr>
                <w:rFonts w:ascii="Times New Roman"/>
                <w:b w:val="false"/>
                <w:i/>
                <w:color w:val="000000"/>
                <w:sz w:val="20"/>
              </w:rPr>
              <w:t>
млн. человек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p>
            <w:pPr>
              <w:spacing w:after="20"/>
              <w:ind w:left="20"/>
              <w:jc w:val="both"/>
            </w:pPr>
            <w:r>
              <w:rPr>
                <w:rFonts w:ascii="Times New Roman"/>
                <w:b w:val="false"/>
                <w:i w:val="false"/>
                <w:color w:val="000000"/>
                <w:sz w:val="20"/>
              </w:rPr>
              <w:t>
43,1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p>
            <w:pPr>
              <w:spacing w:after="20"/>
              <w:ind w:left="20"/>
              <w:jc w:val="both"/>
            </w:pPr>
            <w:r>
              <w:rPr>
                <w:rFonts w:ascii="Times New Roman"/>
                <w:b w:val="false"/>
                <w:i w:val="false"/>
                <w:color w:val="000000"/>
                <w:sz w:val="20"/>
              </w:rPr>
              <w:t>
45,1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p>
            <w:pPr>
              <w:spacing w:after="20"/>
              <w:ind w:left="20"/>
              <w:jc w:val="both"/>
            </w:pPr>
            <w:r>
              <w:rPr>
                <w:rFonts w:ascii="Times New Roman"/>
                <w:b w:val="false"/>
                <w:i w:val="false"/>
                <w:color w:val="000000"/>
                <w:sz w:val="20"/>
              </w:rPr>
              <w:t>
46,5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p>
            <w:pPr>
              <w:spacing w:after="20"/>
              <w:ind w:left="20"/>
              <w:jc w:val="both"/>
            </w:pPr>
            <w:r>
              <w:rPr>
                <w:rFonts w:ascii="Times New Roman"/>
                <w:b w:val="false"/>
                <w:i w:val="false"/>
                <w:color w:val="000000"/>
                <w:sz w:val="20"/>
              </w:rPr>
              <w:t>
46,6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p>
            <w:pPr>
              <w:spacing w:after="20"/>
              <w:ind w:left="20"/>
              <w:jc w:val="both"/>
            </w:pPr>
            <w:r>
              <w:rPr>
                <w:rFonts w:ascii="Times New Roman"/>
                <w:b w:val="false"/>
                <w:i w:val="false"/>
                <w:color w:val="000000"/>
                <w:sz w:val="20"/>
              </w:rPr>
              <w:t>
49,5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p>
            <w:pPr>
              <w:spacing w:after="20"/>
              <w:ind w:left="20"/>
              <w:jc w:val="both"/>
            </w:pPr>
            <w:r>
              <w:rPr>
                <w:rFonts w:ascii="Times New Roman"/>
                <w:b w:val="false"/>
                <w:i w:val="false"/>
                <w:color w:val="000000"/>
                <w:sz w:val="20"/>
              </w:rPr>
              <w:t>
50,4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p>
            <w:pPr>
              <w:spacing w:after="20"/>
              <w:ind w:left="20"/>
              <w:jc w:val="both"/>
            </w:pPr>
            <w:r>
              <w:rPr>
                <w:rFonts w:ascii="Times New Roman"/>
                <w:b w:val="false"/>
                <w:i w:val="false"/>
                <w:color w:val="000000"/>
                <w:sz w:val="20"/>
              </w:rPr>
              <w:t>
50,7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207,3
</w:t>
            </w:r>
          </w:p>
          <w:p>
            <w:pPr>
              <w:spacing w:after="20"/>
              <w:ind w:left="20"/>
              <w:jc w:val="both"/>
            </w:pPr>
            <w:r>
              <w:rPr>
                <w:rFonts w:ascii="Times New Roman"/>
                <w:b w:val="false"/>
                <w:i w:val="false"/>
                <w:color w:val="000000"/>
                <w:sz w:val="20"/>
              </w:rPr>
              <w:t>
+7,6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Общий
</w:t>
            </w:r>
            <w:r>
              <w:br/>
            </w:r>
            <w:r>
              <w:rPr>
                <w:rFonts w:ascii="Times New Roman"/>
                <w:b w:val="false"/>
                <w:i w:val="false"/>
                <w:color w:val="000000"/>
                <w:sz w:val="20"/>
              </w:rPr>
              <w:t>
   тонно-километраж,
</w:t>
            </w:r>
            <w:r>
              <w:br/>
            </w:r>
            <w:r>
              <w:rPr>
                <w:rFonts w:ascii="Times New Roman"/>
                <w:b w:val="false"/>
                <w:i w:val="false"/>
                <w:color w:val="000000"/>
                <w:sz w:val="20"/>
              </w:rPr>
              <w:t>
</w:t>
            </w:r>
            <w:r>
              <w:rPr>
                <w:rFonts w:ascii="Times New Roman"/>
                <w:b w:val="false"/>
                <w:i/>
                <w:color w:val="000000"/>
                <w:sz w:val="20"/>
              </w:rPr>
              <w:t>
млн. т-км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5431
</w:t>
            </w:r>
          </w:p>
          <w:p>
            <w:pPr>
              <w:spacing w:after="20"/>
              <w:ind w:left="20"/>
              <w:jc w:val="both"/>
            </w:pPr>
            <w:r>
              <w:rPr>
                <w:rFonts w:ascii="Times New Roman"/>
                <w:b w:val="false"/>
                <w:i w:val="false"/>
                <w:color w:val="000000"/>
                <w:sz w:val="20"/>
              </w:rPr>
              <w:t>
60,3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5971
</w:t>
            </w:r>
          </w:p>
          <w:p>
            <w:pPr>
              <w:spacing w:after="20"/>
              <w:ind w:left="20"/>
              <w:jc w:val="both"/>
            </w:pPr>
            <w:r>
              <w:rPr>
                <w:rFonts w:ascii="Times New Roman"/>
                <w:b w:val="false"/>
                <w:i w:val="false"/>
                <w:color w:val="000000"/>
                <w:sz w:val="20"/>
              </w:rPr>
              <w:t>
60,6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6532
</w:t>
            </w:r>
          </w:p>
          <w:p>
            <w:pPr>
              <w:spacing w:after="20"/>
              <w:ind w:left="20"/>
              <w:jc w:val="both"/>
            </w:pPr>
            <w:r>
              <w:rPr>
                <w:rFonts w:ascii="Times New Roman"/>
                <w:b w:val="false"/>
                <w:i w:val="false"/>
                <w:color w:val="000000"/>
                <w:sz w:val="20"/>
              </w:rPr>
              <w:t>
62,6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7044
</w:t>
            </w:r>
          </w:p>
          <w:p>
            <w:pPr>
              <w:spacing w:after="20"/>
              <w:ind w:left="20"/>
              <w:jc w:val="both"/>
            </w:pPr>
            <w:r>
              <w:rPr>
                <w:rFonts w:ascii="Times New Roman"/>
                <w:b w:val="false"/>
                <w:i w:val="false"/>
                <w:color w:val="000000"/>
                <w:sz w:val="20"/>
              </w:rPr>
              <w:t>
61,8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8238
</w:t>
            </w:r>
          </w:p>
          <w:p>
            <w:pPr>
              <w:spacing w:after="20"/>
              <w:ind w:left="20"/>
              <w:jc w:val="both"/>
            </w:pPr>
            <w:r>
              <w:rPr>
                <w:rFonts w:ascii="Times New Roman"/>
                <w:b w:val="false"/>
                <w:i w:val="false"/>
                <w:color w:val="000000"/>
                <w:sz w:val="20"/>
              </w:rPr>
              <w:t>
64,0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8411
</w:t>
            </w:r>
          </w:p>
          <w:p>
            <w:pPr>
              <w:spacing w:after="20"/>
              <w:ind w:left="20"/>
              <w:jc w:val="both"/>
            </w:pPr>
            <w:r>
              <w:rPr>
                <w:rFonts w:ascii="Times New Roman"/>
                <w:b w:val="false"/>
                <w:i w:val="false"/>
                <w:color w:val="000000"/>
                <w:sz w:val="20"/>
              </w:rPr>
              <w:t>
64,1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9194
</w:t>
            </w:r>
          </w:p>
          <w:p>
            <w:pPr>
              <w:spacing w:after="20"/>
              <w:ind w:left="20"/>
              <w:jc w:val="both"/>
            </w:pPr>
            <w:r>
              <w:rPr>
                <w:rFonts w:ascii="Times New Roman"/>
                <w:b w:val="false"/>
                <w:i w:val="false"/>
                <w:color w:val="000000"/>
                <w:sz w:val="20"/>
              </w:rPr>
              <w:t>
65,1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169,3
</w:t>
            </w:r>
          </w:p>
          <w:p>
            <w:pPr>
              <w:spacing w:after="20"/>
              <w:ind w:left="20"/>
              <w:jc w:val="both"/>
            </w:pPr>
            <w:r>
              <w:rPr>
                <w:rFonts w:ascii="Times New Roman"/>
                <w:b w:val="false"/>
                <w:i w:val="false"/>
                <w:color w:val="000000"/>
                <w:sz w:val="20"/>
              </w:rPr>
              <w:t>
+4,8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Перевезено
</w:t>
            </w:r>
            <w:r>
              <w:br/>
            </w:r>
            <w:r>
              <w:rPr>
                <w:rFonts w:ascii="Times New Roman"/>
                <w:b w:val="false"/>
                <w:i w:val="false"/>
                <w:color w:val="000000"/>
                <w:sz w:val="20"/>
              </w:rPr>
              <w:t>
   грузов и почты,
</w:t>
            </w:r>
            <w:r>
              <w:br/>
            </w:r>
            <w:r>
              <w:rPr>
                <w:rFonts w:ascii="Times New Roman"/>
                <w:b w:val="false"/>
                <w:i w:val="false"/>
                <w:color w:val="000000"/>
                <w:sz w:val="20"/>
              </w:rPr>
              <w:t>
</w:t>
            </w:r>
            <w:r>
              <w:rPr>
                <w:rFonts w:ascii="Times New Roman"/>
                <w:b w:val="false"/>
                <w:i/>
                <w:color w:val="000000"/>
                <w:sz w:val="20"/>
              </w:rPr>
              <w:t>
тыс. 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p>
            <w:pPr>
              <w:spacing w:after="20"/>
              <w:ind w:left="20"/>
              <w:jc w:val="both"/>
            </w:pPr>
            <w:r>
              <w:rPr>
                <w:rFonts w:ascii="Times New Roman"/>
                <w:b w:val="false"/>
                <w:i w:val="false"/>
                <w:color w:val="000000"/>
                <w:sz w:val="20"/>
              </w:rPr>
              <w:t>
63,4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p>
            <w:pPr>
              <w:spacing w:after="20"/>
              <w:ind w:left="20"/>
              <w:jc w:val="both"/>
            </w:pPr>
            <w:r>
              <w:rPr>
                <w:rFonts w:ascii="Times New Roman"/>
                <w:b w:val="false"/>
                <w:i w:val="false"/>
                <w:color w:val="000000"/>
                <w:sz w:val="20"/>
              </w:rPr>
              <w:t>
64,8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w:t>
            </w:r>
          </w:p>
          <w:p>
            <w:pPr>
              <w:spacing w:after="20"/>
              <w:ind w:left="20"/>
              <w:jc w:val="both"/>
            </w:pPr>
            <w:r>
              <w:rPr>
                <w:rFonts w:ascii="Times New Roman"/>
                <w:b w:val="false"/>
                <w:i w:val="false"/>
                <w:color w:val="000000"/>
                <w:sz w:val="20"/>
              </w:rPr>
              <w:t>
66,6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
</w:t>
            </w:r>
          </w:p>
          <w:p>
            <w:pPr>
              <w:spacing w:after="20"/>
              <w:ind w:left="20"/>
              <w:jc w:val="both"/>
            </w:pPr>
            <w:r>
              <w:rPr>
                <w:rFonts w:ascii="Times New Roman"/>
                <w:b w:val="false"/>
                <w:i w:val="false"/>
                <w:color w:val="000000"/>
                <w:sz w:val="20"/>
              </w:rPr>
              <w:t>
66,7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p>
            <w:pPr>
              <w:spacing w:after="20"/>
              <w:ind w:left="20"/>
              <w:jc w:val="both"/>
            </w:pPr>
            <w:r>
              <w:rPr>
                <w:rFonts w:ascii="Times New Roman"/>
                <w:b w:val="false"/>
                <w:i w:val="false"/>
                <w:color w:val="000000"/>
                <w:sz w:val="20"/>
              </w:rPr>
              <w:t>
67,1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
</w:t>
            </w:r>
          </w:p>
          <w:p>
            <w:pPr>
              <w:spacing w:after="20"/>
              <w:ind w:left="20"/>
              <w:jc w:val="both"/>
            </w:pPr>
            <w:r>
              <w:rPr>
                <w:rFonts w:ascii="Times New Roman"/>
                <w:b w:val="false"/>
                <w:i w:val="false"/>
                <w:color w:val="000000"/>
                <w:sz w:val="20"/>
              </w:rPr>
              <w:t>
67,5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w:t>
            </w:r>
          </w:p>
          <w:p>
            <w:pPr>
              <w:spacing w:after="20"/>
              <w:ind w:left="20"/>
              <w:jc w:val="both"/>
            </w:pPr>
            <w:r>
              <w:rPr>
                <w:rFonts w:ascii="Times New Roman"/>
                <w:b w:val="false"/>
                <w:i w:val="false"/>
                <w:color w:val="000000"/>
                <w:sz w:val="20"/>
              </w:rPr>
              <w:t>
68,5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128,5
</w:t>
            </w:r>
          </w:p>
          <w:p>
            <w:pPr>
              <w:spacing w:after="20"/>
              <w:ind w:left="20"/>
              <w:jc w:val="both"/>
            </w:pPr>
            <w:r>
              <w:rPr>
                <w:rFonts w:ascii="Times New Roman"/>
                <w:b w:val="false"/>
                <w:i w:val="false"/>
                <w:color w:val="000000"/>
                <w:sz w:val="20"/>
              </w:rPr>
              <w:t>
+5,7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ВНУТРЕННИЕ ПЕРЕВОЗКИ
</w:t>
            </w:r>
            <w:r>
              <w:rPr>
                <w:rFonts w:ascii="Times New Roman"/>
                <w:b w:val="false"/>
                <w:i w:val="false"/>
                <w:color w:val="000000"/>
                <w:sz w:val="20"/>
              </w:rPr>
              <w:t>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Пассажирооборот,
</w:t>
            </w:r>
            <w:r>
              <w:br/>
            </w:r>
            <w:r>
              <w:rPr>
                <w:rFonts w:ascii="Times New Roman"/>
                <w:b w:val="false"/>
                <w:i w:val="false"/>
                <w:color w:val="000000"/>
                <w:sz w:val="20"/>
              </w:rPr>
              <w:t>
</w:t>
            </w:r>
            <w:r>
              <w:rPr>
                <w:rFonts w:ascii="Times New Roman"/>
                <w:b w:val="false"/>
                <w:i/>
                <w:color w:val="000000"/>
                <w:sz w:val="20"/>
              </w:rPr>
              <w:t>
млрд. пасс.-км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p>
            <w:pPr>
              <w:spacing w:after="20"/>
              <w:ind w:left="20"/>
              <w:jc w:val="both"/>
            </w:pPr>
            <w:r>
              <w:rPr>
                <w:rFonts w:ascii="Times New Roman"/>
                <w:b w:val="false"/>
                <w:i w:val="false"/>
                <w:color w:val="000000"/>
                <w:sz w:val="20"/>
              </w:rPr>
              <w:t>
46,0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p>
            <w:pPr>
              <w:spacing w:after="20"/>
              <w:ind w:left="20"/>
              <w:jc w:val="both"/>
            </w:pPr>
            <w:r>
              <w:rPr>
                <w:rFonts w:ascii="Times New Roman"/>
                <w:b w:val="false"/>
                <w:i w:val="false"/>
                <w:color w:val="000000"/>
                <w:sz w:val="20"/>
              </w:rPr>
              <w:t>
44,7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p>
            <w:pPr>
              <w:spacing w:after="20"/>
              <w:ind w:left="20"/>
              <w:jc w:val="both"/>
            </w:pPr>
            <w:r>
              <w:rPr>
                <w:rFonts w:ascii="Times New Roman"/>
                <w:b w:val="false"/>
                <w:i w:val="false"/>
                <w:color w:val="000000"/>
                <w:sz w:val="20"/>
              </w:rPr>
              <w:t>
43,4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p>
            <w:pPr>
              <w:spacing w:after="20"/>
              <w:ind w:left="20"/>
              <w:jc w:val="both"/>
            </w:pPr>
            <w:r>
              <w:rPr>
                <w:rFonts w:ascii="Times New Roman"/>
                <w:b w:val="false"/>
                <w:i w:val="false"/>
                <w:color w:val="000000"/>
                <w:sz w:val="20"/>
              </w:rPr>
              <w:t>
43,5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p>
            <w:pPr>
              <w:spacing w:after="20"/>
              <w:ind w:left="20"/>
              <w:jc w:val="both"/>
            </w:pPr>
            <w:r>
              <w:rPr>
                <w:rFonts w:ascii="Times New Roman"/>
                <w:b w:val="false"/>
                <w:i w:val="false"/>
                <w:color w:val="000000"/>
                <w:sz w:val="20"/>
              </w:rPr>
              <w:t>
40,4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p>
            <w:pPr>
              <w:spacing w:after="20"/>
              <w:ind w:left="20"/>
              <w:jc w:val="both"/>
            </w:pPr>
            <w:r>
              <w:rPr>
                <w:rFonts w:ascii="Times New Roman"/>
                <w:b w:val="false"/>
                <w:i w:val="false"/>
                <w:color w:val="000000"/>
                <w:sz w:val="20"/>
              </w:rPr>
              <w:t>
40,3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p>
            <w:pPr>
              <w:spacing w:after="20"/>
              <w:ind w:left="20"/>
              <w:jc w:val="both"/>
            </w:pPr>
            <w:r>
              <w:rPr>
                <w:rFonts w:ascii="Times New Roman"/>
                <w:b w:val="false"/>
                <w:i w:val="false"/>
                <w:color w:val="000000"/>
                <w:sz w:val="20"/>
              </w:rPr>
              <w:t>
39,3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
</w:t>
            </w:r>
          </w:p>
          <w:p>
            <w:pPr>
              <w:spacing w:after="20"/>
              <w:ind w:left="20"/>
              <w:jc w:val="both"/>
            </w:pPr>
            <w:r>
              <w:rPr>
                <w:rFonts w:ascii="Times New Roman"/>
                <w:b w:val="false"/>
                <w:i w:val="false"/>
                <w:color w:val="000000"/>
                <w:sz w:val="20"/>
              </w:rPr>
              <w:t>
-6,7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Перевезено
</w:t>
            </w:r>
            <w:r>
              <w:br/>
            </w:r>
            <w:r>
              <w:rPr>
                <w:rFonts w:ascii="Times New Roman"/>
                <w:b w:val="false"/>
                <w:i w:val="false"/>
                <w:color w:val="000000"/>
                <w:sz w:val="20"/>
              </w:rPr>
              <w:t>
   пассажиров,
</w:t>
            </w:r>
            <w:r>
              <w:br/>
            </w:r>
            <w:r>
              <w:rPr>
                <w:rFonts w:ascii="Times New Roman"/>
                <w:b w:val="false"/>
                <w:i w:val="false"/>
                <w:color w:val="000000"/>
                <w:sz w:val="20"/>
              </w:rPr>
              <w:t>
</w:t>
            </w:r>
            <w:r>
              <w:rPr>
                <w:rFonts w:ascii="Times New Roman"/>
                <w:b w:val="false"/>
                <w:i/>
                <w:color w:val="000000"/>
                <w:sz w:val="20"/>
              </w:rPr>
              <w:t>
млн. человек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p>
            <w:pPr>
              <w:spacing w:after="20"/>
              <w:ind w:left="20"/>
              <w:jc w:val="both"/>
            </w:pPr>
            <w:r>
              <w:rPr>
                <w:rFonts w:ascii="Times New Roman"/>
                <w:b w:val="false"/>
                <w:i w:val="false"/>
                <w:color w:val="000000"/>
                <w:sz w:val="20"/>
              </w:rPr>
              <w:t>
56,9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p>
            <w:pPr>
              <w:spacing w:after="20"/>
              <w:ind w:left="20"/>
              <w:jc w:val="both"/>
            </w:pPr>
            <w:r>
              <w:rPr>
                <w:rFonts w:ascii="Times New Roman"/>
                <w:b w:val="false"/>
                <w:i w:val="false"/>
                <w:color w:val="000000"/>
                <w:sz w:val="20"/>
              </w:rPr>
              <w:t>
54,9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p>
            <w:pPr>
              <w:spacing w:after="20"/>
              <w:ind w:left="20"/>
              <w:jc w:val="both"/>
            </w:pPr>
            <w:r>
              <w:rPr>
                <w:rFonts w:ascii="Times New Roman"/>
                <w:b w:val="false"/>
                <w:i w:val="false"/>
                <w:color w:val="000000"/>
                <w:sz w:val="20"/>
              </w:rPr>
              <w:t>
53,5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p>
            <w:pPr>
              <w:spacing w:after="20"/>
              <w:ind w:left="20"/>
              <w:jc w:val="both"/>
            </w:pPr>
            <w:r>
              <w:rPr>
                <w:rFonts w:ascii="Times New Roman"/>
                <w:b w:val="false"/>
                <w:i w:val="false"/>
                <w:color w:val="000000"/>
                <w:sz w:val="20"/>
              </w:rPr>
              <w:t>
53,4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p>
            <w:pPr>
              <w:spacing w:after="20"/>
              <w:ind w:left="20"/>
              <w:jc w:val="both"/>
            </w:pPr>
            <w:r>
              <w:rPr>
                <w:rFonts w:ascii="Times New Roman"/>
                <w:b w:val="false"/>
                <w:i w:val="false"/>
                <w:color w:val="000000"/>
                <w:sz w:val="20"/>
              </w:rPr>
              <w:t>
50,5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p>
            <w:pPr>
              <w:spacing w:after="20"/>
              <w:ind w:left="20"/>
              <w:jc w:val="both"/>
            </w:pPr>
            <w:r>
              <w:rPr>
                <w:rFonts w:ascii="Times New Roman"/>
                <w:b w:val="false"/>
                <w:i w:val="false"/>
                <w:color w:val="000000"/>
                <w:sz w:val="20"/>
              </w:rPr>
              <w:t>
49,6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p>
            <w:pPr>
              <w:spacing w:after="20"/>
              <w:ind w:left="20"/>
              <w:jc w:val="both"/>
            </w:pPr>
            <w:r>
              <w:rPr>
                <w:rFonts w:ascii="Times New Roman"/>
                <w:b w:val="false"/>
                <w:i w:val="false"/>
                <w:color w:val="000000"/>
                <w:sz w:val="20"/>
              </w:rPr>
              <w:t>
49,3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152,4
</w:t>
            </w:r>
          </w:p>
          <w:p>
            <w:pPr>
              <w:spacing w:after="20"/>
              <w:ind w:left="20"/>
              <w:jc w:val="both"/>
            </w:pPr>
            <w:r>
              <w:rPr>
                <w:rFonts w:ascii="Times New Roman"/>
                <w:b w:val="false"/>
                <w:i w:val="false"/>
                <w:color w:val="000000"/>
                <w:sz w:val="20"/>
              </w:rPr>
              <w:t>
-7,6 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Общий тонно-
</w:t>
            </w:r>
            <w:r>
              <w:br/>
            </w:r>
            <w:r>
              <w:rPr>
                <w:rFonts w:ascii="Times New Roman"/>
                <w:b w:val="false"/>
                <w:i w:val="false"/>
                <w:color w:val="000000"/>
                <w:sz w:val="20"/>
              </w:rPr>
              <w:t>
   километраж,
</w:t>
            </w:r>
            <w:r>
              <w:br/>
            </w:r>
            <w:r>
              <w:rPr>
                <w:rFonts w:ascii="Times New Roman"/>
                <w:b w:val="false"/>
                <w:i w:val="false"/>
                <w:color w:val="000000"/>
                <w:sz w:val="20"/>
              </w:rPr>
              <w:t>
</w:t>
            </w:r>
            <w:r>
              <w:rPr>
                <w:rFonts w:ascii="Times New Roman"/>
                <w:b w:val="false"/>
                <w:i/>
                <w:color w:val="000000"/>
                <w:sz w:val="20"/>
              </w:rPr>
              <w:t>
млн. т-км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3574
</w:t>
            </w:r>
          </w:p>
          <w:p>
            <w:pPr>
              <w:spacing w:after="20"/>
              <w:ind w:left="20"/>
              <w:jc w:val="both"/>
            </w:pPr>
            <w:r>
              <w:rPr>
                <w:rFonts w:ascii="Times New Roman"/>
                <w:b w:val="false"/>
                <w:i w:val="false"/>
                <w:color w:val="000000"/>
                <w:sz w:val="20"/>
              </w:rPr>
              <w:t>
39,7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3881
</w:t>
            </w:r>
          </w:p>
          <w:p>
            <w:pPr>
              <w:spacing w:after="20"/>
              <w:ind w:left="20"/>
              <w:jc w:val="both"/>
            </w:pPr>
            <w:r>
              <w:rPr>
                <w:rFonts w:ascii="Times New Roman"/>
                <w:b w:val="false"/>
                <w:i w:val="false"/>
                <w:color w:val="000000"/>
                <w:sz w:val="20"/>
              </w:rPr>
              <w:t>
39,4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3904
</w:t>
            </w:r>
          </w:p>
          <w:p>
            <w:pPr>
              <w:spacing w:after="20"/>
              <w:ind w:left="20"/>
              <w:jc w:val="both"/>
            </w:pPr>
            <w:r>
              <w:rPr>
                <w:rFonts w:ascii="Times New Roman"/>
                <w:b w:val="false"/>
                <w:i w:val="false"/>
                <w:color w:val="000000"/>
                <w:sz w:val="20"/>
              </w:rPr>
              <w:t>
37,4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4346
</w:t>
            </w:r>
          </w:p>
          <w:p>
            <w:pPr>
              <w:spacing w:after="20"/>
              <w:ind w:left="20"/>
              <w:jc w:val="both"/>
            </w:pPr>
            <w:r>
              <w:rPr>
                <w:rFonts w:ascii="Times New Roman"/>
                <w:b w:val="false"/>
                <w:i w:val="false"/>
                <w:color w:val="000000"/>
                <w:sz w:val="20"/>
              </w:rPr>
              <w:t>
38,2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4640
</w:t>
            </w:r>
          </w:p>
          <w:p>
            <w:pPr>
              <w:spacing w:after="20"/>
              <w:ind w:left="20"/>
              <w:jc w:val="both"/>
            </w:pPr>
            <w:r>
              <w:rPr>
                <w:rFonts w:ascii="Times New Roman"/>
                <w:b w:val="false"/>
                <w:i w:val="false"/>
                <w:color w:val="000000"/>
                <w:sz w:val="20"/>
              </w:rPr>
              <w:t>
36,0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4714
</w:t>
            </w:r>
          </w:p>
          <w:p>
            <w:pPr>
              <w:spacing w:after="20"/>
              <w:ind w:left="20"/>
              <w:jc w:val="both"/>
            </w:pPr>
            <w:r>
              <w:rPr>
                <w:rFonts w:ascii="Times New Roman"/>
                <w:b w:val="false"/>
                <w:i w:val="false"/>
                <w:color w:val="000000"/>
                <w:sz w:val="20"/>
              </w:rPr>
              <w:t>
35,9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4923
</w:t>
            </w:r>
          </w:p>
          <w:p>
            <w:pPr>
              <w:spacing w:after="20"/>
              <w:ind w:left="20"/>
              <w:jc w:val="both"/>
            </w:pPr>
            <w:r>
              <w:rPr>
                <w:rFonts w:ascii="Times New Roman"/>
                <w:b w:val="false"/>
                <w:i w:val="false"/>
                <w:color w:val="000000"/>
                <w:sz w:val="20"/>
              </w:rPr>
              <w:t>
34,9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137,7
</w:t>
            </w:r>
          </w:p>
          <w:p>
            <w:pPr>
              <w:spacing w:after="20"/>
              <w:ind w:left="20"/>
              <w:jc w:val="both"/>
            </w:pPr>
            <w:r>
              <w:rPr>
                <w:rFonts w:ascii="Times New Roman"/>
                <w:b w:val="false"/>
                <w:i w:val="false"/>
                <w:color w:val="000000"/>
                <w:sz w:val="20"/>
              </w:rPr>
              <w:t>
-4,8
</w:t>
            </w:r>
          </w:p>
        </w:tc>
      </w:tr>
      <w:tr>
        <w:trPr>
          <w:trHeight w:val="450" w:hRule="atLeast"/>
        </w:trPr>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Перевезено
</w:t>
            </w:r>
            <w:r>
              <w:br/>
            </w:r>
            <w:r>
              <w:rPr>
                <w:rFonts w:ascii="Times New Roman"/>
                <w:b w:val="false"/>
                <w:i w:val="false"/>
                <w:color w:val="000000"/>
                <w:sz w:val="20"/>
              </w:rPr>
              <w:t>
   грузов и почты,
</w:t>
            </w:r>
            <w:r>
              <w:br/>
            </w:r>
            <w:r>
              <w:rPr>
                <w:rFonts w:ascii="Times New Roman"/>
                <w:b w:val="false"/>
                <w:i w:val="false"/>
                <w:color w:val="000000"/>
                <w:sz w:val="20"/>
              </w:rPr>
              <w:t>
</w:t>
            </w:r>
            <w:r>
              <w:rPr>
                <w:rFonts w:ascii="Times New Roman"/>
                <w:b w:val="false"/>
                <w:i/>
                <w:color w:val="000000"/>
                <w:sz w:val="20"/>
              </w:rPr>
              <w:t>
тыс. 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p>
            <w:pPr>
              <w:spacing w:after="20"/>
              <w:ind w:left="20"/>
              <w:jc w:val="both"/>
            </w:pPr>
            <w:r>
              <w:rPr>
                <w:rFonts w:ascii="Times New Roman"/>
                <w:b w:val="false"/>
                <w:i w:val="false"/>
                <w:color w:val="000000"/>
                <w:sz w:val="20"/>
              </w:rPr>
              <w:t>
36,6
</w:t>
            </w:r>
          </w:p>
        </w:tc>
        <w:tc>
          <w:tcPr>
            <w:tcW w:w="13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
</w:t>
            </w:r>
          </w:p>
          <w:p>
            <w:pPr>
              <w:spacing w:after="20"/>
              <w:ind w:left="20"/>
              <w:jc w:val="both"/>
            </w:pPr>
            <w:r>
              <w:rPr>
                <w:rFonts w:ascii="Times New Roman"/>
                <w:b w:val="false"/>
                <w:i w:val="false"/>
                <w:color w:val="000000"/>
                <w:sz w:val="20"/>
              </w:rPr>
              <w:t>
35,2
</w:t>
            </w:r>
          </w:p>
        </w:tc>
        <w:tc>
          <w:tcPr>
            <w:tcW w:w="13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p>
            <w:pPr>
              <w:spacing w:after="20"/>
              <w:ind w:left="20"/>
              <w:jc w:val="both"/>
            </w:pPr>
            <w:r>
              <w:rPr>
                <w:rFonts w:ascii="Times New Roman"/>
                <w:b w:val="false"/>
                <w:i w:val="false"/>
                <w:color w:val="000000"/>
                <w:sz w:val="20"/>
              </w:rPr>
              <w:t>
33,4
</w:t>
            </w:r>
          </w:p>
        </w:tc>
        <w:tc>
          <w:tcPr>
            <w:tcW w:w="13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p>
            <w:pPr>
              <w:spacing w:after="20"/>
              <w:ind w:left="20"/>
              <w:jc w:val="both"/>
            </w:pPr>
            <w:r>
              <w:rPr>
                <w:rFonts w:ascii="Times New Roman"/>
                <w:b w:val="false"/>
                <w:i w:val="false"/>
                <w:color w:val="000000"/>
                <w:sz w:val="20"/>
              </w:rPr>
              <w:t>
33,3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p>
            <w:pPr>
              <w:spacing w:after="20"/>
              <w:ind w:left="20"/>
              <w:jc w:val="both"/>
            </w:pPr>
            <w:r>
              <w:rPr>
                <w:rFonts w:ascii="Times New Roman"/>
                <w:b w:val="false"/>
                <w:i w:val="false"/>
                <w:color w:val="000000"/>
                <w:sz w:val="20"/>
              </w:rPr>
              <w:t>
32,9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p>
            <w:pPr>
              <w:spacing w:after="20"/>
              <w:ind w:left="20"/>
              <w:jc w:val="both"/>
            </w:pPr>
            <w:r>
              <w:rPr>
                <w:rFonts w:ascii="Times New Roman"/>
                <w:b w:val="false"/>
                <w:i w:val="false"/>
                <w:color w:val="000000"/>
                <w:sz w:val="20"/>
              </w:rPr>
              <w:t>
32,5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p>
            <w:pPr>
              <w:spacing w:after="20"/>
              <w:ind w:left="20"/>
              <w:jc w:val="both"/>
            </w:pPr>
            <w:r>
              <w:rPr>
                <w:rFonts w:ascii="Times New Roman"/>
                <w:b w:val="false"/>
                <w:i w:val="false"/>
                <w:color w:val="000000"/>
                <w:sz w:val="20"/>
              </w:rPr>
              <w:t>
31,5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p>
            <w:pPr>
              <w:spacing w:after="20"/>
              <w:ind w:left="20"/>
              <w:jc w:val="both"/>
            </w:pPr>
            <w:r>
              <w:rPr>
                <w:rFonts w:ascii="Times New Roman"/>
                <w:b w:val="false"/>
                <w:i w:val="false"/>
                <w:color w:val="000000"/>
                <w:sz w:val="20"/>
              </w:rPr>
              <w:t>
-5,1
</w:t>
            </w:r>
          </w:p>
        </w:tc>
      </w:tr>
    </w:tbl>
    <w:p>
      <w:pPr>
        <w:spacing w:after="0"/>
        <w:ind w:left="0"/>
        <w:jc w:val="both"/>
      </w:pP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Динамика регулярных и нерегулярных авиаперевозок,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выполненных ГА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2000-2006 годах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1171"/>
        <w:gridCol w:w="1140"/>
        <w:gridCol w:w="1264"/>
        <w:gridCol w:w="1173"/>
        <w:gridCol w:w="1233"/>
        <w:gridCol w:w="1249"/>
        <w:gridCol w:w="1385"/>
        <w:gridCol w:w="1432"/>
      </w:tblGrid>
      <w:tr>
        <w:trPr>
          <w:trHeight w:val="450" w:hRule="atLeast"/>
        </w:trPr>
        <w:tc>
          <w:tcPr>
            <w:tcW w:w="4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2000,
</w:t>
            </w:r>
            <w:r>
              <w:br/>
            </w:r>
            <w:r>
              <w:rPr>
                <w:rFonts w:ascii="Times New Roman"/>
                <w:b w:val="false"/>
                <w:i w:val="false"/>
                <w:color w:val="000000"/>
                <w:sz w:val="20"/>
              </w:rPr>
              <w:t>
%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Пассажирооборот,
</w:t>
            </w:r>
            <w:r>
              <w:br/>
            </w:r>
            <w:r>
              <w:rPr>
                <w:rFonts w:ascii="Times New Roman"/>
                <w:b w:val="false"/>
                <w:i w:val="false"/>
                <w:color w:val="000000"/>
                <w:sz w:val="20"/>
              </w:rPr>
              <w:t>
</w:t>
            </w:r>
            <w:r>
              <w:rPr>
                <w:rFonts w:ascii="Times New Roman"/>
                <w:b w:val="false"/>
                <w:i/>
                <w:color w:val="000000"/>
                <w:sz w:val="20"/>
              </w:rPr>
              <w:t>
млрд. пасс.-км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Перевезено пассажиров,
</w:t>
            </w:r>
            <w:r>
              <w:br/>
            </w:r>
            <w:r>
              <w:rPr>
                <w:rFonts w:ascii="Times New Roman"/>
                <w:b w:val="false"/>
                <w:i w:val="false"/>
                <w:color w:val="000000"/>
                <w:sz w:val="20"/>
              </w:rPr>
              <w:t>
</w:t>
            </w:r>
            <w:r>
              <w:rPr>
                <w:rFonts w:ascii="Times New Roman"/>
                <w:b w:val="false"/>
                <w:i/>
                <w:color w:val="000000"/>
                <w:sz w:val="20"/>
              </w:rPr>
              <w:t>
млн. человек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Общий тонно-
</w:t>
            </w:r>
            <w:r>
              <w:br/>
            </w:r>
            <w:r>
              <w:rPr>
                <w:rFonts w:ascii="Times New Roman"/>
                <w:b w:val="false"/>
                <w:i w:val="false"/>
                <w:color w:val="000000"/>
                <w:sz w:val="20"/>
              </w:rPr>
              <w:t>
   километраж,
</w:t>
            </w:r>
            <w:r>
              <w:br/>
            </w:r>
            <w:r>
              <w:rPr>
                <w:rFonts w:ascii="Times New Roman"/>
                <w:b w:val="false"/>
                <w:i w:val="false"/>
                <w:color w:val="000000"/>
                <w:sz w:val="20"/>
              </w:rPr>
              <w:t>
</w:t>
            </w:r>
            <w:r>
              <w:rPr>
                <w:rFonts w:ascii="Times New Roman"/>
                <w:b w:val="false"/>
                <w:i/>
                <w:color w:val="000000"/>
                <w:sz w:val="20"/>
              </w:rPr>
              <w:t>
млн. т-км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9005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9852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12878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13125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14117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Перевезено грузов
</w:t>
            </w:r>
            <w:r>
              <w:br/>
            </w:r>
            <w:r>
              <w:rPr>
                <w:rFonts w:ascii="Times New Roman"/>
                <w:b w:val="false"/>
                <w:i w:val="false"/>
                <w:color w:val="000000"/>
                <w:sz w:val="20"/>
              </w:rPr>
              <w:t>
   и почты,
</w:t>
            </w:r>
            <w:r>
              <w:br/>
            </w:r>
            <w:r>
              <w:rPr>
                <w:rFonts w:ascii="Times New Roman"/>
                <w:b w:val="false"/>
                <w:i w:val="false"/>
                <w:color w:val="000000"/>
                <w:sz w:val="20"/>
              </w:rPr>
              <w:t>
</w:t>
            </w:r>
            <w:r>
              <w:rPr>
                <w:rFonts w:ascii="Times New Roman"/>
                <w:b w:val="false"/>
                <w:i/>
                <w:color w:val="000000"/>
                <w:sz w:val="20"/>
              </w:rPr>
              <w:t>
тыс. т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119,1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РЕГУЛЯРНЫЕ ПЕРЕВОЗКИ
</w:t>
            </w:r>
            <w:r>
              <w:rPr>
                <w:rFonts w:ascii="Times New Roman"/>
                <w:b w:val="false"/>
                <w:i w:val="false"/>
                <w:color w:val="000000"/>
                <w:sz w:val="20"/>
              </w:rPr>
              <w:t>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Пассажирооборот,
</w:t>
            </w:r>
            <w:r>
              <w:br/>
            </w:r>
            <w:r>
              <w:rPr>
                <w:rFonts w:ascii="Times New Roman"/>
                <w:b w:val="false"/>
                <w:i w:val="false"/>
                <w:color w:val="000000"/>
                <w:sz w:val="20"/>
              </w:rPr>
              <w:t>
</w:t>
            </w:r>
            <w:r>
              <w:rPr>
                <w:rFonts w:ascii="Times New Roman"/>
                <w:b w:val="false"/>
                <w:i/>
                <w:color w:val="000000"/>
                <w:sz w:val="20"/>
              </w:rPr>
              <w:t>
млрд. пасс.-км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w:t>
            </w:r>
          </w:p>
          <w:p>
            <w:pPr>
              <w:spacing w:after="20"/>
              <w:ind w:left="20"/>
              <w:jc w:val="both"/>
            </w:pPr>
            <w:r>
              <w:rPr>
                <w:rFonts w:ascii="Times New Roman"/>
                <w:b w:val="false"/>
                <w:i w:val="false"/>
                <w:color w:val="000000"/>
                <w:sz w:val="20"/>
              </w:rPr>
              <w:t>
82,3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p>
            <w:pPr>
              <w:spacing w:after="20"/>
              <w:ind w:left="20"/>
              <w:jc w:val="both"/>
            </w:pPr>
            <w:r>
              <w:rPr>
                <w:rFonts w:ascii="Times New Roman"/>
                <w:b w:val="false"/>
                <w:i w:val="false"/>
                <w:color w:val="000000"/>
                <w:sz w:val="20"/>
              </w:rPr>
              <w:t>
82,3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
</w:t>
            </w:r>
          </w:p>
          <w:p>
            <w:pPr>
              <w:spacing w:after="20"/>
              <w:ind w:left="20"/>
              <w:jc w:val="both"/>
            </w:pPr>
            <w:r>
              <w:rPr>
                <w:rFonts w:ascii="Times New Roman"/>
                <w:b w:val="false"/>
                <w:i w:val="false"/>
                <w:color w:val="000000"/>
                <w:sz w:val="20"/>
              </w:rPr>
              <w:t>
79,5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
</w:t>
            </w:r>
          </w:p>
          <w:p>
            <w:pPr>
              <w:spacing w:after="20"/>
              <w:ind w:left="20"/>
              <w:jc w:val="both"/>
            </w:pPr>
            <w:r>
              <w:rPr>
                <w:rFonts w:ascii="Times New Roman"/>
                <w:b w:val="false"/>
                <w:i w:val="false"/>
                <w:color w:val="000000"/>
                <w:sz w:val="20"/>
              </w:rPr>
              <w:t>
78,2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
</w:t>
            </w:r>
          </w:p>
          <w:p>
            <w:pPr>
              <w:spacing w:after="20"/>
              <w:ind w:left="20"/>
              <w:jc w:val="both"/>
            </w:pPr>
            <w:r>
              <w:rPr>
                <w:rFonts w:ascii="Times New Roman"/>
                <w:b w:val="false"/>
                <w:i w:val="false"/>
                <w:color w:val="000000"/>
                <w:sz w:val="20"/>
              </w:rPr>
              <w:t>
77,2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p>
            <w:pPr>
              <w:spacing w:after="20"/>
              <w:ind w:left="20"/>
              <w:jc w:val="both"/>
            </w:pPr>
            <w:r>
              <w:rPr>
                <w:rFonts w:ascii="Times New Roman"/>
                <w:b w:val="false"/>
                <w:i w:val="false"/>
                <w:color w:val="000000"/>
                <w:sz w:val="20"/>
              </w:rPr>
              <w:t>
76,2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p>
          <w:p>
            <w:pPr>
              <w:spacing w:after="20"/>
              <w:ind w:left="20"/>
              <w:jc w:val="both"/>
            </w:pPr>
            <w:r>
              <w:rPr>
                <w:rFonts w:ascii="Times New Roman"/>
                <w:b w:val="false"/>
                <w:i w:val="false"/>
                <w:color w:val="000000"/>
                <w:sz w:val="20"/>
              </w:rPr>
              <w:t>
76,4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167,2
</w:t>
            </w:r>
          </w:p>
          <w:p>
            <w:pPr>
              <w:spacing w:after="20"/>
              <w:ind w:left="20"/>
              <w:jc w:val="both"/>
            </w:pPr>
            <w:r>
              <w:rPr>
                <w:rFonts w:ascii="Times New Roman"/>
                <w:b w:val="false"/>
                <w:i w:val="false"/>
                <w:color w:val="000000"/>
                <w:sz w:val="20"/>
              </w:rPr>
              <w:t>
-5,9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Перевезено пассажиров,
</w:t>
            </w:r>
            <w:r>
              <w:br/>
            </w:r>
            <w:r>
              <w:rPr>
                <w:rFonts w:ascii="Times New Roman"/>
                <w:b w:val="false"/>
                <w:i w:val="false"/>
                <w:color w:val="000000"/>
                <w:sz w:val="20"/>
              </w:rPr>
              <w:t>
</w:t>
            </w:r>
            <w:r>
              <w:rPr>
                <w:rFonts w:ascii="Times New Roman"/>
                <w:b w:val="false"/>
                <w:i/>
                <w:color w:val="000000"/>
                <w:sz w:val="20"/>
              </w:rPr>
              <w:t>
млн. человек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p>
            <w:pPr>
              <w:spacing w:after="20"/>
              <w:ind w:left="20"/>
              <w:jc w:val="both"/>
            </w:pPr>
            <w:r>
              <w:rPr>
                <w:rFonts w:ascii="Times New Roman"/>
                <w:b w:val="false"/>
                <w:i w:val="false"/>
                <w:color w:val="000000"/>
                <w:sz w:val="20"/>
              </w:rPr>
              <w:t>
83,7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w:t>
            </w:r>
          </w:p>
          <w:p>
            <w:pPr>
              <w:spacing w:after="20"/>
              <w:ind w:left="20"/>
              <w:jc w:val="both"/>
            </w:pPr>
            <w:r>
              <w:rPr>
                <w:rFonts w:ascii="Times New Roman"/>
                <w:b w:val="false"/>
                <w:i w:val="false"/>
                <w:color w:val="000000"/>
                <w:sz w:val="20"/>
              </w:rPr>
              <w:t>
84,1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p>
            <w:pPr>
              <w:spacing w:after="20"/>
              <w:ind w:left="20"/>
              <w:jc w:val="both"/>
            </w:pPr>
            <w:r>
              <w:rPr>
                <w:rFonts w:ascii="Times New Roman"/>
                <w:b w:val="false"/>
                <w:i w:val="false"/>
                <w:color w:val="000000"/>
                <w:sz w:val="20"/>
              </w:rPr>
              <w:t>
81,6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
</w:t>
            </w:r>
          </w:p>
          <w:p>
            <w:pPr>
              <w:spacing w:after="20"/>
              <w:ind w:left="20"/>
              <w:jc w:val="both"/>
            </w:pPr>
            <w:r>
              <w:rPr>
                <w:rFonts w:ascii="Times New Roman"/>
                <w:b w:val="false"/>
                <w:i w:val="false"/>
                <w:color w:val="000000"/>
                <w:sz w:val="20"/>
              </w:rPr>
              <w:t>
80,0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p>
            <w:pPr>
              <w:spacing w:after="20"/>
              <w:ind w:left="20"/>
              <w:jc w:val="both"/>
            </w:pPr>
            <w:r>
              <w:rPr>
                <w:rFonts w:ascii="Times New Roman"/>
                <w:b w:val="false"/>
                <w:i w:val="false"/>
                <w:color w:val="000000"/>
                <w:sz w:val="20"/>
              </w:rPr>
              <w:t>
79,6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p>
            <w:pPr>
              <w:spacing w:after="20"/>
              <w:ind w:left="20"/>
              <w:jc w:val="both"/>
            </w:pPr>
            <w:r>
              <w:rPr>
                <w:rFonts w:ascii="Times New Roman"/>
                <w:b w:val="false"/>
                <w:i w:val="false"/>
                <w:color w:val="000000"/>
                <w:sz w:val="20"/>
              </w:rPr>
              <w:t>
78,4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p>
            <w:pPr>
              <w:spacing w:after="20"/>
              <w:ind w:left="20"/>
              <w:jc w:val="both"/>
            </w:pPr>
            <w:r>
              <w:rPr>
                <w:rFonts w:ascii="Times New Roman"/>
                <w:b w:val="false"/>
                <w:i w:val="false"/>
                <w:color w:val="000000"/>
                <w:sz w:val="20"/>
              </w:rPr>
              <w:t>
78,3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164,7
</w:t>
            </w:r>
          </w:p>
          <w:p>
            <w:pPr>
              <w:spacing w:after="20"/>
              <w:ind w:left="20"/>
              <w:jc w:val="both"/>
            </w:pPr>
            <w:r>
              <w:rPr>
                <w:rFonts w:ascii="Times New Roman"/>
                <w:b w:val="false"/>
                <w:i w:val="false"/>
                <w:color w:val="000000"/>
                <w:sz w:val="20"/>
              </w:rPr>
              <w:t>
-5,4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Общий тонно-
</w:t>
            </w:r>
            <w:r>
              <w:br/>
            </w:r>
            <w:r>
              <w:rPr>
                <w:rFonts w:ascii="Times New Roman"/>
                <w:b w:val="false"/>
                <w:i w:val="false"/>
                <w:color w:val="000000"/>
                <w:sz w:val="20"/>
              </w:rPr>
              <w:t>
   километраж,
</w:t>
            </w:r>
            <w:r>
              <w:br/>
            </w:r>
            <w:r>
              <w:rPr>
                <w:rFonts w:ascii="Times New Roman"/>
                <w:b w:val="false"/>
                <w:i w:val="false"/>
                <w:color w:val="000000"/>
                <w:sz w:val="20"/>
              </w:rPr>
              <w:t>
</w:t>
            </w:r>
            <w:r>
              <w:rPr>
                <w:rFonts w:ascii="Times New Roman"/>
                <w:b w:val="false"/>
                <w:i/>
                <w:color w:val="000000"/>
                <w:sz w:val="20"/>
              </w:rPr>
              <w:t>
млн. т-км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6347
</w:t>
            </w:r>
          </w:p>
          <w:p>
            <w:pPr>
              <w:spacing w:after="20"/>
              <w:ind w:left="20"/>
              <w:jc w:val="both"/>
            </w:pPr>
            <w:r>
              <w:rPr>
                <w:rFonts w:ascii="Times New Roman"/>
                <w:b w:val="false"/>
                <w:i w:val="false"/>
                <w:color w:val="000000"/>
                <w:sz w:val="20"/>
              </w:rPr>
              <w:t>
70,5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6852
</w:t>
            </w:r>
          </w:p>
          <w:p>
            <w:pPr>
              <w:spacing w:after="20"/>
              <w:ind w:left="20"/>
              <w:jc w:val="both"/>
            </w:pPr>
            <w:r>
              <w:rPr>
                <w:rFonts w:ascii="Times New Roman"/>
                <w:b w:val="false"/>
                <w:i w:val="false"/>
                <w:color w:val="000000"/>
                <w:sz w:val="20"/>
              </w:rPr>
              <w:t>
69,5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6909
</w:t>
            </w:r>
          </w:p>
          <w:p>
            <w:pPr>
              <w:spacing w:after="20"/>
              <w:ind w:left="20"/>
              <w:jc w:val="both"/>
            </w:pPr>
            <w:r>
              <w:rPr>
                <w:rFonts w:ascii="Times New Roman"/>
                <w:b w:val="false"/>
                <w:i w:val="false"/>
                <w:color w:val="000000"/>
                <w:sz w:val="20"/>
              </w:rPr>
              <w:t>
66,2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7505
</w:t>
            </w:r>
          </w:p>
          <w:p>
            <w:pPr>
              <w:spacing w:after="20"/>
              <w:ind w:left="20"/>
              <w:jc w:val="both"/>
            </w:pPr>
            <w:r>
              <w:rPr>
                <w:rFonts w:ascii="Times New Roman"/>
                <w:b w:val="false"/>
                <w:i w:val="false"/>
                <w:color w:val="000000"/>
                <w:sz w:val="20"/>
              </w:rPr>
              <w:t>
65,9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8776
</w:t>
            </w:r>
          </w:p>
          <w:p>
            <w:pPr>
              <w:spacing w:after="20"/>
              <w:ind w:left="20"/>
              <w:jc w:val="both"/>
            </w:pPr>
            <w:r>
              <w:rPr>
                <w:rFonts w:ascii="Times New Roman"/>
                <w:b w:val="false"/>
                <w:i w:val="false"/>
                <w:color w:val="000000"/>
                <w:sz w:val="20"/>
              </w:rPr>
              <w:t>
68,1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9155
</w:t>
            </w:r>
          </w:p>
          <w:p>
            <w:pPr>
              <w:spacing w:after="20"/>
              <w:ind w:left="20"/>
              <w:jc w:val="both"/>
            </w:pPr>
            <w:r>
              <w:rPr>
                <w:rFonts w:ascii="Times New Roman"/>
                <w:b w:val="false"/>
                <w:i w:val="false"/>
                <w:color w:val="000000"/>
                <w:sz w:val="20"/>
              </w:rPr>
              <w:t>
69,8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10235
</w:t>
            </w:r>
            <w:r>
              <w:br/>
            </w:r>
            <w:r>
              <w:rPr>
                <w:rFonts w:ascii="Times New Roman"/>
                <w:b w:val="false"/>
                <w:i w:val="false"/>
                <w:color w:val="000000"/>
                <w:sz w:val="20"/>
              </w:rPr>
              <w:t>
</w:t>
            </w:r>
            <w:r>
              <w:br/>
            </w:r>
            <w:r>
              <w:rPr>
                <w:rFonts w:ascii="Times New Roman"/>
                <w:b w:val="false"/>
                <w:i w:val="false"/>
                <w:color w:val="000000"/>
                <w:sz w:val="20"/>
              </w:rPr>
              <w:t>
72,5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161,3
</w:t>
            </w:r>
          </w:p>
          <w:p>
            <w:pPr>
              <w:spacing w:after="20"/>
              <w:ind w:left="20"/>
              <w:jc w:val="both"/>
            </w:pPr>
            <w:r>
              <w:rPr>
                <w:rFonts w:ascii="Times New Roman"/>
                <w:b w:val="false"/>
                <w:i w:val="false"/>
                <w:color w:val="000000"/>
                <w:sz w:val="20"/>
              </w:rPr>
              <w:t>
+2,0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Перевезено грузов
</w:t>
            </w:r>
            <w:r>
              <w:br/>
            </w:r>
            <w:r>
              <w:rPr>
                <w:rFonts w:ascii="Times New Roman"/>
                <w:b w:val="false"/>
                <w:i w:val="false"/>
                <w:color w:val="000000"/>
                <w:sz w:val="20"/>
              </w:rPr>
              <w:t>
   и почты,
</w:t>
            </w:r>
            <w:r>
              <w:br/>
            </w:r>
            <w:r>
              <w:rPr>
                <w:rFonts w:ascii="Times New Roman"/>
                <w:b w:val="false"/>
                <w:i w:val="false"/>
                <w:color w:val="000000"/>
                <w:sz w:val="20"/>
              </w:rPr>
              <w:t>
</w:t>
            </w:r>
            <w:r>
              <w:rPr>
                <w:rFonts w:ascii="Times New Roman"/>
                <w:b w:val="false"/>
                <w:i/>
                <w:color w:val="000000"/>
                <w:sz w:val="20"/>
              </w:rPr>
              <w:t>
тыс. 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w:t>
            </w:r>
          </w:p>
          <w:p>
            <w:pPr>
              <w:spacing w:after="20"/>
              <w:ind w:left="20"/>
              <w:jc w:val="both"/>
            </w:pPr>
            <w:r>
              <w:rPr>
                <w:rFonts w:ascii="Times New Roman"/>
                <w:b w:val="false"/>
                <w:i w:val="false"/>
                <w:color w:val="000000"/>
                <w:sz w:val="20"/>
              </w:rPr>
              <w:t>
48,3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p>
            <w:pPr>
              <w:spacing w:after="20"/>
              <w:ind w:left="20"/>
              <w:jc w:val="both"/>
            </w:pPr>
            <w:r>
              <w:rPr>
                <w:rFonts w:ascii="Times New Roman"/>
                <w:b w:val="false"/>
                <w:i w:val="false"/>
                <w:color w:val="000000"/>
                <w:sz w:val="20"/>
              </w:rPr>
              <w:t>
45,9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p>
            <w:pPr>
              <w:spacing w:after="20"/>
              <w:ind w:left="20"/>
              <w:jc w:val="both"/>
            </w:pPr>
            <w:r>
              <w:rPr>
                <w:rFonts w:ascii="Times New Roman"/>
                <w:b w:val="false"/>
                <w:i w:val="false"/>
                <w:color w:val="000000"/>
                <w:sz w:val="20"/>
              </w:rPr>
              <w:t>
42,1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p>
            <w:pPr>
              <w:spacing w:after="20"/>
              <w:ind w:left="20"/>
              <w:jc w:val="both"/>
            </w:pPr>
            <w:r>
              <w:rPr>
                <w:rFonts w:ascii="Times New Roman"/>
                <w:b w:val="false"/>
                <w:i w:val="false"/>
                <w:color w:val="000000"/>
                <w:sz w:val="20"/>
              </w:rPr>
              <w:t>
40,6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p>
            <w:pPr>
              <w:spacing w:after="20"/>
              <w:ind w:left="20"/>
              <w:jc w:val="both"/>
            </w:pPr>
            <w:r>
              <w:rPr>
                <w:rFonts w:ascii="Times New Roman"/>
                <w:b w:val="false"/>
                <w:i w:val="false"/>
                <w:color w:val="000000"/>
                <w:sz w:val="20"/>
              </w:rPr>
              <w:t>
45,9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p>
            <w:pPr>
              <w:spacing w:after="20"/>
              <w:ind w:left="20"/>
              <w:jc w:val="both"/>
            </w:pPr>
            <w:r>
              <w:rPr>
                <w:rFonts w:ascii="Times New Roman"/>
                <w:b w:val="false"/>
                <w:i w:val="false"/>
                <w:color w:val="000000"/>
                <w:sz w:val="20"/>
              </w:rPr>
              <w:t>
50,5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p>
            <w:pPr>
              <w:spacing w:after="20"/>
              <w:ind w:left="20"/>
              <w:jc w:val="both"/>
            </w:pPr>
            <w:r>
              <w:rPr>
                <w:rFonts w:ascii="Times New Roman"/>
                <w:b w:val="false"/>
                <w:i w:val="false"/>
                <w:color w:val="000000"/>
                <w:sz w:val="20"/>
              </w:rPr>
              <w:t>
54,9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
</w:t>
            </w:r>
          </w:p>
          <w:p>
            <w:pPr>
              <w:spacing w:after="20"/>
              <w:ind w:left="20"/>
              <w:jc w:val="both"/>
            </w:pPr>
            <w:r>
              <w:rPr>
                <w:rFonts w:ascii="Times New Roman"/>
                <w:b w:val="false"/>
                <w:i w:val="false"/>
                <w:color w:val="000000"/>
                <w:sz w:val="20"/>
              </w:rPr>
              <w:t>
+6,6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НЕРЕГУЛЯРНЫЕ ПЕРЕВОЗКИ
</w:t>
            </w:r>
            <w:r>
              <w:rPr>
                <w:rFonts w:ascii="Times New Roman"/>
                <w:b w:val="false"/>
                <w:i w:val="false"/>
                <w:color w:val="000000"/>
                <w:sz w:val="20"/>
              </w:rPr>
              <w:t>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Пассажирооборот,
</w:t>
            </w:r>
            <w:r>
              <w:br/>
            </w:r>
            <w:r>
              <w:rPr>
                <w:rFonts w:ascii="Times New Roman"/>
                <w:b w:val="false"/>
                <w:i w:val="false"/>
                <w:color w:val="000000"/>
                <w:sz w:val="20"/>
              </w:rPr>
              <w:t>
</w:t>
            </w:r>
            <w:r>
              <w:rPr>
                <w:rFonts w:ascii="Times New Roman"/>
                <w:b w:val="false"/>
                <w:i/>
                <w:color w:val="000000"/>
                <w:sz w:val="20"/>
              </w:rPr>
              <w:t>
млрд. пасс.-км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p>
            <w:pPr>
              <w:spacing w:after="20"/>
              <w:ind w:left="20"/>
              <w:jc w:val="both"/>
            </w:pPr>
            <w:r>
              <w:rPr>
                <w:rFonts w:ascii="Times New Roman"/>
                <w:b w:val="false"/>
                <w:i w:val="false"/>
                <w:color w:val="000000"/>
                <w:sz w:val="20"/>
              </w:rPr>
              <w:t>
17,7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p>
            <w:pPr>
              <w:spacing w:after="20"/>
              <w:ind w:left="20"/>
              <w:jc w:val="both"/>
            </w:pPr>
            <w:r>
              <w:rPr>
                <w:rFonts w:ascii="Times New Roman"/>
                <w:b w:val="false"/>
                <w:i w:val="false"/>
                <w:color w:val="000000"/>
                <w:sz w:val="20"/>
              </w:rPr>
              <w:t>
17,7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p>
            <w:pPr>
              <w:spacing w:after="20"/>
              <w:ind w:left="20"/>
              <w:jc w:val="both"/>
            </w:pPr>
            <w:r>
              <w:rPr>
                <w:rFonts w:ascii="Times New Roman"/>
                <w:b w:val="false"/>
                <w:i w:val="false"/>
                <w:color w:val="000000"/>
                <w:sz w:val="20"/>
              </w:rPr>
              <w:t>
20,5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p>
            <w:pPr>
              <w:spacing w:after="20"/>
              <w:ind w:left="20"/>
              <w:jc w:val="both"/>
            </w:pPr>
            <w:r>
              <w:rPr>
                <w:rFonts w:ascii="Times New Roman"/>
                <w:b w:val="false"/>
                <w:i w:val="false"/>
                <w:color w:val="000000"/>
                <w:sz w:val="20"/>
              </w:rPr>
              <w:t>
21,8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p>
            <w:pPr>
              <w:spacing w:after="20"/>
              <w:ind w:left="20"/>
              <w:jc w:val="both"/>
            </w:pPr>
            <w:r>
              <w:rPr>
                <w:rFonts w:ascii="Times New Roman"/>
                <w:b w:val="false"/>
                <w:i w:val="false"/>
                <w:color w:val="000000"/>
                <w:sz w:val="20"/>
              </w:rPr>
              <w:t>
22,8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p>
            <w:pPr>
              <w:spacing w:after="20"/>
              <w:ind w:left="20"/>
              <w:jc w:val="both"/>
            </w:pPr>
            <w:r>
              <w:rPr>
                <w:rFonts w:ascii="Times New Roman"/>
                <w:b w:val="false"/>
                <w:i w:val="false"/>
                <w:color w:val="000000"/>
                <w:sz w:val="20"/>
              </w:rPr>
              <w:t>
23,8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p>
            <w:pPr>
              <w:spacing w:after="20"/>
              <w:ind w:left="20"/>
              <w:jc w:val="both"/>
            </w:pPr>
            <w:r>
              <w:rPr>
                <w:rFonts w:ascii="Times New Roman"/>
                <w:b w:val="false"/>
                <w:i w:val="false"/>
                <w:color w:val="000000"/>
                <w:sz w:val="20"/>
              </w:rPr>
              <w:t>
23,6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239,1
</w:t>
            </w:r>
          </w:p>
          <w:p>
            <w:pPr>
              <w:spacing w:after="20"/>
              <w:ind w:left="20"/>
              <w:jc w:val="both"/>
            </w:pPr>
            <w:r>
              <w:rPr>
                <w:rFonts w:ascii="Times New Roman"/>
                <w:b w:val="false"/>
                <w:i w:val="false"/>
                <w:color w:val="000000"/>
                <w:sz w:val="20"/>
              </w:rPr>
              <w:t>
+5,9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Перевезено пассажиров,
</w:t>
            </w:r>
            <w:r>
              <w:br/>
            </w:r>
            <w:r>
              <w:rPr>
                <w:rFonts w:ascii="Times New Roman"/>
                <w:b w:val="false"/>
                <w:i w:val="false"/>
                <w:color w:val="000000"/>
                <w:sz w:val="20"/>
              </w:rPr>
              <w:t>
</w:t>
            </w:r>
            <w:r>
              <w:rPr>
                <w:rFonts w:ascii="Times New Roman"/>
                <w:b w:val="false"/>
                <w:i/>
                <w:color w:val="000000"/>
                <w:sz w:val="20"/>
              </w:rPr>
              <w:t>
млн. человек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p>
            <w:pPr>
              <w:spacing w:after="20"/>
              <w:ind w:left="20"/>
              <w:jc w:val="both"/>
            </w:pPr>
            <w:r>
              <w:rPr>
                <w:rFonts w:ascii="Times New Roman"/>
                <w:b w:val="false"/>
                <w:i w:val="false"/>
                <w:color w:val="000000"/>
                <w:sz w:val="20"/>
              </w:rPr>
              <w:t>
16,3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p>
            <w:pPr>
              <w:spacing w:after="20"/>
              <w:ind w:left="20"/>
              <w:jc w:val="both"/>
            </w:pPr>
            <w:r>
              <w:rPr>
                <w:rFonts w:ascii="Times New Roman"/>
                <w:b w:val="false"/>
                <w:i w:val="false"/>
                <w:color w:val="000000"/>
                <w:sz w:val="20"/>
              </w:rPr>
              <w:t>
15,9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p>
            <w:pPr>
              <w:spacing w:after="20"/>
              <w:ind w:left="20"/>
              <w:jc w:val="both"/>
            </w:pPr>
            <w:r>
              <w:rPr>
                <w:rFonts w:ascii="Times New Roman"/>
                <w:b w:val="false"/>
                <w:i w:val="false"/>
                <w:color w:val="000000"/>
                <w:sz w:val="20"/>
              </w:rPr>
              <w:t>
18,4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p>
            <w:pPr>
              <w:spacing w:after="20"/>
              <w:ind w:left="20"/>
              <w:jc w:val="both"/>
            </w:pPr>
            <w:r>
              <w:rPr>
                <w:rFonts w:ascii="Times New Roman"/>
                <w:b w:val="false"/>
                <w:i w:val="false"/>
                <w:color w:val="000000"/>
                <w:sz w:val="20"/>
              </w:rPr>
              <w:t>
20,0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p>
            <w:pPr>
              <w:spacing w:after="20"/>
              <w:ind w:left="20"/>
              <w:jc w:val="both"/>
            </w:pPr>
            <w:r>
              <w:rPr>
                <w:rFonts w:ascii="Times New Roman"/>
                <w:b w:val="false"/>
                <w:i w:val="false"/>
                <w:color w:val="000000"/>
                <w:sz w:val="20"/>
              </w:rPr>
              <w:t>
20,4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p>
            <w:pPr>
              <w:spacing w:after="20"/>
              <w:ind w:left="20"/>
              <w:jc w:val="both"/>
            </w:pPr>
            <w:r>
              <w:rPr>
                <w:rFonts w:ascii="Times New Roman"/>
                <w:b w:val="false"/>
                <w:i w:val="false"/>
                <w:color w:val="000000"/>
                <w:sz w:val="20"/>
              </w:rPr>
              <w:t>
27,6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p>
            <w:pPr>
              <w:spacing w:after="20"/>
              <w:ind w:left="20"/>
              <w:jc w:val="both"/>
            </w:pPr>
            <w:r>
              <w:rPr>
                <w:rFonts w:ascii="Times New Roman"/>
                <w:b w:val="false"/>
                <w:i w:val="false"/>
                <w:color w:val="000000"/>
                <w:sz w:val="20"/>
              </w:rPr>
              <w:t>
27,7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234,0
</w:t>
            </w:r>
          </w:p>
          <w:p>
            <w:pPr>
              <w:spacing w:after="20"/>
              <w:ind w:left="20"/>
              <w:jc w:val="both"/>
            </w:pPr>
            <w:r>
              <w:rPr>
                <w:rFonts w:ascii="Times New Roman"/>
                <w:b w:val="false"/>
                <w:i w:val="false"/>
                <w:color w:val="000000"/>
                <w:sz w:val="20"/>
              </w:rPr>
              <w:t>
+5,4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Общий тонно-
</w:t>
            </w:r>
            <w:r>
              <w:br/>
            </w:r>
            <w:r>
              <w:rPr>
                <w:rFonts w:ascii="Times New Roman"/>
                <w:b w:val="false"/>
                <w:i w:val="false"/>
                <w:color w:val="000000"/>
                <w:sz w:val="20"/>
              </w:rPr>
              <w:t>
   километраж,
</w:t>
            </w:r>
            <w:r>
              <w:br/>
            </w:r>
            <w:r>
              <w:rPr>
                <w:rFonts w:ascii="Times New Roman"/>
                <w:b w:val="false"/>
                <w:i w:val="false"/>
                <w:color w:val="000000"/>
                <w:sz w:val="20"/>
              </w:rPr>
              <w:t>
</w:t>
            </w:r>
            <w:r>
              <w:rPr>
                <w:rFonts w:ascii="Times New Roman"/>
                <w:b w:val="false"/>
                <w:i/>
                <w:color w:val="000000"/>
                <w:sz w:val="20"/>
              </w:rPr>
              <w:t>
  млн. т-км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
</w:t>
            </w:r>
          </w:p>
          <w:p>
            <w:pPr>
              <w:spacing w:after="20"/>
              <w:ind w:left="20"/>
              <w:jc w:val="both"/>
            </w:pPr>
            <w:r>
              <w:rPr>
                <w:rFonts w:ascii="Times New Roman"/>
                <w:b w:val="false"/>
                <w:i w:val="false"/>
                <w:color w:val="000000"/>
                <w:sz w:val="20"/>
              </w:rPr>
              <w:t>
29,5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p>
            <w:pPr>
              <w:spacing w:after="20"/>
              <w:ind w:left="20"/>
              <w:jc w:val="both"/>
            </w:pPr>
            <w:r>
              <w:rPr>
                <w:rFonts w:ascii="Times New Roman"/>
                <w:b w:val="false"/>
                <w:i w:val="false"/>
                <w:color w:val="000000"/>
                <w:sz w:val="20"/>
              </w:rPr>
              <w:t>
30,5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3527
</w:t>
            </w:r>
          </w:p>
          <w:p>
            <w:pPr>
              <w:spacing w:after="20"/>
              <w:ind w:left="20"/>
              <w:jc w:val="both"/>
            </w:pPr>
            <w:r>
              <w:rPr>
                <w:rFonts w:ascii="Times New Roman"/>
                <w:b w:val="false"/>
                <w:i w:val="false"/>
                <w:color w:val="000000"/>
                <w:sz w:val="20"/>
              </w:rPr>
              <w:t>
33,8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3885
</w:t>
            </w:r>
          </w:p>
          <w:p>
            <w:pPr>
              <w:spacing w:after="20"/>
              <w:ind w:left="20"/>
              <w:jc w:val="both"/>
            </w:pPr>
            <w:r>
              <w:rPr>
                <w:rFonts w:ascii="Times New Roman"/>
                <w:b w:val="false"/>
                <w:i w:val="false"/>
                <w:color w:val="000000"/>
                <w:sz w:val="20"/>
              </w:rPr>
              <w:t>
34,7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4102
</w:t>
            </w:r>
          </w:p>
          <w:p>
            <w:pPr>
              <w:spacing w:after="20"/>
              <w:ind w:left="20"/>
              <w:jc w:val="both"/>
            </w:pPr>
            <w:r>
              <w:rPr>
                <w:rFonts w:ascii="Times New Roman"/>
                <w:b w:val="false"/>
                <w:i w:val="false"/>
                <w:color w:val="000000"/>
                <w:sz w:val="20"/>
              </w:rPr>
              <w:t>
31,9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3970
</w:t>
            </w:r>
          </w:p>
          <w:p>
            <w:pPr>
              <w:spacing w:after="20"/>
              <w:ind w:left="20"/>
              <w:jc w:val="both"/>
            </w:pPr>
            <w:r>
              <w:rPr>
                <w:rFonts w:ascii="Times New Roman"/>
                <w:b w:val="false"/>
                <w:i w:val="false"/>
                <w:color w:val="000000"/>
                <w:sz w:val="20"/>
              </w:rPr>
              <w:t>
30,2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3882
</w:t>
            </w:r>
          </w:p>
          <w:p>
            <w:pPr>
              <w:spacing w:after="20"/>
              <w:ind w:left="20"/>
              <w:jc w:val="both"/>
            </w:pPr>
            <w:r>
              <w:rPr>
                <w:rFonts w:ascii="Times New Roman"/>
                <w:b w:val="false"/>
                <w:i w:val="false"/>
                <w:color w:val="000000"/>
                <w:sz w:val="20"/>
              </w:rPr>
              <w:t>
27,5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
</w:t>
            </w:r>
          </w:p>
          <w:p>
            <w:pPr>
              <w:spacing w:after="20"/>
              <w:ind w:left="20"/>
              <w:jc w:val="both"/>
            </w:pPr>
            <w:r>
              <w:rPr>
                <w:rFonts w:ascii="Times New Roman"/>
                <w:b w:val="false"/>
                <w:i w:val="false"/>
                <w:color w:val="000000"/>
                <w:sz w:val="20"/>
              </w:rPr>
              <w:t>
-2,0
</w:t>
            </w:r>
          </w:p>
        </w:tc>
      </w:tr>
      <w:tr>
        <w:trPr>
          <w:trHeight w:val="450" w:hRule="atLeast"/>
        </w:trPr>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Перевезено грузов
</w:t>
            </w:r>
            <w:r>
              <w:br/>
            </w:r>
            <w:r>
              <w:rPr>
                <w:rFonts w:ascii="Times New Roman"/>
                <w:b w:val="false"/>
                <w:i w:val="false"/>
                <w:color w:val="000000"/>
                <w:sz w:val="20"/>
              </w:rPr>
              <w:t>
   и почты,
</w:t>
            </w:r>
            <w:r>
              <w:br/>
            </w:r>
            <w:r>
              <w:rPr>
                <w:rFonts w:ascii="Times New Roman"/>
                <w:b w:val="false"/>
                <w:i w:val="false"/>
                <w:color w:val="000000"/>
                <w:sz w:val="20"/>
              </w:rPr>
              <w:t>
</w:t>
            </w:r>
            <w:r>
              <w:rPr>
                <w:rFonts w:ascii="Times New Roman"/>
                <w:b w:val="false"/>
                <w:i/>
                <w:color w:val="000000"/>
                <w:sz w:val="20"/>
              </w:rPr>
              <w:t>
тыс. 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Удельный вес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p>
            <w:pPr>
              <w:spacing w:after="20"/>
              <w:ind w:left="20"/>
              <w:jc w:val="both"/>
            </w:pPr>
            <w:r>
              <w:rPr>
                <w:rFonts w:ascii="Times New Roman"/>
                <w:b w:val="false"/>
                <w:i w:val="false"/>
                <w:color w:val="000000"/>
                <w:sz w:val="20"/>
              </w:rPr>
              <w:t>
51,7
</w:t>
            </w:r>
          </w:p>
        </w:tc>
        <w:tc>
          <w:tcPr>
            <w:tcW w:w="11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p>
            <w:pPr>
              <w:spacing w:after="20"/>
              <w:ind w:left="20"/>
              <w:jc w:val="both"/>
            </w:pPr>
            <w:r>
              <w:rPr>
                <w:rFonts w:ascii="Times New Roman"/>
                <w:b w:val="false"/>
                <w:i w:val="false"/>
                <w:color w:val="000000"/>
                <w:sz w:val="20"/>
              </w:rPr>
              <w:t>
54,1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
</w:t>
            </w:r>
          </w:p>
          <w:p>
            <w:pPr>
              <w:spacing w:after="20"/>
              <w:ind w:left="20"/>
              <w:jc w:val="both"/>
            </w:pPr>
            <w:r>
              <w:rPr>
                <w:rFonts w:ascii="Times New Roman"/>
                <w:b w:val="false"/>
                <w:i w:val="false"/>
                <w:color w:val="000000"/>
                <w:sz w:val="20"/>
              </w:rPr>
              <w:t>
57,9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p>
            <w:pPr>
              <w:spacing w:after="20"/>
              <w:ind w:left="20"/>
              <w:jc w:val="both"/>
            </w:pPr>
            <w:r>
              <w:rPr>
                <w:rFonts w:ascii="Times New Roman"/>
                <w:b w:val="false"/>
                <w:i w:val="false"/>
                <w:color w:val="000000"/>
                <w:sz w:val="20"/>
              </w:rPr>
              <w:t>
59,4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w:t>
            </w:r>
          </w:p>
          <w:p>
            <w:pPr>
              <w:spacing w:after="20"/>
              <w:ind w:left="20"/>
              <w:jc w:val="both"/>
            </w:pPr>
            <w:r>
              <w:rPr>
                <w:rFonts w:ascii="Times New Roman"/>
                <w:b w:val="false"/>
                <w:i w:val="false"/>
                <w:color w:val="000000"/>
                <w:sz w:val="20"/>
              </w:rPr>
              <w:t>
54,1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w:t>
            </w:r>
          </w:p>
          <w:p>
            <w:pPr>
              <w:spacing w:after="20"/>
              <w:ind w:left="20"/>
              <w:jc w:val="both"/>
            </w:pPr>
            <w:r>
              <w:rPr>
                <w:rFonts w:ascii="Times New Roman"/>
                <w:b w:val="false"/>
                <w:i w:val="false"/>
                <w:color w:val="000000"/>
                <w:sz w:val="20"/>
              </w:rPr>
              <w:t>
49,5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w:t>
            </w:r>
          </w:p>
          <w:p>
            <w:pPr>
              <w:spacing w:after="20"/>
              <w:ind w:left="20"/>
              <w:jc w:val="both"/>
            </w:pPr>
            <w:r>
              <w:rPr>
                <w:rFonts w:ascii="Times New Roman"/>
                <w:b w:val="false"/>
                <w:i w:val="false"/>
                <w:color w:val="000000"/>
                <w:sz w:val="20"/>
              </w:rPr>
              <w:t>
45,1
</w:t>
            </w: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p>
            <w:pPr>
              <w:spacing w:after="20"/>
              <w:ind w:left="20"/>
              <w:jc w:val="both"/>
            </w:pPr>
            <w:r>
              <w:rPr>
                <w:rFonts w:ascii="Times New Roman"/>
                <w:b w:val="false"/>
                <w:i w:val="false"/>
                <w:color w:val="000000"/>
                <w:sz w:val="20"/>
              </w:rPr>
              <w:t>
-6,6
</w:t>
            </w:r>
          </w:p>
        </w:tc>
      </w:tr>
    </w:tbl>
    <w:p>
      <w:pPr>
        <w:spacing w:after="0"/>
        <w:ind w:left="0"/>
        <w:jc w:val="both"/>
      </w:pPr>
      <w:r>
        <w:rPr>
          <w:rFonts w:ascii="Times New Roman"/>
          <w:b w:val="false"/>
          <w:i w:val="false"/>
          <w:color w:val="000000"/>
          <w:sz w:val="28"/>
        </w:rPr>
        <w:t>
                                                             Таблица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Пассажирооборот на международных и внутренних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государствам-участникам СНГ в 2002 году, млн. пасс.-км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913"/>
        <w:gridCol w:w="1593"/>
        <w:gridCol w:w="1933"/>
        <w:gridCol w:w="1813"/>
        <w:gridCol w:w="1813"/>
      </w:tblGrid>
      <w:tr>
        <w:trPr>
          <w:trHeight w:val="450" w:hRule="atLeast"/>
        </w:trPr>
        <w:tc>
          <w:tcPr>
            <w:tcW w:w="3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Регулярные перевозки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45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579,4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759,8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309,8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320,1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1745,8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321,9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276,5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16416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30337,5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49890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776,8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863,6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1392,0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3599,7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3835,3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1817,8
</w:t>
            </w:r>
          </w:p>
        </w:tc>
      </w:tr>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20887,2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6209,0 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29034,3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31685,5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62111,8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29"/>
        <w:gridCol w:w="1613"/>
        <w:gridCol w:w="1430"/>
        <w:gridCol w:w="1351"/>
        <w:gridCol w:w="1403"/>
        <w:gridCol w:w="1229"/>
        <w:gridCol w:w="1823"/>
        <w:gridCol w:w="1221"/>
        <w:gridCol w:w="1544"/>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Нерегулярные перевозки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43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
</w:t>
            </w:r>
            <w:r>
              <w:br/>
            </w:r>
            <w:r>
              <w:rPr>
                <w:rFonts w:ascii="Times New Roman"/>
                <w:b w:val="false"/>
                <w:i w:val="false"/>
                <w:color w:val="000000"/>
                <w:sz w:val="20"/>
              </w:rPr>
              <w:t>
трен-
</w:t>
            </w:r>
            <w:r>
              <w:br/>
            </w:r>
            <w:r>
              <w:rPr>
                <w:rFonts w:ascii="Times New Roman"/>
                <w:b w:val="false"/>
                <w:i w:val="false"/>
                <w:color w:val="000000"/>
                <w:sz w:val="20"/>
              </w:rPr>
              <w:t>
ние
</w:t>
            </w:r>
          </w:p>
        </w:tc>
        <w:tc>
          <w:tcPr>
            <w:tcW w:w="13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22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
</w:t>
            </w:r>
            <w:r>
              <w:br/>
            </w:r>
            <w:r>
              <w:rPr>
                <w:rFonts w:ascii="Times New Roman"/>
                <w:b w:val="false"/>
                <w:i w:val="false"/>
                <w:color w:val="000000"/>
                <w:sz w:val="20"/>
              </w:rPr>
              <w:t>
ние
</w:t>
            </w:r>
          </w:p>
        </w:tc>
        <w:tc>
          <w:tcPr>
            <w:tcW w:w="154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
</w:t>
            </w:r>
            <w:r>
              <w:br/>
            </w:r>
            <w:r>
              <w:rPr>
                <w:rFonts w:ascii="Times New Roman"/>
                <w:b w:val="false"/>
                <w:i w:val="false"/>
                <w:color w:val="000000"/>
                <w:sz w:val="20"/>
              </w:rPr>
              <w:t>
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
</w:t>
            </w:r>
            <w:r>
              <w:br/>
            </w:r>
            <w:r>
              <w:rPr>
                <w:rFonts w:ascii="Times New Roman"/>
                <w:b w:val="false"/>
                <w:i w:val="false"/>
                <w:color w:val="000000"/>
                <w:sz w:val="20"/>
              </w:rPr>
              <w:t>
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309,4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351,1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232,7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583,8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203,1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559,0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762,1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762,1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242,7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242,8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410,9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551,9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552,6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327,2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327,2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923,2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278,2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608,3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1809,7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217,7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306,1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348,6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257,7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323,9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323,9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12443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12657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2160,3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14817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28859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3350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32209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32498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64706,8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782,2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856,7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891,5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1425,0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2486,2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3674,8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237,0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3911,8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611,0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642,0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2229,0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230,8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2459,8
</w:t>
            </w:r>
          </w:p>
        </w:tc>
      </w:tr>
      <w:tr>
        <w:trPr>
          <w:trHeight w:val="450" w:hRule="atLeast"/>
        </w:trPr>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12854
</w:t>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286,7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13758,8
</w:t>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2199,0 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15990,9
</w:t>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33741,1
</w:t>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6495,8
</w:t>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42793,1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33885
</w:t>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78102,7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*Раздельный учет по дальнему зарубежью и СНГ не ведется.
</w:t>
      </w:r>
      <w:r>
        <w:br/>
      </w:r>
      <w:r>
        <w:rPr>
          <w:rFonts w:ascii="Times New Roman"/>
          <w:b w:val="false"/>
          <w:i w:val="false"/>
          <w:color w:val="000000"/>
          <w:sz w:val="28"/>
        </w:rPr>
        <w:t>
**Информация ориентировочная. 
</w:t>
      </w:r>
    </w:p>
    <w:p>
      <w:pPr>
        <w:spacing w:after="0"/>
        <w:ind w:left="0"/>
        <w:jc w:val="both"/>
      </w:pPr>
      <w:r>
        <w:rPr>
          <w:rFonts w:ascii="Times New Roman"/>
          <w:b w:val="false"/>
          <w:i w:val="false"/>
          <w:color w:val="000000"/>
          <w:sz w:val="28"/>
        </w:rPr>
        <w:t>
                                              Таблица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Пассажирооборот на международных и внутренних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государствам-участникам СНГ в 2003 году, млн. пасс.-км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613"/>
        <w:gridCol w:w="1433"/>
        <w:gridCol w:w="1753"/>
        <w:gridCol w:w="1813"/>
        <w:gridCol w:w="1833"/>
      </w:tblGrid>
      <w:tr>
        <w:trPr>
          <w:trHeight w:val="90" w:hRule="atLeast"/>
        </w:trPr>
        <w:tc>
          <w:tcPr>
            <w:tcW w:w="3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Регулярные перевозки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
</w:t>
            </w:r>
            <w:r>
              <w:br/>
            </w:r>
            <w:r>
              <w:rPr>
                <w:rFonts w:ascii="Times New Roman"/>
                <w:b w:val="false"/>
                <w:i w:val="false"/>
                <w:color w:val="000000"/>
                <w:sz w:val="20"/>
              </w:rPr>
              <w:t>
ние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751,1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716,0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349,8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384,3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391,8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2292,6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112,7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316,9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357,0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16685,4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3792,1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20477,5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33416,4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53893,9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853,6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1392,0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2508,1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1646,1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3888,6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329,8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2800,2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32452,8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35499,5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67952,3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022"/>
        <w:gridCol w:w="1489"/>
        <w:gridCol w:w="1276"/>
        <w:gridCol w:w="1567"/>
        <w:gridCol w:w="1439"/>
        <w:gridCol w:w="1237"/>
        <w:gridCol w:w="1503"/>
        <w:gridCol w:w="1593"/>
        <w:gridCol w:w="1555"/>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Нерегулярные перевозки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27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56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
</w:t>
            </w:r>
            <w:r>
              <w:br/>
            </w:r>
            <w:r>
              <w:rPr>
                <w:rFonts w:ascii="Times New Roman"/>
                <w:b w:val="false"/>
                <w:i w:val="false"/>
                <w:color w:val="000000"/>
                <w:sz w:val="20"/>
              </w:rPr>
              <w:t>
ние
</w:t>
            </w:r>
          </w:p>
        </w:tc>
        <w:tc>
          <w:tcPr>
            <w:tcW w:w="15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414,3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755,3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222,5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497,1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719,6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179,0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212,5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212,5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417,3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562,3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394,2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216,9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280,2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1234,3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414,9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1649,2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923,6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2572,8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392,1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245,5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304,3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14689,5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297,8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14987,3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2261,5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17248,8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31374,9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4089,9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35464,8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35677,9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71142,7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745,8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906,1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289,0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1425,0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2573,5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1139,2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3712,7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243,9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3956,6
</w:t>
            </w:r>
          </w:p>
        </w:tc>
      </w:tr>
      <w:tr>
        <w:trPr>
          <w:trHeight w:val="435"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946,9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986,5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3417,3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369,4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3786,7
</w:t>
            </w:r>
          </w:p>
        </w:tc>
      </w:tr>
      <w:tr>
        <w:trPr>
          <w:trHeight w:val="90" w:hRule="atLeast"/>
        </w:trPr>
        <w:tc>
          <w:tcPr>
            <w:tcW w:w="1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16615,3
</w:t>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2350,1
</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18965,4
</w:t>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49068,1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37849,6
</w:t>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86917,7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*Раздельный учет по дальнему зарубежью и СНГ не ведется.
</w:t>
      </w:r>
      <w:r>
        <w:br/>
      </w:r>
      <w:r>
        <w:rPr>
          <w:rFonts w:ascii="Times New Roman"/>
          <w:b w:val="false"/>
          <w:i w:val="false"/>
          <w:color w:val="000000"/>
          <w:sz w:val="28"/>
        </w:rPr>
        <w:t>
**Информация ориентировочная.
</w:t>
      </w:r>
    </w:p>
    <w:p>
      <w:pPr>
        <w:spacing w:after="0"/>
        <w:ind w:left="0"/>
        <w:jc w:val="both"/>
      </w:pPr>
      <w:r>
        <w:rPr>
          <w:rFonts w:ascii="Times New Roman"/>
          <w:b w:val="false"/>
          <w:i w:val="false"/>
          <w:color w:val="000000"/>
          <w:sz w:val="28"/>
        </w:rPr>
        <w:t>
                                                Таблица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Пассажирооборот на международных и внутренних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государствам-участникам СНГ в 2004 году, млн. пасс.-км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573"/>
        <w:gridCol w:w="1513"/>
        <w:gridCol w:w="1793"/>
        <w:gridCol w:w="1733"/>
        <w:gridCol w:w="1773"/>
      </w:tblGrid>
      <w:tr>
        <w:trPr>
          <w:trHeight w:val="90" w:hRule="atLeast"/>
        </w:trPr>
        <w:tc>
          <w:tcPr>
            <w:tcW w:w="3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Регулярные перевозки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
</w:t>
            </w:r>
            <w:r>
              <w:br/>
            </w:r>
            <w:r>
              <w:rPr>
                <w:rFonts w:ascii="Times New Roman"/>
                <w:b w:val="false"/>
                <w:i w:val="false"/>
                <w:color w:val="000000"/>
                <w:sz w:val="20"/>
              </w:rPr>
              <w:t>
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503,9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479,2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1275,7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715,9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973,6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269,3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415,2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457,2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1269,9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2168,5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418,6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337,3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5040,5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25150,5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36859,6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62010,1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896,7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1003,8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1067,1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282,3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1392,0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4215,3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238,4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4453,7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3284,1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3892,6
</w:t>
            </w:r>
          </w:p>
        </w:tc>
      </w:tr>
      <w:tr>
        <w:trPr>
          <w:trHeight w:val="90" w:hRule="atLeast"/>
        </w:trPr>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39570,4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39291,2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78861,6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011"/>
        <w:gridCol w:w="1506"/>
        <w:gridCol w:w="1381"/>
        <w:gridCol w:w="1506"/>
        <w:gridCol w:w="1429"/>
        <w:gridCol w:w="1188"/>
        <w:gridCol w:w="1468"/>
        <w:gridCol w:w="1468"/>
        <w:gridCol w:w="1735"/>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Нерегулярные перевозки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43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38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5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46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73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84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504,1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490,2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994,3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293,6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1287,9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266,1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717,9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984,0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984,0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214,9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246,9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246,9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484,2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177,9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662,1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662,1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485,6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486,1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181,0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1099,0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315,5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1414,5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935,0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2349,5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265,4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146,1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411,5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459,6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365,1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365,1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18341,4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206,8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18548,2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2395,0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20943,2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38451,4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5247,3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43698,7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39254,6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82953,3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164,9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923,4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1088,3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1151,9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1136,0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289,0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1425,0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2991,5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1318,9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4310,4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239,1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4549,5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1503,9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1554,8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4788,0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659,4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5447,4
</w:t>
            </w:r>
          </w:p>
        </w:tc>
      </w:tr>
      <w:tr>
        <w:trPr>
          <w:trHeight w:val="90" w:hRule="atLeast"/>
        </w:trPr>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20768,1
</w:t>
            </w:r>
          </w:p>
        </w:tc>
        <w:tc>
          <w:tcPr>
            <w:tcW w:w="13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2491,7
</w:t>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23259,8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60338,5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41782,9
</w:t>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102121,4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*Раздельный учет по дальнему зарубежью и СНГ не ведется.
</w:t>
      </w:r>
      <w:r>
        <w:br/>
      </w:r>
      <w:r>
        <w:rPr>
          <w:rFonts w:ascii="Times New Roman"/>
          <w:b w:val="false"/>
          <w:i w:val="false"/>
          <w:color w:val="000000"/>
          <w:sz w:val="28"/>
        </w:rPr>
        <w:t>
**Информация ориентировочная.
</w:t>
      </w:r>
    </w:p>
    <w:p>
      <w:pPr>
        <w:spacing w:after="0"/>
        <w:ind w:left="0"/>
        <w:jc w:val="both"/>
      </w:pPr>
      <w:r>
        <w:rPr>
          <w:rFonts w:ascii="Times New Roman"/>
          <w:b w:val="false"/>
          <w:i w:val="false"/>
          <w:color w:val="000000"/>
          <w:sz w:val="28"/>
        </w:rPr>
        <w:t>
                                               Таблица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Пассажирооборот на международных и внутренних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государствам-участникам СНГ в 2005 году, млн. пасс.-км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553"/>
        <w:gridCol w:w="1453"/>
        <w:gridCol w:w="1653"/>
        <w:gridCol w:w="1773"/>
        <w:gridCol w:w="2073"/>
      </w:tblGrid>
      <w:tr>
        <w:trPr>
          <w:trHeight w:val="90" w:hRule="atLeast"/>
        </w:trPr>
        <w:tc>
          <w:tcPr>
            <w:tcW w:w="33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Регулярные перевозки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
</w:t>
            </w:r>
            <w:r>
              <w:br/>
            </w:r>
            <w:r>
              <w:rPr>
                <w:rFonts w:ascii="Times New Roman"/>
                <w:b w:val="false"/>
                <w:i w:val="false"/>
                <w:color w:val="000000"/>
                <w:sz w:val="20"/>
              </w:rPr>
              <w:t>
ние
</w:t>
            </w:r>
          </w:p>
        </w:tc>
        <w:tc>
          <w:tcPr>
            <w:tcW w:w="2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316,4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1398,0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953,3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953,3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400,4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400,4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501,2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1604,7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1194,8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2799,5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368,7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418,3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418,3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20154,8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5257,8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25412,6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37779,6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63192,2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945,7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1595,0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2845,6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4256,8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4494,8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3563,7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4157,0
</w:t>
            </w:r>
          </w:p>
        </w:tc>
      </w:tr>
      <w:tr>
        <w:trPr>
          <w:trHeight w:val="90" w:hRule="atLeast"/>
        </w:trPr>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40498,7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40725,4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81224,1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149"/>
        <w:gridCol w:w="1519"/>
        <w:gridCol w:w="1347"/>
        <w:gridCol w:w="1543"/>
        <w:gridCol w:w="1341"/>
        <w:gridCol w:w="1180"/>
        <w:gridCol w:w="1436"/>
        <w:gridCol w:w="1568"/>
        <w:gridCol w:w="1634"/>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Нерегулярные перевозки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3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5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56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63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1098,0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1415,0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230,6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728,9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959,5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959,5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278,9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490,1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189,2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679,3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679,4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517,5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161,2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188,3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1352,4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413,5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1765,9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1221,9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2987,8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233,4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376,9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356,5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439,7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439,7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20223,1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150,2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20373,3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2212,4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22585,7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40377,9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5408,0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45785,9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39992,0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85777,9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202,9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764,7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967,6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1033,4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1160,0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1680,0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2952,4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1415,0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4367,4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238,4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4605,8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1925,4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1965,8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5489,1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633,7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6122,2
</w:t>
            </w:r>
          </w:p>
        </w:tc>
      </w:tr>
      <w:tr>
        <w:trPr>
          <w:trHeight w:val="90" w:hRule="atLeast"/>
        </w:trPr>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23108,3
</w:t>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2310,0
</w:t>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25418,3
</w:t>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63607,0
</w:t>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43035,4
</w:t>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106642,4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*Раздельный учет по дальнему зарубежью и СНГ не ведется.
</w:t>
      </w:r>
      <w:r>
        <w:br/>
      </w:r>
      <w:r>
        <w:rPr>
          <w:rFonts w:ascii="Times New Roman"/>
          <w:b w:val="false"/>
          <w:i w:val="false"/>
          <w:color w:val="000000"/>
          <w:sz w:val="28"/>
        </w:rPr>
        <w:t>
**Информация ориентировочная.
</w:t>
      </w:r>
    </w:p>
    <w:p>
      <w:pPr>
        <w:spacing w:after="0"/>
        <w:ind w:left="0"/>
        <w:jc w:val="both"/>
      </w:pPr>
      <w:r>
        <w:rPr>
          <w:rFonts w:ascii="Times New Roman"/>
          <w:b w:val="false"/>
          <w:i w:val="false"/>
          <w:color w:val="000000"/>
          <w:sz w:val="28"/>
        </w:rPr>
        <w:t>
                                               Таблица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Пассажирооборот на международных и внутренних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государствам-участникам СНГ в 2006 году, млн. пасс.-км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533"/>
        <w:gridCol w:w="1393"/>
        <w:gridCol w:w="1713"/>
        <w:gridCol w:w="1793"/>
        <w:gridCol w:w="1673"/>
      </w:tblGrid>
      <w:tr>
        <w:trPr>
          <w:trHeight w:val="90" w:hRule="atLeast"/>
        </w:trPr>
        <w:tc>
          <w:tcPr>
            <w:tcW w:w="3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Регулярные перевозки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
</w:t>
            </w:r>
            <w:r>
              <w:br/>
            </w:r>
            <w:r>
              <w:rPr>
                <w:rFonts w:ascii="Times New Roman"/>
                <w:b w:val="false"/>
                <w:i w:val="false"/>
                <w:color w:val="000000"/>
                <w:sz w:val="20"/>
              </w:rPr>
              <w:t>
ние
</w:t>
            </w:r>
          </w:p>
        </w:tc>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1398,0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176,8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639,7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816,5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434,3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1296,7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413,9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2899,9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193,7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323,5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380,9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23125,9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6205,7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29331,6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40167,7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69499,3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688,9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748,1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2685,6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1691,8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4377,4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4599,0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5265,9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5873,0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45966,2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43096,4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89062,6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1187"/>
        <w:gridCol w:w="1476"/>
        <w:gridCol w:w="1380"/>
        <w:gridCol w:w="1136"/>
        <w:gridCol w:w="1586"/>
        <w:gridCol w:w="1244"/>
        <w:gridCol w:w="1572"/>
        <w:gridCol w:w="1504"/>
        <w:gridCol w:w="1520"/>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Нерегулярные перевозки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38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13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50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52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1098,0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317,0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1415,0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641,7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822,2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822,2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281,0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338,8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338,8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517,2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236,6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753,8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753,8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454,3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454,4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204,9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235,1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1476,6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438,9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1915,5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1219,5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3135,0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203,1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367,4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400,7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480,9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480,9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21367,6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167,7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21535,3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2647,8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24183,1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44493,5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6373,4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50866,9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42815,5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93682,4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616,4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749,6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809,1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1160,0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1680,0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1701,9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4489,3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223,0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4712,3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2347,3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2394,5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7613,2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654,3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8267,5
</w:t>
            </w:r>
          </w:p>
        </w:tc>
      </w:tr>
      <w:tr>
        <w:trPr>
          <w:trHeight w:val="90" w:hRule="atLeast"/>
        </w:trPr>
        <w:tc>
          <w:tcPr>
            <w:tcW w:w="14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24761,7
</w:t>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2755,7
</w:t>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27517,4
</w:t>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70727,9
</w:t>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45852,1
</w:t>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116580,0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*Раздельный учет по дальнему зарубежью и СНГ не ведется.
</w:t>
      </w:r>
      <w:r>
        <w:br/>
      </w:r>
      <w:r>
        <w:rPr>
          <w:rFonts w:ascii="Times New Roman"/>
          <w:b w:val="false"/>
          <w:i w:val="false"/>
          <w:color w:val="000000"/>
          <w:sz w:val="28"/>
        </w:rPr>
        <w:t>
**Информация ориентировочная.
</w:t>
      </w:r>
    </w:p>
    <w:p>
      <w:pPr>
        <w:spacing w:after="0"/>
        <w:ind w:left="0"/>
        <w:jc w:val="both"/>
      </w:pPr>
      <w:r>
        <w:rPr>
          <w:rFonts w:ascii="Times New Roman"/>
          <w:b w:val="false"/>
          <w:i w:val="false"/>
          <w:color w:val="000000"/>
          <w:sz w:val="28"/>
        </w:rPr>
        <w:t>
                                                Таблица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пассажиров на международных и внутренних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государствам-участникам СНГ в 2002 году, тыс. человек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713"/>
        <w:gridCol w:w="1473"/>
        <w:gridCol w:w="1813"/>
        <w:gridCol w:w="1793"/>
        <w:gridCol w:w="1933"/>
      </w:tblGrid>
      <w:tr>
        <w:trPr>
          <w:trHeight w:val="90" w:hRule="atLeast"/>
        </w:trPr>
        <w:tc>
          <w:tcPr>
            <w:tcW w:w="3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Регулярные перевозки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
</w:t>
            </w:r>
            <w:r>
              <w:br/>
            </w:r>
            <w:r>
              <w:rPr>
                <w:rFonts w:ascii="Times New Roman"/>
                <w:b w:val="false"/>
                <w:i w:val="false"/>
                <w:color w:val="000000"/>
                <w:sz w:val="20"/>
              </w:rPr>
              <w:t>
ние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170,7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404,6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575,3
</w:t>
            </w: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408,9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408,9
</w:t>
            </w: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204,9
</w:t>
            </w: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134,7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134,7
</w:t>
            </w: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451,8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758,1
</w:t>
            </w: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
</w:t>
            </w: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204,5
</w:t>
            </w: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5102,4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1558,4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6660,8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14225,3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20886,2
</w:t>
            </w: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387,9
</w:t>
            </w: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1359,0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6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1451,0
</w:t>
            </w: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1345,1
</w:t>
            </w:r>
          </w:p>
        </w:tc>
      </w:tr>
      <w:tr>
        <w:trPr>
          <w:trHeight w:val="90" w:hRule="atLeast"/>
        </w:trPr>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6421,7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2959,8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10528,3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16002,6   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27889,9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163"/>
        <w:gridCol w:w="1429"/>
        <w:gridCol w:w="1301"/>
        <w:gridCol w:w="1429"/>
        <w:gridCol w:w="1525"/>
        <w:gridCol w:w="1301"/>
        <w:gridCol w:w="1511"/>
        <w:gridCol w:w="1482"/>
        <w:gridCol w:w="1497"/>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Нерегулярные перевозки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3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42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48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
</w:t>
            </w:r>
            <w:r>
              <w:br/>
            </w:r>
            <w:r>
              <w:rPr>
                <w:rFonts w:ascii="Times New Roman"/>
                <w:b w:val="false"/>
                <w:i w:val="false"/>
                <w:color w:val="000000"/>
                <w:sz w:val="20"/>
              </w:rPr>
              <w:t>
тренние
</w:t>
            </w:r>
          </w:p>
        </w:tc>
        <w:tc>
          <w:tcPr>
            <w:tcW w:w="14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176,8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404,6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581,4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410,4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410,4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213,2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318,1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320,1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223,5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322,8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456,1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778,9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90,5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182,2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237,4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237,4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4314,0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4415,5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1218,2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5633,8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9416,4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1659,9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11076,3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15443,6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26519,9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290,2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318,9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401,5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986,0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1380,0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551,0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499,3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1050,3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418,3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1468,6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375,4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422,4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1387,5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1767,5
</w:t>
            </w:r>
          </w:p>
        </w:tc>
      </w:tr>
      <w:tr>
        <w:trPr>
          <w:trHeight w:val="90" w:hRule="atLeast"/>
        </w:trPr>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4486,2
</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133,8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4999,3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1278,6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6298,9
</w:t>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10907,9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3093,6
</w:t>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15921,6
</w:t>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18267,3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34188,8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Раздельный учет по дальнему зарубежью и СНГ не ведется.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Информация ориентировочная.
</w:t>
      </w:r>
    </w:p>
    <w:p>
      <w:pPr>
        <w:spacing w:after="0"/>
        <w:ind w:left="0"/>
        <w:jc w:val="both"/>
      </w:pPr>
      <w:r>
        <w:rPr>
          <w:rFonts w:ascii="Times New Roman"/>
          <w:b w:val="false"/>
          <w:i w:val="false"/>
          <w:color w:val="000000"/>
          <w:sz w:val="28"/>
        </w:rPr>
        <w:t>
                                             Таблица 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пассажиров на международных и внутренних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государствам-участникам СНГ в 2003 году, тыс. человек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1573"/>
        <w:gridCol w:w="1533"/>
        <w:gridCol w:w="1713"/>
        <w:gridCol w:w="1793"/>
        <w:gridCol w:w="1833"/>
      </w:tblGrid>
      <w:tr>
        <w:trPr>
          <w:trHeight w:val="90" w:hRule="atLeast"/>
        </w:trPr>
        <w:tc>
          <w:tcPr>
            <w:tcW w:w="3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Регулярные перевозки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
</w:t>
            </w:r>
            <w:r>
              <w:br/>
            </w:r>
            <w:r>
              <w:rPr>
                <w:rFonts w:ascii="Times New Roman"/>
                <w:b w:val="false"/>
                <w:i w:val="false"/>
                <w:color w:val="000000"/>
                <w:sz w:val="20"/>
              </w:rPr>
              <w:t>
ние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683,6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277,8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370,1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259,5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412,9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1142,9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224,6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5130,6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1841,8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6972,4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15750,7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22723,1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412,7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1359,0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583,7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464,8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1465,8
</w:t>
            </w:r>
          </w:p>
        </w:tc>
      </w:tr>
      <w:tr>
        <w:trPr>
          <w:trHeight w:val="42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1695,5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11723,5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18994,5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30718,0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999"/>
        <w:gridCol w:w="1386"/>
        <w:gridCol w:w="1413"/>
        <w:gridCol w:w="1414"/>
        <w:gridCol w:w="1510"/>
        <w:gridCol w:w="1276"/>
        <w:gridCol w:w="1635"/>
        <w:gridCol w:w="1594"/>
        <w:gridCol w:w="1441"/>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Нерегулярные перевозки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41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59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
</w:t>
            </w:r>
            <w:r>
              <w:br/>
            </w:r>
            <w:r>
              <w:rPr>
                <w:rFonts w:ascii="Times New Roman"/>
                <w:b w:val="false"/>
                <w:i w:val="false"/>
                <w:color w:val="000000"/>
                <w:sz w:val="20"/>
              </w:rPr>
              <w:t>
ние
</w:t>
            </w:r>
          </w:p>
        </w:tc>
        <w:tc>
          <w:tcPr>
            <w:tcW w:w="144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194,6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251,5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438,5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278,1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372,4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372,4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91,4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217,2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361,8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363,7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315,4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169,3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484,7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771,6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1256,3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198,9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249,2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249,2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5201,6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5341,8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1355,2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6697,0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10332,2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1982,0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12314,2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17105,9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29420,1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313,4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435,5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986,0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1380,0
</w:t>
            </w:r>
          </w:p>
        </w:tc>
      </w:tr>
      <w:tr>
        <w:trPr>
          <w:trHeight w:val="435"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595,2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465,7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1060,9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419,8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1480,7
</w:t>
            </w:r>
          </w:p>
        </w:tc>
      </w:tr>
      <w:tr>
        <w:trPr>
          <w:trHeight w:val="435"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672,1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1796,9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570,7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2367,6
</w:t>
            </w:r>
          </w:p>
        </w:tc>
      </w:tr>
      <w:tr>
        <w:trPr>
          <w:trHeight w:val="9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6167,4
</w:t>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1525,9
</w:t>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7693,3
</w:t>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17890,9
</w:t>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20520,4
</w:t>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38411,3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Раздельный учет по дальнему зарубежью и СНГ не ведется.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Информация ориентировочная.
</w:t>
      </w:r>
    </w:p>
    <w:p>
      <w:pPr>
        <w:spacing w:after="0"/>
        <w:ind w:left="0"/>
        <w:jc w:val="both"/>
      </w:pPr>
      <w:r>
        <w:rPr>
          <w:rFonts w:ascii="Times New Roman"/>
          <w:b w:val="false"/>
          <w:i w:val="false"/>
          <w:color w:val="000000"/>
          <w:sz w:val="28"/>
        </w:rPr>
        <w:t>
                                               Таблица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пассажиров на международных и внутренних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государствам-участникам СНГ в 2004 году, тыс. человек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653"/>
        <w:gridCol w:w="1353"/>
        <w:gridCol w:w="1953"/>
        <w:gridCol w:w="1913"/>
        <w:gridCol w:w="1773"/>
      </w:tblGrid>
      <w:tr>
        <w:trPr>
          <w:trHeight w:val="90" w:hRule="atLeast"/>
        </w:trPr>
        <w:tc>
          <w:tcPr>
            <w:tcW w:w="3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Регулярные перевозки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
</w:t>
            </w:r>
            <w:r>
              <w:br/>
            </w:r>
            <w:r>
              <w:rPr>
                <w:rFonts w:ascii="Times New Roman"/>
                <w:b w:val="false"/>
                <w:i w:val="false"/>
                <w:color w:val="000000"/>
                <w:sz w:val="20"/>
              </w:rPr>
              <w:t>
ние
</w:t>
            </w:r>
          </w:p>
        </w:tc>
        <w:tc>
          <w:tcPr>
            <w:tcW w:w="1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501,4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505,7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1007,1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509,9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310,6
</w:t>
            </w:r>
          </w:p>
        </w:tc>
      </w:tr>
      <w:tr>
        <w:trPr>
          <w:trHeight w:val="435"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217,9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1079,1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245,8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280,2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6018,6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2385,4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8404,0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17544,9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25948,9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156,9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520,4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1359,0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522,8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1588,0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2292,7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14238,8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21120,8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35359,6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144"/>
        <w:gridCol w:w="1327"/>
        <w:gridCol w:w="1459"/>
        <w:gridCol w:w="1356"/>
        <w:gridCol w:w="1451"/>
        <w:gridCol w:w="1327"/>
        <w:gridCol w:w="1686"/>
        <w:gridCol w:w="1421"/>
        <w:gridCol w:w="1451"/>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Нерегулярные перевозки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45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
</w:t>
            </w:r>
            <w:r>
              <w:br/>
            </w:r>
            <w:r>
              <w:rPr>
                <w:rFonts w:ascii="Times New Roman"/>
                <w:b w:val="false"/>
                <w:i w:val="false"/>
                <w:color w:val="000000"/>
                <w:sz w:val="20"/>
              </w:rPr>
              <w:t>
тренние
</w:t>
            </w:r>
          </w:p>
        </w:tc>
        <w:tc>
          <w:tcPr>
            <w:tcW w:w="135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42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
</w:t>
            </w:r>
            <w:r>
              <w:br/>
            </w:r>
            <w:r>
              <w:rPr>
                <w:rFonts w:ascii="Times New Roman"/>
                <w:b w:val="false"/>
                <w:i w:val="false"/>
                <w:color w:val="000000"/>
                <w:sz w:val="20"/>
              </w:rPr>
              <w:t>
тренние
</w:t>
            </w:r>
          </w:p>
        </w:tc>
        <w:tc>
          <w:tcPr>
            <w:tcW w:w="14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234,0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272,4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506,4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507,5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1013,9
</w:t>
            </w:r>
          </w:p>
        </w:tc>
      </w:tr>
      <w:tr>
        <w:trPr>
          <w:trHeight w:val="435"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401,0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517,6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517,6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254,3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433,4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433,5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230,9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281,9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396,7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781,5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1178,2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256,2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252,8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307,7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307,7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6386,7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6493,6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1337,9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7831,5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12405,3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2492,3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14897,6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18882,8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33780,4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339,9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399,6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557,2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986,0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1380,0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680,2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523,6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1203,8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406,5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1610,3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874,2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935,8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2484,8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743,7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3228,5
</w:t>
            </w:r>
          </w:p>
        </w:tc>
      </w:tr>
      <w:tr>
        <w:trPr>
          <w:trHeight w:val="90" w:hRule="atLeast"/>
        </w:trPr>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7667,8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1467,0
</w:t>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9134,8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21906,6
</w:t>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22587,8
</w:t>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44494,4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Раздельный учет по дальнему зарубежью и СНГ не ведется.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Информация ориентировочная.
</w:t>
      </w:r>
    </w:p>
    <w:p>
      <w:pPr>
        <w:spacing w:after="0"/>
        <w:ind w:left="0"/>
        <w:jc w:val="both"/>
      </w:pPr>
      <w:r>
        <w:rPr>
          <w:rFonts w:ascii="Times New Roman"/>
          <w:b w:val="false"/>
          <w:i w:val="false"/>
          <w:color w:val="000000"/>
          <w:sz w:val="28"/>
        </w:rPr>
        <w:t>
                                               Таблица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пассажиров на международных и внутренних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государствам-участникам СНГ в 2005 году, тыс. человек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733"/>
        <w:gridCol w:w="1233"/>
        <w:gridCol w:w="1813"/>
        <w:gridCol w:w="1913"/>
        <w:gridCol w:w="1973"/>
      </w:tblGrid>
      <w:tr>
        <w:trPr>
          <w:trHeight w:val="90" w:hRule="atLeast"/>
        </w:trPr>
        <w:tc>
          <w:tcPr>
            <w:tcW w:w="3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Регулярные перевозки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
</w:t>
            </w:r>
            <w:r>
              <w:br/>
            </w:r>
            <w:r>
              <w:rPr>
                <w:rFonts w:ascii="Times New Roman"/>
                <w:b w:val="false"/>
                <w:i w:val="false"/>
                <w:color w:val="000000"/>
                <w:sz w:val="20"/>
              </w:rPr>
              <w:t>
ние
</w:t>
            </w:r>
          </w:p>
        </w:tc>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511,8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319,5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248,0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1495,6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343,2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6128,1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2432,1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17962,1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26522,3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314,4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476,9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1639,2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2600,9
</w:t>
            </w:r>
          </w:p>
        </w:tc>
      </w:tr>
      <w:tr>
        <w:trPr>
          <w:trHeight w:val="9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14971,7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22041,7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37013,4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1159"/>
        <w:gridCol w:w="1258"/>
        <w:gridCol w:w="1448"/>
        <w:gridCol w:w="1345"/>
        <w:gridCol w:w="1649"/>
        <w:gridCol w:w="1296"/>
        <w:gridCol w:w="1624"/>
        <w:gridCol w:w="1459"/>
        <w:gridCol w:w="1497"/>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Нерегулярные перевозки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4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
</w:t>
            </w:r>
            <w:r>
              <w:br/>
            </w:r>
            <w:r>
              <w:rPr>
                <w:rFonts w:ascii="Times New Roman"/>
                <w:b w:val="false"/>
                <w:i w:val="false"/>
                <w:color w:val="000000"/>
                <w:sz w:val="20"/>
              </w:rPr>
              <w:t>
тренние
</w:t>
            </w:r>
          </w:p>
        </w:tc>
        <w:tc>
          <w:tcPr>
            <w:tcW w:w="13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45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
</w:t>
            </w:r>
            <w:r>
              <w:br/>
            </w:r>
            <w:r>
              <w:rPr>
                <w:rFonts w:ascii="Times New Roman"/>
                <w:b w:val="false"/>
                <w:i w:val="false"/>
                <w:color w:val="000000"/>
                <w:sz w:val="20"/>
              </w:rPr>
              <w:t>
тренние
</w:t>
            </w:r>
          </w:p>
        </w:tc>
        <w:tc>
          <w:tcPr>
            <w:tcW w:w="14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558,0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552,0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401,8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516,0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516,0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136,4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257,1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198,6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455,7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455,9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249,9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256,8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350,4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512,9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1076,4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1589,3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241,3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289,2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361,7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361,7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7256,3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7323,1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1254,9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8578,0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13384,4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2498,9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15883,3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19217,0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35100,3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275,6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344,3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166,4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510,7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546,0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1064,0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1610,0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680,9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1246,4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420,2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1666,6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1154,7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1211,3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2971,2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841,0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3812,2
</w:t>
            </w:r>
          </w:p>
        </w:tc>
      </w:tr>
      <w:tr>
        <w:trPr>
          <w:trHeight w:val="90" w:hRule="atLeast"/>
        </w:trPr>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8804,1
</w:t>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1413,3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10217,4
</w:t>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23775,8
</w:t>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23455,0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47230,8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Раздельный учет по дальнему зарубежью и СНГ не ведется.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Информация ориентировочная.
</w:t>
      </w:r>
    </w:p>
    <w:p>
      <w:pPr>
        <w:spacing w:after="0"/>
        <w:ind w:left="0"/>
        <w:jc w:val="both"/>
      </w:pPr>
      <w:r>
        <w:rPr>
          <w:rFonts w:ascii="Times New Roman"/>
          <w:b w:val="false"/>
          <w:i w:val="false"/>
          <w:color w:val="000000"/>
          <w:sz w:val="28"/>
        </w:rPr>
        <w:t>
                                              Таблица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Перевозки пассажиров на международных и внутренних воздушных линиях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государствам-участникам СНГ в 2006 году, тыс. человек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693"/>
        <w:gridCol w:w="1533"/>
        <w:gridCol w:w="1813"/>
        <w:gridCol w:w="1893"/>
        <w:gridCol w:w="1833"/>
      </w:tblGrid>
      <w:tr>
        <w:trPr>
          <w:trHeight w:val="90" w:hRule="atLeast"/>
        </w:trPr>
        <w:tc>
          <w:tcPr>
            <w:tcW w:w="3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Регулярные перевозки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
</w:t>
            </w:r>
            <w:r>
              <w:br/>
            </w:r>
            <w:r>
              <w:rPr>
                <w:rFonts w:ascii="Times New Roman"/>
                <w:b w:val="false"/>
                <w:i w:val="false"/>
                <w:color w:val="000000"/>
                <w:sz w:val="20"/>
              </w:rPr>
              <w:t>
ние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464,5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196,8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323,8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215,4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1557,7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378,5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6897,5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2736,4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9633,9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19203,1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28837,0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226,7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144,8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399,5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367,7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1665,1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2172,2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2988,7
</w:t>
            </w:r>
          </w:p>
        </w:tc>
      </w:tr>
      <w:tr>
        <w:trPr>
          <w:trHeight w:val="90" w:hRule="atLeast"/>
        </w:trPr>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16416,1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23263,5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39679,6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1015"/>
        <w:gridCol w:w="1497"/>
        <w:gridCol w:w="1484"/>
        <w:gridCol w:w="1441"/>
        <w:gridCol w:w="1493"/>
        <w:gridCol w:w="1343"/>
        <w:gridCol w:w="1557"/>
        <w:gridCol w:w="1429"/>
        <w:gridCol w:w="1442"/>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Нерегулярные перевозки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4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
</w:t>
            </w:r>
            <w:r>
              <w:br/>
            </w:r>
            <w:r>
              <w:rPr>
                <w:rFonts w:ascii="Times New Roman"/>
                <w:b w:val="false"/>
                <w:i w:val="false"/>
                <w:color w:val="000000"/>
                <w:sz w:val="20"/>
              </w:rPr>
              <w:t>
тренние
</w:t>
            </w:r>
          </w:p>
        </w:tc>
        <w:tc>
          <w:tcPr>
            <w:tcW w:w="144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w:t>
            </w:r>
          </w:p>
        </w:tc>
        <w:tc>
          <w:tcPr>
            <w:tcW w:w="142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
</w:t>
            </w:r>
            <w:r>
              <w:br/>
            </w:r>
            <w:r>
              <w:rPr>
                <w:rFonts w:ascii="Times New Roman"/>
                <w:b w:val="false"/>
                <w:i w:val="false"/>
                <w:color w:val="000000"/>
                <w:sz w:val="20"/>
              </w:rPr>
              <w:t>
ренние
</w:t>
            </w:r>
          </w:p>
        </w:tc>
        <w:tc>
          <w:tcPr>
            <w:tcW w:w="14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зару-
</w:t>
            </w:r>
            <w:r>
              <w:br/>
            </w:r>
            <w:r>
              <w:rPr>
                <w:rFonts w:ascii="Times New Roman"/>
                <w:b w:val="false"/>
                <w:i w:val="false"/>
                <w:color w:val="000000"/>
                <w:sz w:val="20"/>
              </w:rPr>
              <w:t>
бежье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Дальнее
</w:t>
            </w:r>
            <w:r>
              <w:br/>
            </w:r>
            <w:r>
              <w:rPr>
                <w:rFonts w:ascii="Times New Roman"/>
                <w:b w:val="false"/>
                <w:i w:val="false"/>
                <w:color w:val="000000"/>
                <w:sz w:val="20"/>
              </w:rPr>
              <w:t>
зару-
</w:t>
            </w:r>
            <w:r>
              <w:br/>
            </w:r>
            <w:r>
              <w:rPr>
                <w:rFonts w:ascii="Times New Roman"/>
                <w:b w:val="false"/>
                <w:i w:val="false"/>
                <w:color w:val="000000"/>
                <w:sz w:val="20"/>
              </w:rPr>
              <w:t>
бежье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СНГ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558,0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552,0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386,6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467,7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467,7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157,9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263,9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217,8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481,7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481,7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227,7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392,0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174,2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566,2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1108,8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1675,0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123,6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230,5
</w:t>
            </w:r>
          </w:p>
        </w:tc>
      </w:tr>
      <w:tr>
        <w:trPr>
          <w:trHeight w:val="435"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326,1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396,4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396,4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7550,0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7626,8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1549,3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9176,1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14447,5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2813,2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17260,7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20752,4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38013,1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276,8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422,8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546,0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1064,0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1610,0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655,3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667,0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1322,3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371,3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1693,6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1293,0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3465,2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885,7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4350,9
</w:t>
            </w:r>
          </w:p>
        </w:tc>
      </w:tr>
      <w:tr>
        <w:trPr>
          <w:trHeight w:val="90" w:hRule="atLeast"/>
        </w:trPr>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9276,2
</w:t>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1724,1
</w:t>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11000,3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25692,3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24987,6
</w:t>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50679,9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Раздельный учет по дальнему зарубежью и СНГ не ведется.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Информация ориентировочная.
</w:t>
      </w:r>
    </w:p>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Международные аэродромы на территории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373"/>
        <w:gridCol w:w="3793"/>
        <w:gridCol w:w="4693"/>
      </w:tblGrid>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Город (аэродром)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Типы эксплуатации*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Несущая
</w:t>
            </w:r>
            <w:r>
              <w:br/>
            </w:r>
            <w:r>
              <w:rPr>
                <w:rFonts w:ascii="Times New Roman"/>
                <w:b w:val="false"/>
                <w:i w:val="false"/>
                <w:color w:val="000000"/>
                <w:sz w:val="20"/>
              </w:rPr>
              <w:t>
способность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Азербайджанская Республика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Баку (Бина)
</w:t>
            </w:r>
            <w:r>
              <w:br/>
            </w:r>
            <w:r>
              <w:rPr>
                <w:rFonts w:ascii="Times New Roman"/>
                <w:b w:val="false"/>
                <w:i w:val="false"/>
                <w:color w:val="000000"/>
                <w:sz w:val="20"/>
              </w:rPr>
              <w:t>
Гянджа
</w:t>
            </w:r>
            <w:r>
              <w:br/>
            </w:r>
            <w:r>
              <w:rPr>
                <w:rFonts w:ascii="Times New Roman"/>
                <w:b w:val="false"/>
                <w:i w:val="false"/>
                <w:color w:val="000000"/>
                <w:sz w:val="20"/>
              </w:rPr>
              <w:t>
Нахичевань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150/F/A/W/T
</w:t>
            </w:r>
            <w:r>
              <w:br/>
            </w:r>
            <w:r>
              <w:rPr>
                <w:rFonts w:ascii="Times New Roman"/>
                <w:b w:val="false"/>
                <w:i w:val="false"/>
                <w:color w:val="000000"/>
                <w:sz w:val="20"/>
              </w:rPr>
              <w:t>
70/R/B/X/T
</w:t>
            </w:r>
            <w:r>
              <w:br/>
            </w:r>
            <w:r>
              <w:rPr>
                <w:rFonts w:ascii="Times New Roman"/>
                <w:b w:val="false"/>
                <w:i w:val="false"/>
                <w:color w:val="000000"/>
                <w:sz w:val="20"/>
              </w:rPr>
              <w:t>
150/R/A/W/T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 Армения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br/>
            </w:r>
            <w:r>
              <w:rPr>
                <w:rFonts w:ascii="Times New Roman"/>
                <w:b w:val="false"/>
                <w:i w:val="false"/>
                <w:color w:val="000000"/>
                <w:sz w:val="20"/>
              </w:rPr>
              <w:t>
5.
</w:t>
            </w:r>
            <w:r>
              <w:br/>
            </w:r>
            <w:r>
              <w:rPr>
                <w:rFonts w:ascii="Times New Roman"/>
                <w:b w:val="false"/>
                <w:i w:val="false"/>
                <w:color w:val="000000"/>
                <w:sz w:val="20"/>
              </w:rPr>
              <w:t>
</w:t>
            </w:r>
            <w:r>
              <w:br/>
            </w:r>
            <w:r>
              <w:rPr>
                <w:rFonts w:ascii="Times New Roman"/>
                <w:b w:val="false"/>
                <w:i w:val="false"/>
                <w:color w:val="000000"/>
                <w:sz w:val="20"/>
              </w:rPr>
              <w:t>
6.
</w:t>
            </w:r>
            <w:r>
              <w:br/>
            </w:r>
            <w:r>
              <w:rPr>
                <w:rFonts w:ascii="Times New Roman"/>
                <w:b w:val="false"/>
                <w:i w:val="false"/>
                <w:color w:val="000000"/>
                <w:sz w:val="20"/>
              </w:rPr>
              <w:t>
7.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Гюмри (Ширак)
</w:t>
            </w:r>
            <w:r>
              <w:br/>
            </w:r>
            <w:r>
              <w:rPr>
                <w:rFonts w:ascii="Times New Roman"/>
                <w:b w:val="false"/>
                <w:i w:val="false"/>
                <w:color w:val="000000"/>
                <w:sz w:val="20"/>
              </w:rPr>
              <w:t>
Ереван
</w:t>
            </w:r>
            <w:r>
              <w:br/>
            </w:r>
            <w:r>
              <w:rPr>
                <w:rFonts w:ascii="Times New Roman"/>
                <w:b w:val="false"/>
                <w:i w:val="false"/>
                <w:color w:val="000000"/>
                <w:sz w:val="20"/>
              </w:rPr>
              <w:t>
(Звартноц)
</w:t>
            </w:r>
            <w:r>
              <w:br/>
            </w:r>
            <w:r>
              <w:rPr>
                <w:rFonts w:ascii="Times New Roman"/>
                <w:b w:val="false"/>
                <w:i w:val="false"/>
                <w:color w:val="000000"/>
                <w:sz w:val="20"/>
              </w:rPr>
              <w:t>
Ереван (Эребуни)
</w:t>
            </w:r>
            <w:r>
              <w:br/>
            </w:r>
            <w:r>
              <w:rPr>
                <w:rFonts w:ascii="Times New Roman"/>
                <w:b w:val="false"/>
                <w:i w:val="false"/>
                <w:color w:val="000000"/>
                <w:sz w:val="20"/>
              </w:rPr>
              <w:t>
Степанован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РПО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39/F/C/X/T
</w:t>
            </w:r>
            <w:r>
              <w:br/>
            </w:r>
            <w:r>
              <w:rPr>
                <w:rFonts w:ascii="Times New Roman"/>
                <w:b w:val="false"/>
                <w:i w:val="false"/>
                <w:color w:val="000000"/>
                <w:sz w:val="20"/>
              </w:rPr>
              <w:t>
70/F/C/X/T
</w:t>
            </w:r>
            <w:r>
              <w:br/>
            </w:r>
            <w:r>
              <w:rPr>
                <w:rFonts w:ascii="Times New Roman"/>
                <w:b w:val="false"/>
                <w:i w:val="false"/>
                <w:color w:val="000000"/>
                <w:sz w:val="20"/>
              </w:rPr>
              <w:t>
30/F/C/Y/U
</w:t>
            </w:r>
            <w:r>
              <w:br/>
            </w:r>
            <w:r>
              <w:rPr>
                <w:rFonts w:ascii="Times New Roman"/>
                <w:b w:val="false"/>
                <w:i w:val="false"/>
                <w:color w:val="000000"/>
                <w:sz w:val="20"/>
              </w:rPr>
              <w:t>
9/F/A/Z/U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 Беларусь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9.
</w:t>
            </w:r>
            <w:r>
              <w:br/>
            </w:r>
            <w:r>
              <w:rPr>
                <w:rFonts w:ascii="Times New Roman"/>
                <w:b w:val="false"/>
                <w:i w:val="false"/>
                <w:color w:val="000000"/>
                <w:sz w:val="20"/>
              </w:rPr>
              <w:t>
10.
</w:t>
            </w:r>
            <w:r>
              <w:br/>
            </w:r>
            <w:r>
              <w:rPr>
                <w:rFonts w:ascii="Times New Roman"/>
                <w:b w:val="false"/>
                <w:i w:val="false"/>
                <w:color w:val="000000"/>
                <w:sz w:val="20"/>
              </w:rPr>
              <w:t>
</w:t>
            </w:r>
            <w:r>
              <w:br/>
            </w:r>
            <w:r>
              <w:rPr>
                <w:rFonts w:ascii="Times New Roman"/>
                <w:b w:val="false"/>
                <w:i w:val="false"/>
                <w:color w:val="000000"/>
                <w:sz w:val="20"/>
              </w:rPr>
              <w:t>
11.
</w:t>
            </w:r>
            <w:r>
              <w:br/>
            </w:r>
            <w:r>
              <w:rPr>
                <w:rFonts w:ascii="Times New Roman"/>
                <w:b w:val="false"/>
                <w:i w:val="false"/>
                <w:color w:val="000000"/>
                <w:sz w:val="20"/>
              </w:rPr>
              <w:t>
12.
</w:t>
            </w:r>
            <w:r>
              <w:br/>
            </w:r>
            <w:r>
              <w:rPr>
                <w:rFonts w:ascii="Times New Roman"/>
                <w:b w:val="false"/>
                <w:i w:val="false"/>
                <w:color w:val="000000"/>
                <w:sz w:val="20"/>
              </w:rPr>
              <w:t>
13.
</w:t>
            </w:r>
            <w:r>
              <w:br/>
            </w:r>
            <w:r>
              <w:rPr>
                <w:rFonts w:ascii="Times New Roman"/>
                <w:b w:val="false"/>
                <w:i w:val="false"/>
                <w:color w:val="000000"/>
                <w:sz w:val="20"/>
              </w:rPr>
              <w:t>
14.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Брест
</w:t>
            </w:r>
            <w:r>
              <w:br/>
            </w:r>
            <w:r>
              <w:rPr>
                <w:rFonts w:ascii="Times New Roman"/>
                <w:b w:val="false"/>
                <w:i w:val="false"/>
                <w:color w:val="000000"/>
                <w:sz w:val="20"/>
              </w:rPr>
              <w:t>
Витебск
</w:t>
            </w:r>
            <w:r>
              <w:br/>
            </w:r>
            <w:r>
              <w:rPr>
                <w:rFonts w:ascii="Times New Roman"/>
                <w:b w:val="false"/>
                <w:i w:val="false"/>
                <w:color w:val="000000"/>
                <w:sz w:val="20"/>
              </w:rPr>
              <w:t>
Гомель (Покалюбичи)
</w:t>
            </w:r>
            <w:r>
              <w:br/>
            </w:r>
            <w:r>
              <w:rPr>
                <w:rFonts w:ascii="Times New Roman"/>
                <w:b w:val="false"/>
                <w:i w:val="false"/>
                <w:color w:val="000000"/>
                <w:sz w:val="20"/>
              </w:rPr>
              <w:t>
Гродно (Обухово)
</w:t>
            </w:r>
            <w:r>
              <w:br/>
            </w:r>
            <w:r>
              <w:rPr>
                <w:rFonts w:ascii="Times New Roman"/>
                <w:b w:val="false"/>
                <w:i w:val="false"/>
                <w:color w:val="000000"/>
                <w:sz w:val="20"/>
              </w:rPr>
              <w:t>
Минск-1
</w:t>
            </w:r>
            <w:r>
              <w:br/>
            </w:r>
            <w:r>
              <w:rPr>
                <w:rFonts w:ascii="Times New Roman"/>
                <w:b w:val="false"/>
                <w:i w:val="false"/>
                <w:color w:val="000000"/>
                <w:sz w:val="20"/>
              </w:rPr>
              <w:t>
Минск-2
</w:t>
            </w:r>
            <w:r>
              <w:br/>
            </w:r>
            <w:r>
              <w:rPr>
                <w:rFonts w:ascii="Times New Roman"/>
                <w:b w:val="false"/>
                <w:i w:val="false"/>
                <w:color w:val="000000"/>
                <w:sz w:val="20"/>
              </w:rPr>
              <w:t>
Могилев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НПО, РПЗ
</w:t>
            </w:r>
            <w:r>
              <w:br/>
            </w:r>
            <w:r>
              <w:rPr>
                <w:rFonts w:ascii="Times New Roman"/>
                <w:b w:val="false"/>
                <w:i w:val="false"/>
                <w:color w:val="000000"/>
                <w:sz w:val="20"/>
              </w:rPr>
              <w:t>
НПО, РПЗ
</w:t>
            </w:r>
            <w:r>
              <w:br/>
            </w:r>
            <w:r>
              <w:rPr>
                <w:rFonts w:ascii="Times New Roman"/>
                <w:b w:val="false"/>
                <w:i w:val="false"/>
                <w:color w:val="000000"/>
                <w:sz w:val="20"/>
              </w:rPr>
              <w:t>
НПО, РПЗ
</w:t>
            </w:r>
            <w:r>
              <w:br/>
            </w:r>
            <w:r>
              <w:rPr>
                <w:rFonts w:ascii="Times New Roman"/>
                <w:b w:val="false"/>
                <w:i w:val="false"/>
                <w:color w:val="000000"/>
                <w:sz w:val="20"/>
              </w:rPr>
              <w:t>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НПО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24/R/B/X/T
</w:t>
            </w:r>
            <w:r>
              <w:br/>
            </w:r>
            <w:r>
              <w:rPr>
                <w:rFonts w:ascii="Times New Roman"/>
                <w:b w:val="false"/>
                <w:i w:val="false"/>
                <w:color w:val="000000"/>
                <w:sz w:val="20"/>
              </w:rPr>
              <w:t>
24/R/B/X/T
</w:t>
            </w:r>
            <w:r>
              <w:br/>
            </w:r>
            <w:r>
              <w:rPr>
                <w:rFonts w:ascii="Times New Roman"/>
                <w:b w:val="false"/>
                <w:i w:val="false"/>
                <w:color w:val="000000"/>
                <w:sz w:val="20"/>
              </w:rPr>
              <w:t>
</w:t>
            </w:r>
            <w:r>
              <w:br/>
            </w:r>
            <w:r>
              <w:rPr>
                <w:rFonts w:ascii="Times New Roman"/>
                <w:b w:val="false"/>
                <w:i w:val="false"/>
                <w:color w:val="000000"/>
                <w:sz w:val="20"/>
              </w:rPr>
              <w:t>
53/F/D/X/T
</w:t>
            </w:r>
            <w:r>
              <w:br/>
            </w:r>
            <w:r>
              <w:rPr>
                <w:rFonts w:ascii="Times New Roman"/>
                <w:b w:val="false"/>
                <w:i w:val="false"/>
                <w:color w:val="000000"/>
                <w:sz w:val="20"/>
              </w:rPr>
              <w:t>
25/R/A/X/T
</w:t>
            </w:r>
            <w:r>
              <w:br/>
            </w:r>
            <w:r>
              <w:rPr>
                <w:rFonts w:ascii="Times New Roman"/>
                <w:b w:val="false"/>
                <w:i w:val="false"/>
                <w:color w:val="000000"/>
                <w:sz w:val="20"/>
              </w:rPr>
              <w:t>
44/F/D/X/T
</w:t>
            </w:r>
            <w:r>
              <w:br/>
            </w:r>
            <w:r>
              <w:rPr>
                <w:rFonts w:ascii="Times New Roman"/>
                <w:b w:val="false"/>
                <w:i w:val="false"/>
                <w:color w:val="000000"/>
                <w:sz w:val="20"/>
              </w:rPr>
              <w:t>
51/R/B/X/T
</w:t>
            </w:r>
            <w:r>
              <w:br/>
            </w:r>
            <w:r>
              <w:rPr>
                <w:rFonts w:ascii="Times New Roman"/>
                <w:b w:val="false"/>
                <w:i w:val="false"/>
                <w:color w:val="000000"/>
                <w:sz w:val="20"/>
              </w:rPr>
              <w:t>
21/R/C/X/T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Грузия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r>
              <w:br/>
            </w:r>
            <w:r>
              <w:rPr>
                <w:rFonts w:ascii="Times New Roman"/>
                <w:b w:val="false"/>
                <w:i w:val="false"/>
                <w:color w:val="000000"/>
                <w:sz w:val="20"/>
              </w:rPr>
              <w:t>
16.
</w:t>
            </w:r>
            <w:r>
              <w:br/>
            </w:r>
            <w:r>
              <w:rPr>
                <w:rFonts w:ascii="Times New Roman"/>
                <w:b w:val="false"/>
                <w:i w:val="false"/>
                <w:color w:val="000000"/>
                <w:sz w:val="20"/>
              </w:rPr>
              <w:t>
</w:t>
            </w:r>
            <w:r>
              <w:br/>
            </w:r>
            <w:r>
              <w:rPr>
                <w:rFonts w:ascii="Times New Roman"/>
                <w:b w:val="false"/>
                <w:i w:val="false"/>
                <w:color w:val="000000"/>
                <w:sz w:val="20"/>
              </w:rPr>
              <w:t>
17.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Батуми (Чорох)
</w:t>
            </w:r>
            <w:r>
              <w:br/>
            </w:r>
            <w:r>
              <w:rPr>
                <w:rFonts w:ascii="Times New Roman"/>
                <w:b w:val="false"/>
                <w:i w:val="false"/>
                <w:color w:val="000000"/>
                <w:sz w:val="20"/>
              </w:rPr>
              <w:t>
Кутаиси
</w:t>
            </w:r>
            <w:r>
              <w:br/>
            </w:r>
            <w:r>
              <w:rPr>
                <w:rFonts w:ascii="Times New Roman"/>
                <w:b w:val="false"/>
                <w:i w:val="false"/>
                <w:color w:val="000000"/>
                <w:sz w:val="20"/>
              </w:rPr>
              <w:t>
(Копитнари)
</w:t>
            </w:r>
            <w:r>
              <w:br/>
            </w:r>
            <w:r>
              <w:rPr>
                <w:rFonts w:ascii="Times New Roman"/>
                <w:b w:val="false"/>
                <w:i w:val="false"/>
                <w:color w:val="000000"/>
                <w:sz w:val="20"/>
              </w:rPr>
              <w:t>
Тбилиси(Почини)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РПЗ
</w:t>
            </w:r>
            <w:r>
              <w:br/>
            </w:r>
            <w:r>
              <w:rPr>
                <w:rFonts w:ascii="Times New Roman"/>
                <w:b w:val="false"/>
                <w:i w:val="false"/>
                <w:color w:val="000000"/>
                <w:sz w:val="20"/>
              </w:rPr>
              <w:t>
</w:t>
            </w:r>
            <w:r>
              <w:br/>
            </w:r>
            <w:r>
              <w:rPr>
                <w:rFonts w:ascii="Times New Roman"/>
                <w:b w:val="false"/>
                <w:i w:val="false"/>
                <w:color w:val="000000"/>
                <w:sz w:val="20"/>
              </w:rPr>
              <w:t>
РПО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35/F/B/X/T
</w:t>
            </w:r>
            <w:r>
              <w:br/>
            </w:r>
            <w:r>
              <w:rPr>
                <w:rFonts w:ascii="Times New Roman"/>
                <w:b w:val="false"/>
                <w:i w:val="false"/>
                <w:color w:val="000000"/>
                <w:sz w:val="20"/>
              </w:rPr>
              <w:t>
26/R/C/Y/T
</w:t>
            </w:r>
            <w:r>
              <w:br/>
            </w:r>
            <w:r>
              <w:rPr>
                <w:rFonts w:ascii="Times New Roman"/>
                <w:b w:val="false"/>
                <w:i w:val="false"/>
                <w:color w:val="000000"/>
                <w:sz w:val="20"/>
              </w:rPr>
              <w:t>
</w:t>
            </w:r>
            <w:r>
              <w:br/>
            </w:r>
            <w:r>
              <w:rPr>
                <w:rFonts w:ascii="Times New Roman"/>
                <w:b w:val="false"/>
                <w:i w:val="false"/>
                <w:color w:val="000000"/>
                <w:sz w:val="20"/>
              </w:rPr>
              <w:t>
39/R/A/X/T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 Казахстан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r>
              <w:br/>
            </w:r>
            <w:r>
              <w:rPr>
                <w:rFonts w:ascii="Times New Roman"/>
                <w:b w:val="false"/>
                <w:i w:val="false"/>
                <w:color w:val="000000"/>
                <w:sz w:val="20"/>
              </w:rPr>
              <w:t>
19.
</w:t>
            </w:r>
            <w:r>
              <w:br/>
            </w:r>
            <w:r>
              <w:rPr>
                <w:rFonts w:ascii="Times New Roman"/>
                <w:b w:val="false"/>
                <w:i w:val="false"/>
                <w:color w:val="000000"/>
                <w:sz w:val="20"/>
              </w:rPr>
              <w:t>
20.
</w:t>
            </w:r>
            <w:r>
              <w:br/>
            </w:r>
            <w:r>
              <w:rPr>
                <w:rFonts w:ascii="Times New Roman"/>
                <w:b w:val="false"/>
                <w:i w:val="false"/>
                <w:color w:val="000000"/>
                <w:sz w:val="20"/>
              </w:rPr>
              <w:t>
21.
</w:t>
            </w:r>
            <w:r>
              <w:br/>
            </w:r>
            <w:r>
              <w:rPr>
                <w:rFonts w:ascii="Times New Roman"/>
                <w:b w:val="false"/>
                <w:i w:val="false"/>
                <w:color w:val="000000"/>
                <w:sz w:val="20"/>
              </w:rPr>
              <w:t>
22.
</w:t>
            </w:r>
            <w:r>
              <w:br/>
            </w:r>
            <w:r>
              <w:rPr>
                <w:rFonts w:ascii="Times New Roman"/>
                <w:b w:val="false"/>
                <w:i w:val="false"/>
                <w:color w:val="000000"/>
                <w:sz w:val="20"/>
              </w:rPr>
              <w:t>
23.
</w:t>
            </w:r>
            <w:r>
              <w:br/>
            </w:r>
            <w:r>
              <w:rPr>
                <w:rFonts w:ascii="Times New Roman"/>
                <w:b w:val="false"/>
                <w:i w:val="false"/>
                <w:color w:val="000000"/>
                <w:sz w:val="20"/>
              </w:rPr>
              <w:t>
24.
</w:t>
            </w:r>
            <w:r>
              <w:br/>
            </w:r>
            <w:r>
              <w:rPr>
                <w:rFonts w:ascii="Times New Roman"/>
                <w:b w:val="false"/>
                <w:i w:val="false"/>
                <w:color w:val="000000"/>
                <w:sz w:val="20"/>
              </w:rPr>
              <w:t>
25.
</w:t>
            </w:r>
            <w:r>
              <w:br/>
            </w:r>
            <w:r>
              <w:rPr>
                <w:rFonts w:ascii="Times New Roman"/>
                <w:b w:val="false"/>
                <w:i w:val="false"/>
                <w:color w:val="000000"/>
                <w:sz w:val="20"/>
              </w:rPr>
              <w:t>
26.
</w:t>
            </w:r>
            <w:r>
              <w:br/>
            </w:r>
            <w:r>
              <w:rPr>
                <w:rFonts w:ascii="Times New Roman"/>
                <w:b w:val="false"/>
                <w:i w:val="false"/>
                <w:color w:val="000000"/>
                <w:sz w:val="20"/>
              </w:rPr>
              <w:t>
27.
</w:t>
            </w:r>
            <w:r>
              <w:br/>
            </w:r>
            <w:r>
              <w:rPr>
                <w:rFonts w:ascii="Times New Roman"/>
                <w:b w:val="false"/>
                <w:i w:val="false"/>
                <w:color w:val="000000"/>
                <w:sz w:val="20"/>
              </w:rPr>
              <w:t>
28.
</w:t>
            </w:r>
            <w:r>
              <w:br/>
            </w:r>
            <w:r>
              <w:rPr>
                <w:rFonts w:ascii="Times New Roman"/>
                <w:b w:val="false"/>
                <w:i w:val="false"/>
                <w:color w:val="000000"/>
                <w:sz w:val="20"/>
              </w:rPr>
              <w:t>
29.
</w:t>
            </w:r>
            <w:r>
              <w:br/>
            </w:r>
            <w:r>
              <w:rPr>
                <w:rFonts w:ascii="Times New Roman"/>
                <w:b w:val="false"/>
                <w:i w:val="false"/>
                <w:color w:val="000000"/>
                <w:sz w:val="20"/>
              </w:rPr>
              <w:t>
30.
</w:t>
            </w:r>
            <w:r>
              <w:br/>
            </w:r>
            <w:r>
              <w:rPr>
                <w:rFonts w:ascii="Times New Roman"/>
                <w:b w:val="false"/>
                <w:i w:val="false"/>
                <w:color w:val="000000"/>
                <w:sz w:val="20"/>
              </w:rPr>
              <w:t>
31.
</w:t>
            </w:r>
            <w:r>
              <w:br/>
            </w:r>
            <w:r>
              <w:rPr>
                <w:rFonts w:ascii="Times New Roman"/>
                <w:b w:val="false"/>
                <w:i w:val="false"/>
                <w:color w:val="000000"/>
                <w:sz w:val="20"/>
              </w:rPr>
              <w:t>
32.
</w:t>
            </w:r>
            <w:r>
              <w:br/>
            </w:r>
            <w:r>
              <w:rPr>
                <w:rFonts w:ascii="Times New Roman"/>
                <w:b w:val="false"/>
                <w:i w:val="false"/>
                <w:color w:val="000000"/>
                <w:sz w:val="20"/>
              </w:rPr>
              <w:t>
33.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Актау
</w:t>
            </w:r>
            <w:r>
              <w:br/>
            </w:r>
            <w:r>
              <w:rPr>
                <w:rFonts w:ascii="Times New Roman"/>
                <w:b w:val="false"/>
                <w:i w:val="false"/>
                <w:color w:val="000000"/>
                <w:sz w:val="20"/>
              </w:rPr>
              <w:t>
Актюбинск
</w:t>
            </w:r>
            <w:r>
              <w:br/>
            </w:r>
            <w:r>
              <w:rPr>
                <w:rFonts w:ascii="Times New Roman"/>
                <w:b w:val="false"/>
                <w:i w:val="false"/>
                <w:color w:val="000000"/>
                <w:sz w:val="20"/>
              </w:rPr>
              <w:t>
Алматы
</w:t>
            </w:r>
            <w:r>
              <w:br/>
            </w:r>
            <w:r>
              <w:rPr>
                <w:rFonts w:ascii="Times New Roman"/>
                <w:b w:val="false"/>
                <w:i w:val="false"/>
                <w:color w:val="000000"/>
                <w:sz w:val="20"/>
              </w:rPr>
              <w:t>
Астана
</w:t>
            </w:r>
            <w:r>
              <w:br/>
            </w:r>
            <w:r>
              <w:rPr>
                <w:rFonts w:ascii="Times New Roman"/>
                <w:b w:val="false"/>
                <w:i w:val="false"/>
                <w:color w:val="000000"/>
                <w:sz w:val="20"/>
              </w:rPr>
              <w:t>
Атырау
</w:t>
            </w:r>
            <w:r>
              <w:br/>
            </w:r>
            <w:r>
              <w:rPr>
                <w:rFonts w:ascii="Times New Roman"/>
                <w:b w:val="false"/>
                <w:i w:val="false"/>
                <w:color w:val="000000"/>
                <w:sz w:val="20"/>
              </w:rPr>
              <w:t>
Джамбул
</w:t>
            </w:r>
            <w:r>
              <w:br/>
            </w:r>
            <w:r>
              <w:rPr>
                <w:rFonts w:ascii="Times New Roman"/>
                <w:b w:val="false"/>
                <w:i w:val="false"/>
                <w:color w:val="000000"/>
                <w:sz w:val="20"/>
              </w:rPr>
              <w:t>
Джезказган
</w:t>
            </w:r>
            <w:r>
              <w:br/>
            </w:r>
            <w:r>
              <w:rPr>
                <w:rFonts w:ascii="Times New Roman"/>
                <w:b w:val="false"/>
                <w:i w:val="false"/>
                <w:color w:val="000000"/>
                <w:sz w:val="20"/>
              </w:rPr>
              <w:t>
Караганда
</w:t>
            </w:r>
            <w:r>
              <w:br/>
            </w:r>
            <w:r>
              <w:rPr>
                <w:rFonts w:ascii="Times New Roman"/>
                <w:b w:val="false"/>
                <w:i w:val="false"/>
                <w:color w:val="000000"/>
                <w:sz w:val="20"/>
              </w:rPr>
              <w:t>
Кокшетау
</w:t>
            </w:r>
            <w:r>
              <w:br/>
            </w:r>
            <w:r>
              <w:rPr>
                <w:rFonts w:ascii="Times New Roman"/>
                <w:b w:val="false"/>
                <w:i w:val="false"/>
                <w:color w:val="000000"/>
                <w:sz w:val="20"/>
              </w:rPr>
              <w:t>
Костанай
</w:t>
            </w:r>
            <w:r>
              <w:br/>
            </w:r>
            <w:r>
              <w:rPr>
                <w:rFonts w:ascii="Times New Roman"/>
                <w:b w:val="false"/>
                <w:i w:val="false"/>
                <w:color w:val="000000"/>
                <w:sz w:val="20"/>
              </w:rPr>
              <w:t>
Кызылорда
</w:t>
            </w:r>
            <w:r>
              <w:br/>
            </w:r>
            <w:r>
              <w:rPr>
                <w:rFonts w:ascii="Times New Roman"/>
                <w:b w:val="false"/>
                <w:i w:val="false"/>
                <w:color w:val="000000"/>
                <w:sz w:val="20"/>
              </w:rPr>
              <w:t>
Павлодар
</w:t>
            </w:r>
            <w:r>
              <w:br/>
            </w:r>
            <w:r>
              <w:rPr>
                <w:rFonts w:ascii="Times New Roman"/>
                <w:b w:val="false"/>
                <w:i w:val="false"/>
                <w:color w:val="000000"/>
                <w:sz w:val="20"/>
              </w:rPr>
              <w:t>
Семипалатинск
</w:t>
            </w:r>
            <w:r>
              <w:br/>
            </w:r>
            <w:r>
              <w:rPr>
                <w:rFonts w:ascii="Times New Roman"/>
                <w:b w:val="false"/>
                <w:i w:val="false"/>
                <w:color w:val="000000"/>
                <w:sz w:val="20"/>
              </w:rPr>
              <w:t>
Уральск
</w:t>
            </w:r>
            <w:r>
              <w:br/>
            </w:r>
            <w:r>
              <w:rPr>
                <w:rFonts w:ascii="Times New Roman"/>
                <w:b w:val="false"/>
                <w:i w:val="false"/>
                <w:color w:val="000000"/>
                <w:sz w:val="20"/>
              </w:rPr>
              <w:t>
Усть-Каменогорск
</w:t>
            </w:r>
            <w:r>
              <w:br/>
            </w:r>
            <w:r>
              <w:rPr>
                <w:rFonts w:ascii="Times New Roman"/>
                <w:b w:val="false"/>
                <w:i w:val="false"/>
                <w:color w:val="000000"/>
                <w:sz w:val="20"/>
              </w:rPr>
              <w:t>
Шымкент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36/F/C/Y/T
</w:t>
            </w:r>
            <w:r>
              <w:br/>
            </w:r>
            <w:r>
              <w:rPr>
                <w:rFonts w:ascii="Times New Roman"/>
                <w:b w:val="false"/>
                <w:i w:val="false"/>
                <w:color w:val="000000"/>
                <w:sz w:val="20"/>
              </w:rPr>
              <w:t>
50/R/A/X/T
</w:t>
            </w:r>
            <w:r>
              <w:br/>
            </w:r>
            <w:r>
              <w:rPr>
                <w:rFonts w:ascii="Times New Roman"/>
                <w:b w:val="false"/>
                <w:i w:val="false"/>
                <w:color w:val="000000"/>
                <w:sz w:val="20"/>
              </w:rPr>
              <w:t>
54/R/B/X/T
</w:t>
            </w:r>
            <w:r>
              <w:br/>
            </w:r>
            <w:r>
              <w:rPr>
                <w:rFonts w:ascii="Times New Roman"/>
                <w:b w:val="false"/>
                <w:i w:val="false"/>
                <w:color w:val="000000"/>
                <w:sz w:val="20"/>
              </w:rPr>
              <w:t>
79/F/C/W/T
</w:t>
            </w:r>
            <w:r>
              <w:br/>
            </w:r>
            <w:r>
              <w:rPr>
                <w:rFonts w:ascii="Times New Roman"/>
                <w:b w:val="false"/>
                <w:i w:val="false"/>
                <w:color w:val="000000"/>
                <w:sz w:val="20"/>
              </w:rPr>
              <w:t>
20/R/A/X/T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40/R/A/X/T
</w:t>
            </w:r>
            <w:r>
              <w:br/>
            </w:r>
            <w:r>
              <w:rPr>
                <w:rFonts w:ascii="Times New Roman"/>
                <w:b w:val="false"/>
                <w:i w:val="false"/>
                <w:color w:val="000000"/>
                <w:sz w:val="20"/>
              </w:rPr>
              <w:t>
-
</w:t>
            </w:r>
            <w:r>
              <w:br/>
            </w:r>
            <w:r>
              <w:rPr>
                <w:rFonts w:ascii="Times New Roman"/>
                <w:b w:val="false"/>
                <w:i w:val="false"/>
                <w:color w:val="000000"/>
                <w:sz w:val="20"/>
              </w:rPr>
              <w:t>
26/R/B/X/T
</w:t>
            </w:r>
            <w:r>
              <w:br/>
            </w:r>
            <w:r>
              <w:rPr>
                <w:rFonts w:ascii="Times New Roman"/>
                <w:b w:val="false"/>
                <w:i w:val="false"/>
                <w:color w:val="000000"/>
                <w:sz w:val="20"/>
              </w:rPr>
              <w:t>
-
</w:t>
            </w:r>
            <w:r>
              <w:br/>
            </w:r>
            <w:r>
              <w:rPr>
                <w:rFonts w:ascii="Times New Roman"/>
                <w:b w:val="false"/>
                <w:i w:val="false"/>
                <w:color w:val="000000"/>
                <w:sz w:val="20"/>
              </w:rPr>
              <w:t>
36/R/B/X/T
</w:t>
            </w:r>
            <w:r>
              <w:br/>
            </w:r>
            <w:r>
              <w:rPr>
                <w:rFonts w:ascii="Times New Roman"/>
                <w:b w:val="false"/>
                <w:i w:val="false"/>
                <w:color w:val="000000"/>
                <w:sz w:val="20"/>
              </w:rPr>
              <w:t>
26/R/B/X/T
</w:t>
            </w:r>
            <w:r>
              <w:br/>
            </w:r>
            <w:r>
              <w:rPr>
                <w:rFonts w:ascii="Times New Roman"/>
                <w:b w:val="false"/>
                <w:i w:val="false"/>
                <w:color w:val="000000"/>
                <w:sz w:val="20"/>
              </w:rPr>
              <w:t>
19/R/B/X/T
</w:t>
            </w:r>
            <w:r>
              <w:br/>
            </w:r>
            <w:r>
              <w:rPr>
                <w:rFonts w:ascii="Times New Roman"/>
                <w:b w:val="false"/>
                <w:i w:val="false"/>
                <w:color w:val="000000"/>
                <w:sz w:val="20"/>
              </w:rPr>
              <w:t>
-
</w:t>
            </w:r>
            <w:r>
              <w:br/>
            </w:r>
            <w:r>
              <w:rPr>
                <w:rFonts w:ascii="Times New Roman"/>
                <w:b w:val="false"/>
                <w:i w:val="false"/>
                <w:color w:val="000000"/>
                <w:sz w:val="20"/>
              </w:rPr>
              <w:t>
22/R/A/X/T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Кыргызская Республика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r>
              <w:br/>
            </w:r>
            <w:r>
              <w:rPr>
                <w:rFonts w:ascii="Times New Roman"/>
                <w:b w:val="false"/>
                <w:i w:val="false"/>
                <w:color w:val="000000"/>
                <w:sz w:val="20"/>
              </w:rPr>
              <w:t>
35.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Бишкек (Манас)
</w:t>
            </w:r>
            <w:r>
              <w:br/>
            </w:r>
            <w:r>
              <w:rPr>
                <w:rFonts w:ascii="Times New Roman"/>
                <w:b w:val="false"/>
                <w:i w:val="false"/>
                <w:color w:val="000000"/>
                <w:sz w:val="20"/>
              </w:rPr>
              <w:t>
Ош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РПО
</w:t>
            </w:r>
            <w:r>
              <w:br/>
            </w:r>
            <w:r>
              <w:rPr>
                <w:rFonts w:ascii="Times New Roman"/>
                <w:b w:val="false"/>
                <w:i w:val="false"/>
                <w:color w:val="000000"/>
                <w:sz w:val="20"/>
              </w:rPr>
              <w:t>
РПО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53/R/A/X/T
</w:t>
            </w:r>
            <w:r>
              <w:br/>
            </w:r>
            <w:r>
              <w:rPr>
                <w:rFonts w:ascii="Times New Roman"/>
                <w:b w:val="false"/>
                <w:i w:val="false"/>
                <w:color w:val="000000"/>
                <w:sz w:val="20"/>
              </w:rPr>
              <w:t>
32/F/C/X/T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 Молдова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r>
              <w:br/>
            </w:r>
            <w:r>
              <w:rPr>
                <w:rFonts w:ascii="Times New Roman"/>
                <w:b w:val="false"/>
                <w:i w:val="false"/>
                <w:color w:val="000000"/>
                <w:sz w:val="20"/>
              </w:rPr>
              <w:t>
37.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Бельцы
</w:t>
            </w:r>
            <w:r>
              <w:br/>
            </w:r>
            <w:r>
              <w:rPr>
                <w:rFonts w:ascii="Times New Roman"/>
                <w:b w:val="false"/>
                <w:i w:val="false"/>
                <w:color w:val="000000"/>
                <w:sz w:val="20"/>
              </w:rPr>
              <w:t>
Кишинев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РПЗ
</w:t>
            </w:r>
            <w:r>
              <w:br/>
            </w:r>
            <w:r>
              <w:rPr>
                <w:rFonts w:ascii="Times New Roman"/>
                <w:b w:val="false"/>
                <w:i w:val="false"/>
                <w:color w:val="000000"/>
                <w:sz w:val="20"/>
              </w:rPr>
              <w:t>
РПО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16/R7A/W/T
</w:t>
            </w:r>
            <w:r>
              <w:br/>
            </w:r>
            <w:r>
              <w:rPr>
                <w:rFonts w:ascii="Times New Roman"/>
                <w:b w:val="false"/>
                <w:i w:val="false"/>
                <w:color w:val="000000"/>
                <w:sz w:val="20"/>
              </w:rPr>
              <w:t>
42/R/B/X/T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Российская Федерация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r>
              <w:br/>
            </w:r>
            <w:r>
              <w:rPr>
                <w:rFonts w:ascii="Times New Roman"/>
                <w:b w:val="false"/>
                <w:i w:val="false"/>
                <w:color w:val="000000"/>
                <w:sz w:val="20"/>
              </w:rPr>
              <w:t>
39.
</w:t>
            </w:r>
            <w:r>
              <w:br/>
            </w: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41.
</w:t>
            </w:r>
            <w:r>
              <w:br/>
            </w:r>
            <w:r>
              <w:rPr>
                <w:rFonts w:ascii="Times New Roman"/>
                <w:b w:val="false"/>
                <w:i w:val="false"/>
                <w:color w:val="000000"/>
                <w:sz w:val="20"/>
              </w:rPr>
              <w:t>
</w:t>
            </w:r>
            <w:r>
              <w:br/>
            </w:r>
            <w:r>
              <w:rPr>
                <w:rFonts w:ascii="Times New Roman"/>
                <w:b w:val="false"/>
                <w:i w:val="false"/>
                <w:color w:val="000000"/>
                <w:sz w:val="20"/>
              </w:rPr>
              <w:t>
42.
</w:t>
            </w:r>
            <w:r>
              <w:br/>
            </w:r>
            <w:r>
              <w:rPr>
                <w:rFonts w:ascii="Times New Roman"/>
                <w:b w:val="false"/>
                <w:i w:val="false"/>
                <w:color w:val="000000"/>
                <w:sz w:val="20"/>
              </w:rPr>
              <w:t>
43.
</w:t>
            </w:r>
            <w:r>
              <w:br/>
            </w:r>
            <w:r>
              <w:rPr>
                <w:rFonts w:ascii="Times New Roman"/>
                <w:b w:val="false"/>
                <w:i w:val="false"/>
                <w:color w:val="000000"/>
                <w:sz w:val="20"/>
              </w:rPr>
              <w:t>
44.
</w:t>
            </w:r>
            <w:r>
              <w:br/>
            </w:r>
            <w:r>
              <w:rPr>
                <w:rFonts w:ascii="Times New Roman"/>
                <w:b w:val="false"/>
                <w:i w:val="false"/>
                <w:color w:val="000000"/>
                <w:sz w:val="20"/>
              </w:rPr>
              <w:t>
</w:t>
            </w:r>
            <w:r>
              <w:br/>
            </w:r>
            <w:r>
              <w:rPr>
                <w:rFonts w:ascii="Times New Roman"/>
                <w:b w:val="false"/>
                <w:i w:val="false"/>
                <w:color w:val="000000"/>
                <w:sz w:val="20"/>
              </w:rPr>
              <w:t>
45.
</w:t>
            </w:r>
            <w:r>
              <w:br/>
            </w:r>
            <w:r>
              <w:rPr>
                <w:rFonts w:ascii="Times New Roman"/>
                <w:b w:val="false"/>
                <w:i w:val="false"/>
                <w:color w:val="000000"/>
                <w:sz w:val="20"/>
              </w:rPr>
              <w:t>
46.
</w:t>
            </w:r>
            <w:r>
              <w:br/>
            </w:r>
            <w:r>
              <w:rPr>
                <w:rFonts w:ascii="Times New Roman"/>
                <w:b w:val="false"/>
                <w:i w:val="false"/>
                <w:color w:val="000000"/>
                <w:sz w:val="20"/>
              </w:rPr>
              <w:t>
</w:t>
            </w:r>
            <w:r>
              <w:br/>
            </w:r>
            <w:r>
              <w:rPr>
                <w:rFonts w:ascii="Times New Roman"/>
                <w:b w:val="false"/>
                <w:i w:val="false"/>
                <w:color w:val="000000"/>
                <w:sz w:val="20"/>
              </w:rPr>
              <w:t>
47.
</w:t>
            </w:r>
            <w:r>
              <w:br/>
            </w:r>
            <w:r>
              <w:rPr>
                <w:rFonts w:ascii="Times New Roman"/>
                <w:b w:val="false"/>
                <w:i w:val="false"/>
                <w:color w:val="000000"/>
                <w:sz w:val="20"/>
              </w:rPr>
              <w:t>
48.
</w:t>
            </w:r>
            <w:r>
              <w:br/>
            </w:r>
            <w:r>
              <w:rPr>
                <w:rFonts w:ascii="Times New Roman"/>
                <w:b w:val="false"/>
                <w:i w:val="false"/>
                <w:color w:val="000000"/>
                <w:sz w:val="20"/>
              </w:rPr>
              <w:t>
49.
</w:t>
            </w:r>
            <w:r>
              <w:br/>
            </w:r>
            <w:r>
              <w:rPr>
                <w:rFonts w:ascii="Times New Roman"/>
                <w:b w:val="false"/>
                <w:i w:val="false"/>
                <w:color w:val="000000"/>
                <w:sz w:val="20"/>
              </w:rPr>
              <w:t>
</w:t>
            </w:r>
            <w:r>
              <w:br/>
            </w:r>
            <w:r>
              <w:rPr>
                <w:rFonts w:ascii="Times New Roman"/>
                <w:b w:val="false"/>
                <w:i w:val="false"/>
                <w:color w:val="000000"/>
                <w:sz w:val="20"/>
              </w:rPr>
              <w:t>
50.
</w:t>
            </w:r>
            <w:r>
              <w:br/>
            </w:r>
            <w:r>
              <w:rPr>
                <w:rFonts w:ascii="Times New Roman"/>
                <w:b w:val="false"/>
                <w:i w:val="false"/>
                <w:color w:val="000000"/>
                <w:sz w:val="20"/>
              </w:rPr>
              <w:t>
</w:t>
            </w:r>
            <w:r>
              <w:br/>
            </w:r>
            <w:r>
              <w:rPr>
                <w:rFonts w:ascii="Times New Roman"/>
                <w:b w:val="false"/>
                <w:i w:val="false"/>
                <w:color w:val="000000"/>
                <w:sz w:val="20"/>
              </w:rPr>
              <w:t>
51.
</w:t>
            </w:r>
            <w:r>
              <w:br/>
            </w:r>
            <w:r>
              <w:rPr>
                <w:rFonts w:ascii="Times New Roman"/>
                <w:b w:val="false"/>
                <w:i w:val="false"/>
                <w:color w:val="000000"/>
                <w:sz w:val="20"/>
              </w:rPr>
              <w:t>
</w:t>
            </w:r>
            <w:r>
              <w:br/>
            </w:r>
            <w:r>
              <w:rPr>
                <w:rFonts w:ascii="Times New Roman"/>
                <w:b w:val="false"/>
                <w:i w:val="false"/>
                <w:color w:val="000000"/>
                <w:sz w:val="20"/>
              </w:rPr>
              <w:t>
52.
</w:t>
            </w:r>
            <w:r>
              <w:br/>
            </w:r>
            <w:r>
              <w:rPr>
                <w:rFonts w:ascii="Times New Roman"/>
                <w:b w:val="false"/>
                <w:i w:val="false"/>
                <w:color w:val="000000"/>
                <w:sz w:val="20"/>
              </w:rPr>
              <w:t>
</w:t>
            </w:r>
            <w:r>
              <w:br/>
            </w:r>
            <w:r>
              <w:rPr>
                <w:rFonts w:ascii="Times New Roman"/>
                <w:b w:val="false"/>
                <w:i w:val="false"/>
                <w:color w:val="000000"/>
                <w:sz w:val="20"/>
              </w:rPr>
              <w:t>
53.
</w:t>
            </w:r>
            <w:r>
              <w:br/>
            </w:r>
            <w:r>
              <w:rPr>
                <w:rFonts w:ascii="Times New Roman"/>
                <w:b w:val="false"/>
                <w:i w:val="false"/>
                <w:color w:val="000000"/>
                <w:sz w:val="20"/>
              </w:rPr>
              <w:t>
</w:t>
            </w:r>
            <w:r>
              <w:br/>
            </w:r>
            <w:r>
              <w:rPr>
                <w:rFonts w:ascii="Times New Roman"/>
                <w:b w:val="false"/>
                <w:i w:val="false"/>
                <w:color w:val="000000"/>
                <w:sz w:val="20"/>
              </w:rPr>
              <w:t>
54.
</w:t>
            </w:r>
            <w:r>
              <w:br/>
            </w:r>
            <w:r>
              <w:rPr>
                <w:rFonts w:ascii="Times New Roman"/>
                <w:b w:val="false"/>
                <w:i w:val="false"/>
                <w:color w:val="000000"/>
                <w:sz w:val="20"/>
              </w:rPr>
              <w:t>
55.
</w:t>
            </w:r>
            <w:r>
              <w:br/>
            </w:r>
            <w:r>
              <w:rPr>
                <w:rFonts w:ascii="Times New Roman"/>
                <w:b w:val="false"/>
                <w:i w:val="false"/>
                <w:color w:val="000000"/>
                <w:sz w:val="20"/>
              </w:rPr>
              <w:t>
56.
</w:t>
            </w:r>
            <w:r>
              <w:br/>
            </w:r>
            <w:r>
              <w:rPr>
                <w:rFonts w:ascii="Times New Roman"/>
                <w:b w:val="false"/>
                <w:i w:val="false"/>
                <w:color w:val="000000"/>
                <w:sz w:val="20"/>
              </w:rPr>
              <w:t>
57.
</w:t>
            </w:r>
            <w:r>
              <w:br/>
            </w:r>
            <w:r>
              <w:rPr>
                <w:rFonts w:ascii="Times New Roman"/>
                <w:b w:val="false"/>
                <w:i w:val="false"/>
                <w:color w:val="000000"/>
                <w:sz w:val="20"/>
              </w:rPr>
              <w:t>
</w:t>
            </w:r>
            <w:r>
              <w:br/>
            </w:r>
            <w:r>
              <w:rPr>
                <w:rFonts w:ascii="Times New Roman"/>
                <w:b w:val="false"/>
                <w:i w:val="false"/>
                <w:color w:val="000000"/>
                <w:sz w:val="20"/>
              </w:rPr>
              <w:t>
58.
</w:t>
            </w:r>
            <w:r>
              <w:br/>
            </w:r>
            <w:r>
              <w:rPr>
                <w:rFonts w:ascii="Times New Roman"/>
                <w:b w:val="false"/>
                <w:i w:val="false"/>
                <w:color w:val="000000"/>
                <w:sz w:val="20"/>
              </w:rPr>
              <w:t>
59.
</w:t>
            </w:r>
            <w:r>
              <w:br/>
            </w:r>
            <w:r>
              <w:rPr>
                <w:rFonts w:ascii="Times New Roman"/>
                <w:b w:val="false"/>
                <w:i w:val="false"/>
                <w:color w:val="000000"/>
                <w:sz w:val="20"/>
              </w:rPr>
              <w:t>
60.
</w:t>
            </w:r>
            <w:r>
              <w:br/>
            </w:r>
            <w:r>
              <w:rPr>
                <w:rFonts w:ascii="Times New Roman"/>
                <w:b w:val="false"/>
                <w:i w:val="false"/>
                <w:color w:val="000000"/>
                <w:sz w:val="20"/>
              </w:rPr>
              <w:t>
</w:t>
            </w:r>
            <w:r>
              <w:br/>
            </w:r>
            <w:r>
              <w:rPr>
                <w:rFonts w:ascii="Times New Roman"/>
                <w:b w:val="false"/>
                <w:i w:val="false"/>
                <w:color w:val="000000"/>
                <w:sz w:val="20"/>
              </w:rPr>
              <w:t>
61.
</w:t>
            </w:r>
            <w:r>
              <w:br/>
            </w:r>
            <w:r>
              <w:rPr>
                <w:rFonts w:ascii="Times New Roman"/>
                <w:b w:val="false"/>
                <w:i w:val="false"/>
                <w:color w:val="000000"/>
                <w:sz w:val="20"/>
              </w:rPr>
              <w:t>
</w:t>
            </w:r>
            <w:r>
              <w:br/>
            </w:r>
            <w:r>
              <w:rPr>
                <w:rFonts w:ascii="Times New Roman"/>
                <w:b w:val="false"/>
                <w:i w:val="false"/>
                <w:color w:val="000000"/>
                <w:sz w:val="20"/>
              </w:rPr>
              <w:t>
62.
</w:t>
            </w:r>
            <w:r>
              <w:br/>
            </w:r>
            <w:r>
              <w:rPr>
                <w:rFonts w:ascii="Times New Roman"/>
                <w:b w:val="false"/>
                <w:i w:val="false"/>
                <w:color w:val="000000"/>
                <w:sz w:val="20"/>
              </w:rPr>
              <w:t>
63.
</w:t>
            </w:r>
            <w:r>
              <w:br/>
            </w:r>
            <w:r>
              <w:rPr>
                <w:rFonts w:ascii="Times New Roman"/>
                <w:b w:val="false"/>
                <w:i w:val="false"/>
                <w:color w:val="000000"/>
                <w:sz w:val="20"/>
              </w:rPr>
              <w:t>
64.
</w:t>
            </w:r>
            <w:r>
              <w:br/>
            </w:r>
            <w:r>
              <w:rPr>
                <w:rFonts w:ascii="Times New Roman"/>
                <w:b w:val="false"/>
                <w:i w:val="false"/>
                <w:color w:val="000000"/>
                <w:sz w:val="20"/>
              </w:rPr>
              <w:t>
65.
</w:t>
            </w:r>
            <w:r>
              <w:br/>
            </w:r>
            <w:r>
              <w:rPr>
                <w:rFonts w:ascii="Times New Roman"/>
                <w:b w:val="false"/>
                <w:i w:val="false"/>
                <w:color w:val="000000"/>
                <w:sz w:val="20"/>
              </w:rPr>
              <w:t>
66.
</w:t>
            </w:r>
            <w:r>
              <w:br/>
            </w:r>
            <w:r>
              <w:rPr>
                <w:rFonts w:ascii="Times New Roman"/>
                <w:b w:val="false"/>
                <w:i w:val="false"/>
                <w:color w:val="000000"/>
                <w:sz w:val="20"/>
              </w:rPr>
              <w:t>
67.
</w:t>
            </w:r>
            <w:r>
              <w:br/>
            </w:r>
            <w:r>
              <w:rPr>
                <w:rFonts w:ascii="Times New Roman"/>
                <w:b w:val="false"/>
                <w:i w:val="false"/>
                <w:color w:val="000000"/>
                <w:sz w:val="20"/>
              </w:rPr>
              <w:t>
</w:t>
            </w:r>
            <w:r>
              <w:br/>
            </w:r>
            <w:r>
              <w:rPr>
                <w:rFonts w:ascii="Times New Roman"/>
                <w:b w:val="false"/>
                <w:i w:val="false"/>
                <w:color w:val="000000"/>
                <w:sz w:val="20"/>
              </w:rPr>
              <w:t>
68.
</w:t>
            </w:r>
            <w:r>
              <w:br/>
            </w:r>
            <w:r>
              <w:rPr>
                <w:rFonts w:ascii="Times New Roman"/>
                <w:b w:val="false"/>
                <w:i w:val="false"/>
                <w:color w:val="000000"/>
                <w:sz w:val="20"/>
              </w:rPr>
              <w:t>
69.
</w:t>
            </w:r>
            <w:r>
              <w:br/>
            </w:r>
            <w:r>
              <w:rPr>
                <w:rFonts w:ascii="Times New Roman"/>
                <w:b w:val="false"/>
                <w:i w:val="false"/>
                <w:color w:val="000000"/>
                <w:sz w:val="20"/>
              </w:rPr>
              <w:t>
70.
</w:t>
            </w:r>
            <w:r>
              <w:br/>
            </w:r>
            <w:r>
              <w:rPr>
                <w:rFonts w:ascii="Times New Roman"/>
                <w:b w:val="false"/>
                <w:i w:val="false"/>
                <w:color w:val="000000"/>
                <w:sz w:val="20"/>
              </w:rPr>
              <w:t>
</w:t>
            </w:r>
            <w:r>
              <w:br/>
            </w:r>
            <w:r>
              <w:rPr>
                <w:rFonts w:ascii="Times New Roman"/>
                <w:b w:val="false"/>
                <w:i w:val="false"/>
                <w:color w:val="000000"/>
                <w:sz w:val="20"/>
              </w:rPr>
              <w:t>
71.
</w:t>
            </w:r>
            <w:r>
              <w:br/>
            </w:r>
            <w:r>
              <w:rPr>
                <w:rFonts w:ascii="Times New Roman"/>
                <w:b w:val="false"/>
                <w:i w:val="false"/>
                <w:color w:val="000000"/>
                <w:sz w:val="20"/>
              </w:rPr>
              <w:t>
</w:t>
            </w:r>
            <w:r>
              <w:br/>
            </w:r>
            <w:r>
              <w:rPr>
                <w:rFonts w:ascii="Times New Roman"/>
                <w:b w:val="false"/>
                <w:i w:val="false"/>
                <w:color w:val="000000"/>
                <w:sz w:val="20"/>
              </w:rPr>
              <w:t>
72.
</w:t>
            </w:r>
            <w:r>
              <w:br/>
            </w:r>
            <w:r>
              <w:rPr>
                <w:rFonts w:ascii="Times New Roman"/>
                <w:b w:val="false"/>
                <w:i w:val="false"/>
                <w:color w:val="000000"/>
                <w:sz w:val="20"/>
              </w:rPr>
              <w:t>
73.
</w:t>
            </w:r>
            <w:r>
              <w:br/>
            </w:r>
            <w:r>
              <w:rPr>
                <w:rFonts w:ascii="Times New Roman"/>
                <w:b w:val="false"/>
                <w:i w:val="false"/>
                <w:color w:val="000000"/>
                <w:sz w:val="20"/>
              </w:rPr>
              <w:t>
74.
</w:t>
            </w:r>
            <w:r>
              <w:br/>
            </w:r>
            <w:r>
              <w:rPr>
                <w:rFonts w:ascii="Times New Roman"/>
                <w:b w:val="false"/>
                <w:i w:val="false"/>
                <w:color w:val="000000"/>
                <w:sz w:val="20"/>
              </w:rPr>
              <w:t>
75.
</w:t>
            </w:r>
            <w:r>
              <w:br/>
            </w:r>
            <w:r>
              <w:rPr>
                <w:rFonts w:ascii="Times New Roman"/>
                <w:b w:val="false"/>
                <w:i w:val="false"/>
                <w:color w:val="000000"/>
                <w:sz w:val="20"/>
              </w:rPr>
              <w:t>
76.
</w:t>
            </w:r>
            <w:r>
              <w:br/>
            </w:r>
            <w:r>
              <w:rPr>
                <w:rFonts w:ascii="Times New Roman"/>
                <w:b w:val="false"/>
                <w:i w:val="false"/>
                <w:color w:val="000000"/>
                <w:sz w:val="20"/>
              </w:rPr>
              <w:t>
</w:t>
            </w:r>
            <w:r>
              <w:br/>
            </w:r>
            <w:r>
              <w:rPr>
                <w:rFonts w:ascii="Times New Roman"/>
                <w:b w:val="false"/>
                <w:i w:val="false"/>
                <w:color w:val="000000"/>
                <w:sz w:val="20"/>
              </w:rPr>
              <w:t>
77.
</w:t>
            </w:r>
            <w:r>
              <w:br/>
            </w:r>
            <w:r>
              <w:rPr>
                <w:rFonts w:ascii="Times New Roman"/>
                <w:b w:val="false"/>
                <w:i w:val="false"/>
                <w:color w:val="000000"/>
                <w:sz w:val="20"/>
              </w:rPr>
              <w:t>
</w:t>
            </w:r>
            <w:r>
              <w:br/>
            </w:r>
            <w:r>
              <w:rPr>
                <w:rFonts w:ascii="Times New Roman"/>
                <w:b w:val="false"/>
                <w:i w:val="false"/>
                <w:color w:val="000000"/>
                <w:sz w:val="20"/>
              </w:rPr>
              <w:t>
78.
</w:t>
            </w:r>
            <w:r>
              <w:br/>
            </w:r>
            <w:r>
              <w:rPr>
                <w:rFonts w:ascii="Times New Roman"/>
                <w:b w:val="false"/>
                <w:i w:val="false"/>
                <w:color w:val="000000"/>
                <w:sz w:val="20"/>
              </w:rPr>
              <w:t>
</w:t>
            </w:r>
            <w:r>
              <w:br/>
            </w:r>
            <w:r>
              <w:rPr>
                <w:rFonts w:ascii="Times New Roman"/>
                <w:b w:val="false"/>
                <w:i w:val="false"/>
                <w:color w:val="000000"/>
                <w:sz w:val="20"/>
              </w:rPr>
              <w:t>
79.
</w:t>
            </w:r>
            <w:r>
              <w:br/>
            </w:r>
            <w:r>
              <w:rPr>
                <w:rFonts w:ascii="Times New Roman"/>
                <w:b w:val="false"/>
                <w:i w:val="false"/>
                <w:color w:val="000000"/>
                <w:sz w:val="20"/>
              </w:rPr>
              <w:t>
80.
</w:t>
            </w:r>
            <w:r>
              <w:br/>
            </w:r>
            <w:r>
              <w:rPr>
                <w:rFonts w:ascii="Times New Roman"/>
                <w:b w:val="false"/>
                <w:i w:val="false"/>
                <w:color w:val="000000"/>
                <w:sz w:val="20"/>
              </w:rPr>
              <w:t>
81.
</w:t>
            </w:r>
            <w:r>
              <w:br/>
            </w:r>
            <w:r>
              <w:rPr>
                <w:rFonts w:ascii="Times New Roman"/>
                <w:b w:val="false"/>
                <w:i w:val="false"/>
                <w:color w:val="000000"/>
                <w:sz w:val="20"/>
              </w:rPr>
              <w:t>
</w:t>
            </w:r>
            <w:r>
              <w:br/>
            </w:r>
            <w:r>
              <w:rPr>
                <w:rFonts w:ascii="Times New Roman"/>
                <w:b w:val="false"/>
                <w:i w:val="false"/>
                <w:color w:val="000000"/>
                <w:sz w:val="20"/>
              </w:rPr>
              <w:t>
82.
</w:t>
            </w:r>
            <w:r>
              <w:br/>
            </w:r>
            <w:r>
              <w:rPr>
                <w:rFonts w:ascii="Times New Roman"/>
                <w:b w:val="false"/>
                <w:i w:val="false"/>
                <w:color w:val="000000"/>
                <w:sz w:val="20"/>
              </w:rPr>
              <w:t>
</w:t>
            </w:r>
            <w:r>
              <w:br/>
            </w:r>
            <w:r>
              <w:rPr>
                <w:rFonts w:ascii="Times New Roman"/>
                <w:b w:val="false"/>
                <w:i w:val="false"/>
                <w:color w:val="000000"/>
                <w:sz w:val="20"/>
              </w:rPr>
              <w:t>
83.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84.
</w:t>
            </w:r>
            <w:r>
              <w:br/>
            </w:r>
            <w:r>
              <w:rPr>
                <w:rFonts w:ascii="Times New Roman"/>
                <w:b w:val="false"/>
                <w:i w:val="false"/>
                <w:color w:val="000000"/>
                <w:sz w:val="20"/>
              </w:rPr>
              <w:t>
85.
</w:t>
            </w:r>
            <w:r>
              <w:br/>
            </w:r>
            <w:r>
              <w:rPr>
                <w:rFonts w:ascii="Times New Roman"/>
                <w:b w:val="false"/>
                <w:i w:val="false"/>
                <w:color w:val="000000"/>
                <w:sz w:val="20"/>
              </w:rPr>
              <w:t>
86.
</w:t>
            </w:r>
            <w:r>
              <w:br/>
            </w:r>
            <w:r>
              <w:rPr>
                <w:rFonts w:ascii="Times New Roman"/>
                <w:b w:val="false"/>
                <w:i w:val="false"/>
                <w:color w:val="000000"/>
                <w:sz w:val="20"/>
              </w:rPr>
              <w:t>
87.
</w:t>
            </w:r>
            <w:r>
              <w:br/>
            </w:r>
            <w:r>
              <w:rPr>
                <w:rFonts w:ascii="Times New Roman"/>
                <w:b w:val="false"/>
                <w:i w:val="false"/>
                <w:color w:val="000000"/>
                <w:sz w:val="20"/>
              </w:rPr>
              <w:t>
88.
</w:t>
            </w:r>
            <w:r>
              <w:br/>
            </w:r>
            <w:r>
              <w:rPr>
                <w:rFonts w:ascii="Times New Roman"/>
                <w:b w:val="false"/>
                <w:i w:val="false"/>
                <w:color w:val="000000"/>
                <w:sz w:val="20"/>
              </w:rPr>
              <w:t>
89.
</w:t>
            </w:r>
            <w:r>
              <w:br/>
            </w:r>
            <w:r>
              <w:rPr>
                <w:rFonts w:ascii="Times New Roman"/>
                <w:b w:val="false"/>
                <w:i w:val="false"/>
                <w:color w:val="000000"/>
                <w:sz w:val="20"/>
              </w:rPr>
              <w:t>
</w:t>
            </w:r>
            <w:r>
              <w:br/>
            </w:r>
            <w:r>
              <w:rPr>
                <w:rFonts w:ascii="Times New Roman"/>
                <w:b w:val="false"/>
                <w:i w:val="false"/>
                <w:color w:val="000000"/>
                <w:sz w:val="20"/>
              </w:rPr>
              <w:t>
90.
</w:t>
            </w:r>
            <w:r>
              <w:br/>
            </w:r>
            <w:r>
              <w:rPr>
                <w:rFonts w:ascii="Times New Roman"/>
                <w:b w:val="false"/>
                <w:i w:val="false"/>
                <w:color w:val="000000"/>
                <w:sz w:val="20"/>
              </w:rPr>
              <w:t>
</w:t>
            </w:r>
            <w:r>
              <w:br/>
            </w:r>
            <w:r>
              <w:rPr>
                <w:rFonts w:ascii="Times New Roman"/>
                <w:b w:val="false"/>
                <w:i w:val="false"/>
                <w:color w:val="000000"/>
                <w:sz w:val="20"/>
              </w:rPr>
              <w:t>
91.
</w:t>
            </w:r>
            <w:r>
              <w:br/>
            </w:r>
            <w:r>
              <w:rPr>
                <w:rFonts w:ascii="Times New Roman"/>
                <w:b w:val="false"/>
                <w:i w:val="false"/>
                <w:color w:val="000000"/>
                <w:sz w:val="20"/>
              </w:rPr>
              <w:t>
92.
</w:t>
            </w:r>
            <w:r>
              <w:br/>
            </w:r>
            <w:r>
              <w:rPr>
                <w:rFonts w:ascii="Times New Roman"/>
                <w:b w:val="false"/>
                <w:i w:val="false"/>
                <w:color w:val="000000"/>
                <w:sz w:val="20"/>
              </w:rPr>
              <w:t>
</w:t>
            </w:r>
            <w:r>
              <w:br/>
            </w:r>
            <w:r>
              <w:rPr>
                <w:rFonts w:ascii="Times New Roman"/>
                <w:b w:val="false"/>
                <w:i w:val="false"/>
                <w:color w:val="000000"/>
                <w:sz w:val="20"/>
              </w:rPr>
              <w:t>
93.
</w:t>
            </w:r>
            <w:r>
              <w:br/>
            </w:r>
            <w:r>
              <w:rPr>
                <w:rFonts w:ascii="Times New Roman"/>
                <w:b w:val="false"/>
                <w:i w:val="false"/>
                <w:color w:val="000000"/>
                <w:sz w:val="20"/>
              </w:rPr>
              <w:t>
94.
</w:t>
            </w:r>
            <w:r>
              <w:br/>
            </w:r>
            <w:r>
              <w:rPr>
                <w:rFonts w:ascii="Times New Roman"/>
                <w:b w:val="false"/>
                <w:i w:val="false"/>
                <w:color w:val="000000"/>
                <w:sz w:val="20"/>
              </w:rPr>
              <w:t>
95.
</w:t>
            </w:r>
            <w:r>
              <w:br/>
            </w:r>
            <w:r>
              <w:rPr>
                <w:rFonts w:ascii="Times New Roman"/>
                <w:b w:val="false"/>
                <w:i w:val="false"/>
                <w:color w:val="000000"/>
                <w:sz w:val="20"/>
              </w:rPr>
              <w:t>
96.
</w:t>
            </w:r>
            <w:r>
              <w:br/>
            </w:r>
            <w:r>
              <w:rPr>
                <w:rFonts w:ascii="Times New Roman"/>
                <w:b w:val="false"/>
                <w:i w:val="false"/>
                <w:color w:val="000000"/>
                <w:sz w:val="20"/>
              </w:rPr>
              <w:t>
97.
</w:t>
            </w:r>
            <w:r>
              <w:br/>
            </w:r>
            <w:r>
              <w:rPr>
                <w:rFonts w:ascii="Times New Roman"/>
                <w:b w:val="false"/>
                <w:i w:val="false"/>
                <w:color w:val="000000"/>
                <w:sz w:val="20"/>
              </w:rPr>
              <w:t>
</w:t>
            </w:r>
            <w:r>
              <w:br/>
            </w:r>
            <w:r>
              <w:rPr>
                <w:rFonts w:ascii="Times New Roman"/>
                <w:b w:val="false"/>
                <w:i w:val="false"/>
                <w:color w:val="000000"/>
                <w:sz w:val="20"/>
              </w:rPr>
              <w:t>
98.
</w:t>
            </w:r>
            <w:r>
              <w:br/>
            </w:r>
            <w:r>
              <w:rPr>
                <w:rFonts w:ascii="Times New Roman"/>
                <w:b w:val="false"/>
                <w:i w:val="false"/>
                <w:color w:val="000000"/>
                <w:sz w:val="20"/>
              </w:rPr>
              <w:t>
</w:t>
            </w:r>
            <w:r>
              <w:br/>
            </w:r>
            <w:r>
              <w:rPr>
                <w:rFonts w:ascii="Times New Roman"/>
                <w:b w:val="false"/>
                <w:i w:val="false"/>
                <w:color w:val="000000"/>
                <w:sz w:val="20"/>
              </w:rPr>
              <w:t>
99.
</w:t>
            </w:r>
            <w:r>
              <w:br/>
            </w:r>
            <w:r>
              <w:rPr>
                <w:rFonts w:ascii="Times New Roman"/>
                <w:b w:val="false"/>
                <w:i w:val="false"/>
                <w:color w:val="000000"/>
                <w:sz w:val="20"/>
              </w:rPr>
              <w:t>
100.
</w:t>
            </w:r>
            <w:r>
              <w:br/>
            </w:r>
            <w:r>
              <w:rPr>
                <w:rFonts w:ascii="Times New Roman"/>
                <w:b w:val="false"/>
                <w:i w:val="false"/>
                <w:color w:val="000000"/>
                <w:sz w:val="20"/>
              </w:rPr>
              <w:t>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103.
</w:t>
            </w:r>
            <w:r>
              <w:br/>
            </w:r>
            <w:r>
              <w:rPr>
                <w:rFonts w:ascii="Times New Roman"/>
                <w:b w:val="false"/>
                <w:i w:val="false"/>
                <w:color w:val="000000"/>
                <w:sz w:val="20"/>
              </w:rPr>
              <w:t>
104.
</w:t>
            </w:r>
            <w:r>
              <w:br/>
            </w:r>
            <w:r>
              <w:rPr>
                <w:rFonts w:ascii="Times New Roman"/>
                <w:b w:val="false"/>
                <w:i w:val="false"/>
                <w:color w:val="000000"/>
                <w:sz w:val="20"/>
              </w:rPr>
              <w:t>
105.
</w:t>
            </w:r>
            <w:r>
              <w:br/>
            </w:r>
            <w:r>
              <w:rPr>
                <w:rFonts w:ascii="Times New Roman"/>
                <w:b w:val="false"/>
                <w:i w:val="false"/>
                <w:color w:val="000000"/>
                <w:sz w:val="20"/>
              </w:rPr>
              <w:t>
106.
</w:t>
            </w:r>
            <w:r>
              <w:br/>
            </w:r>
            <w:r>
              <w:rPr>
                <w:rFonts w:ascii="Times New Roman"/>
                <w:b w:val="false"/>
                <w:i w:val="false"/>
                <w:color w:val="000000"/>
                <w:sz w:val="20"/>
              </w:rPr>
              <w:t>
</w:t>
            </w:r>
            <w:r>
              <w:br/>
            </w:r>
            <w:r>
              <w:rPr>
                <w:rFonts w:ascii="Times New Roman"/>
                <w:b w:val="false"/>
                <w:i w:val="false"/>
                <w:color w:val="000000"/>
                <w:sz w:val="20"/>
              </w:rPr>
              <w:t>
107.
</w:t>
            </w:r>
            <w:r>
              <w:br/>
            </w:r>
            <w:r>
              <w:rPr>
                <w:rFonts w:ascii="Times New Roman"/>
                <w:b w:val="false"/>
                <w:i w:val="false"/>
                <w:color w:val="000000"/>
                <w:sz w:val="20"/>
              </w:rPr>
              <w:t>
108.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Абакан
</w:t>
            </w:r>
            <w:r>
              <w:br/>
            </w:r>
            <w:r>
              <w:rPr>
                <w:rFonts w:ascii="Times New Roman"/>
                <w:b w:val="false"/>
                <w:i w:val="false"/>
                <w:color w:val="000000"/>
                <w:sz w:val="20"/>
              </w:rPr>
              <w:t>
Анадырь
</w:t>
            </w:r>
            <w:r>
              <w:br/>
            </w:r>
            <w:r>
              <w:rPr>
                <w:rFonts w:ascii="Times New Roman"/>
                <w:b w:val="false"/>
                <w:i w:val="false"/>
                <w:color w:val="000000"/>
                <w:sz w:val="20"/>
              </w:rPr>
              <w:t>
(Угольный)
</w:t>
            </w:r>
            <w:r>
              <w:br/>
            </w:r>
            <w:r>
              <w:rPr>
                <w:rFonts w:ascii="Times New Roman"/>
                <w:b w:val="false"/>
                <w:i w:val="false"/>
                <w:color w:val="000000"/>
                <w:sz w:val="20"/>
              </w:rPr>
              <w:t>
Анапа (Витязево)
</w:t>
            </w:r>
            <w:r>
              <w:br/>
            </w:r>
            <w:r>
              <w:rPr>
                <w:rFonts w:ascii="Times New Roman"/>
                <w:b w:val="false"/>
                <w:i w:val="false"/>
                <w:color w:val="000000"/>
                <w:sz w:val="20"/>
              </w:rPr>
              <w:t>
Архангельск
</w:t>
            </w:r>
            <w:r>
              <w:br/>
            </w:r>
            <w:r>
              <w:rPr>
                <w:rFonts w:ascii="Times New Roman"/>
                <w:b w:val="false"/>
                <w:i w:val="false"/>
                <w:color w:val="000000"/>
                <w:sz w:val="20"/>
              </w:rPr>
              <w:t>
(Талаги)
</w:t>
            </w:r>
            <w:r>
              <w:br/>
            </w:r>
            <w:r>
              <w:rPr>
                <w:rFonts w:ascii="Times New Roman"/>
                <w:b w:val="false"/>
                <w:i w:val="false"/>
                <w:color w:val="000000"/>
                <w:sz w:val="20"/>
              </w:rPr>
              <w:t>
Астрахань
</w:t>
            </w:r>
            <w:r>
              <w:br/>
            </w:r>
            <w:r>
              <w:rPr>
                <w:rFonts w:ascii="Times New Roman"/>
                <w:b w:val="false"/>
                <w:i w:val="false"/>
                <w:color w:val="000000"/>
                <w:sz w:val="20"/>
              </w:rPr>
              <w:t>
Барнаул
</w:t>
            </w:r>
            <w:r>
              <w:br/>
            </w:r>
            <w:r>
              <w:rPr>
                <w:rFonts w:ascii="Times New Roman"/>
                <w:b w:val="false"/>
                <w:i w:val="false"/>
                <w:color w:val="000000"/>
                <w:sz w:val="20"/>
              </w:rPr>
              <w:t>
Бегишево
</w:t>
            </w:r>
            <w:r>
              <w:br/>
            </w:r>
            <w:r>
              <w:rPr>
                <w:rFonts w:ascii="Times New Roman"/>
                <w:b w:val="false"/>
                <w:i w:val="false"/>
                <w:color w:val="000000"/>
                <w:sz w:val="20"/>
              </w:rPr>
              <w:t>
(Нижнекамск)
</w:t>
            </w:r>
            <w:r>
              <w:br/>
            </w:r>
            <w:r>
              <w:rPr>
                <w:rFonts w:ascii="Times New Roman"/>
                <w:b w:val="false"/>
                <w:i w:val="false"/>
                <w:color w:val="000000"/>
                <w:sz w:val="20"/>
              </w:rPr>
              <w:t>
Белгород
</w:t>
            </w:r>
            <w:r>
              <w:br/>
            </w:r>
            <w:r>
              <w:rPr>
                <w:rFonts w:ascii="Times New Roman"/>
                <w:b w:val="false"/>
                <w:i w:val="false"/>
                <w:color w:val="000000"/>
                <w:sz w:val="20"/>
              </w:rPr>
              <w:t>
Благовещенск
</w:t>
            </w:r>
            <w:r>
              <w:br/>
            </w:r>
            <w:r>
              <w:rPr>
                <w:rFonts w:ascii="Times New Roman"/>
                <w:b w:val="false"/>
                <w:i w:val="false"/>
                <w:color w:val="000000"/>
                <w:sz w:val="20"/>
              </w:rPr>
              <w:t>
(Игнатьево)
</w:t>
            </w:r>
            <w:r>
              <w:br/>
            </w:r>
            <w:r>
              <w:rPr>
                <w:rFonts w:ascii="Times New Roman"/>
                <w:b w:val="false"/>
                <w:i w:val="false"/>
                <w:color w:val="000000"/>
                <w:sz w:val="20"/>
              </w:rPr>
              <w:t>
Братск
</w:t>
            </w:r>
            <w:r>
              <w:br/>
            </w:r>
            <w:r>
              <w:rPr>
                <w:rFonts w:ascii="Times New Roman"/>
                <w:b w:val="false"/>
                <w:i w:val="false"/>
                <w:color w:val="000000"/>
                <w:sz w:val="20"/>
              </w:rPr>
              <w:t>
Брянск
</w:t>
            </w:r>
            <w:r>
              <w:br/>
            </w:r>
            <w:r>
              <w:rPr>
                <w:rFonts w:ascii="Times New Roman"/>
                <w:b w:val="false"/>
                <w:i w:val="false"/>
                <w:color w:val="000000"/>
                <w:sz w:val="20"/>
              </w:rPr>
              <w:t>
Владивосток
</w:t>
            </w:r>
            <w:r>
              <w:br/>
            </w:r>
            <w:r>
              <w:rPr>
                <w:rFonts w:ascii="Times New Roman"/>
                <w:b w:val="false"/>
                <w:i w:val="false"/>
                <w:color w:val="000000"/>
                <w:sz w:val="20"/>
              </w:rPr>
              <w:t>
(Кневичи)
</w:t>
            </w:r>
            <w:r>
              <w:br/>
            </w:r>
            <w:r>
              <w:rPr>
                <w:rFonts w:ascii="Times New Roman"/>
                <w:b w:val="false"/>
                <w:i w:val="false"/>
                <w:color w:val="000000"/>
                <w:sz w:val="20"/>
              </w:rPr>
              <w:t>
Владикавказ
</w:t>
            </w:r>
            <w:r>
              <w:br/>
            </w:r>
            <w:r>
              <w:rPr>
                <w:rFonts w:ascii="Times New Roman"/>
                <w:b w:val="false"/>
                <w:i w:val="false"/>
                <w:color w:val="000000"/>
                <w:sz w:val="20"/>
              </w:rPr>
              <w:t>
(Беслан)
</w:t>
            </w:r>
            <w:r>
              <w:br/>
            </w:r>
            <w:r>
              <w:rPr>
                <w:rFonts w:ascii="Times New Roman"/>
                <w:b w:val="false"/>
                <w:i w:val="false"/>
                <w:color w:val="000000"/>
                <w:sz w:val="20"/>
              </w:rPr>
              <w:t>
Волгоград
</w:t>
            </w:r>
            <w:r>
              <w:br/>
            </w:r>
            <w:r>
              <w:rPr>
                <w:rFonts w:ascii="Times New Roman"/>
                <w:b w:val="false"/>
                <w:i w:val="false"/>
                <w:color w:val="000000"/>
                <w:sz w:val="20"/>
              </w:rPr>
              <w:t>
(Гумрак)
</w:t>
            </w:r>
            <w:r>
              <w:br/>
            </w:r>
            <w:r>
              <w:rPr>
                <w:rFonts w:ascii="Times New Roman"/>
                <w:b w:val="false"/>
                <w:i w:val="false"/>
                <w:color w:val="000000"/>
                <w:sz w:val="20"/>
              </w:rPr>
              <w:t>
Воронеж
</w:t>
            </w:r>
            <w:r>
              <w:br/>
            </w:r>
            <w:r>
              <w:rPr>
                <w:rFonts w:ascii="Times New Roman"/>
                <w:b w:val="false"/>
                <w:i w:val="false"/>
                <w:color w:val="000000"/>
                <w:sz w:val="20"/>
              </w:rPr>
              <w:t>
(Чертовицкое)
</w:t>
            </w:r>
            <w:r>
              <w:br/>
            </w:r>
            <w:r>
              <w:rPr>
                <w:rFonts w:ascii="Times New Roman"/>
                <w:b w:val="false"/>
                <w:i w:val="false"/>
                <w:color w:val="000000"/>
                <w:sz w:val="20"/>
              </w:rPr>
              <w:t>
Екатеринбург
</w:t>
            </w:r>
            <w:r>
              <w:br/>
            </w:r>
            <w:r>
              <w:rPr>
                <w:rFonts w:ascii="Times New Roman"/>
                <w:b w:val="false"/>
                <w:i w:val="false"/>
                <w:color w:val="000000"/>
                <w:sz w:val="20"/>
              </w:rPr>
              <w:t>
(Кольцово)
</w:t>
            </w:r>
            <w:r>
              <w:br/>
            </w:r>
            <w:r>
              <w:rPr>
                <w:rFonts w:ascii="Times New Roman"/>
                <w:b w:val="false"/>
                <w:i w:val="false"/>
                <w:color w:val="000000"/>
                <w:sz w:val="20"/>
              </w:rPr>
              <w:t>
Иваново
</w:t>
            </w:r>
            <w:r>
              <w:br/>
            </w:r>
            <w:r>
              <w:rPr>
                <w:rFonts w:ascii="Times New Roman"/>
                <w:b w:val="false"/>
                <w:i w:val="false"/>
                <w:color w:val="000000"/>
                <w:sz w:val="20"/>
              </w:rPr>
              <w:t>
Иркутск
</w:t>
            </w:r>
            <w:r>
              <w:br/>
            </w:r>
            <w:r>
              <w:rPr>
                <w:rFonts w:ascii="Times New Roman"/>
                <w:b w:val="false"/>
                <w:i w:val="false"/>
                <w:color w:val="000000"/>
                <w:sz w:val="20"/>
              </w:rPr>
              <w:t>
Казань
</w:t>
            </w:r>
            <w:r>
              <w:br/>
            </w:r>
            <w:r>
              <w:rPr>
                <w:rFonts w:ascii="Times New Roman"/>
                <w:b w:val="false"/>
                <w:i w:val="false"/>
                <w:color w:val="000000"/>
                <w:sz w:val="20"/>
              </w:rPr>
              <w:t>
Калининград
</w:t>
            </w:r>
            <w:r>
              <w:br/>
            </w:r>
            <w:r>
              <w:rPr>
                <w:rFonts w:ascii="Times New Roman"/>
                <w:b w:val="false"/>
                <w:i w:val="false"/>
                <w:color w:val="000000"/>
                <w:sz w:val="20"/>
              </w:rPr>
              <w:t>
(Храброво)
</w:t>
            </w:r>
            <w:r>
              <w:br/>
            </w:r>
            <w:r>
              <w:rPr>
                <w:rFonts w:ascii="Times New Roman"/>
                <w:b w:val="false"/>
                <w:i w:val="false"/>
                <w:color w:val="000000"/>
                <w:sz w:val="20"/>
              </w:rPr>
              <w:t>
Кемерово
</w:t>
            </w:r>
            <w:r>
              <w:br/>
            </w:r>
            <w:r>
              <w:rPr>
                <w:rFonts w:ascii="Times New Roman"/>
                <w:b w:val="false"/>
                <w:i w:val="false"/>
                <w:color w:val="000000"/>
                <w:sz w:val="20"/>
              </w:rPr>
              <w:t>
Когалым
</w:t>
            </w:r>
            <w:r>
              <w:br/>
            </w:r>
            <w:r>
              <w:rPr>
                <w:rFonts w:ascii="Times New Roman"/>
                <w:b w:val="false"/>
                <w:i w:val="false"/>
                <w:color w:val="000000"/>
                <w:sz w:val="20"/>
              </w:rPr>
              <w:t>
Краснодар
</w:t>
            </w:r>
            <w:r>
              <w:br/>
            </w:r>
            <w:r>
              <w:rPr>
                <w:rFonts w:ascii="Times New Roman"/>
                <w:b w:val="false"/>
                <w:i w:val="false"/>
                <w:color w:val="000000"/>
                <w:sz w:val="20"/>
              </w:rPr>
              <w:t>
(Пашковский)
</w:t>
            </w:r>
            <w:r>
              <w:br/>
            </w:r>
            <w:r>
              <w:rPr>
                <w:rFonts w:ascii="Times New Roman"/>
                <w:b w:val="false"/>
                <w:i w:val="false"/>
                <w:color w:val="000000"/>
                <w:sz w:val="20"/>
              </w:rPr>
              <w:t>
Красноярск
</w:t>
            </w:r>
            <w:r>
              <w:br/>
            </w:r>
            <w:r>
              <w:rPr>
                <w:rFonts w:ascii="Times New Roman"/>
                <w:b w:val="false"/>
                <w:i w:val="false"/>
                <w:color w:val="000000"/>
                <w:sz w:val="20"/>
              </w:rPr>
              <w:t>
(Емельяново)
</w:t>
            </w:r>
            <w:r>
              <w:br/>
            </w:r>
            <w:r>
              <w:rPr>
                <w:rFonts w:ascii="Times New Roman"/>
                <w:b w:val="false"/>
                <w:i w:val="false"/>
                <w:color w:val="000000"/>
                <w:sz w:val="20"/>
              </w:rPr>
              <w:t>
Курск
</w:t>
            </w:r>
            <w:r>
              <w:br/>
            </w:r>
            <w:r>
              <w:rPr>
                <w:rFonts w:ascii="Times New Roman"/>
                <w:b w:val="false"/>
                <w:i w:val="false"/>
                <w:color w:val="000000"/>
                <w:sz w:val="20"/>
              </w:rPr>
              <w:t>
Магадан (Сокол)
</w:t>
            </w:r>
            <w:r>
              <w:br/>
            </w:r>
            <w:r>
              <w:rPr>
                <w:rFonts w:ascii="Times New Roman"/>
                <w:b w:val="false"/>
                <w:i w:val="false"/>
                <w:color w:val="000000"/>
                <w:sz w:val="20"/>
              </w:rPr>
              <w:t>
Магнитогорск
</w:t>
            </w:r>
            <w:r>
              <w:br/>
            </w:r>
            <w:r>
              <w:rPr>
                <w:rFonts w:ascii="Times New Roman"/>
                <w:b w:val="false"/>
                <w:i w:val="false"/>
                <w:color w:val="000000"/>
                <w:sz w:val="20"/>
              </w:rPr>
              <w:t>
Майкоп
</w:t>
            </w:r>
            <w:r>
              <w:br/>
            </w:r>
            <w:r>
              <w:rPr>
                <w:rFonts w:ascii="Times New Roman"/>
                <w:b w:val="false"/>
                <w:i w:val="false"/>
                <w:color w:val="000000"/>
                <w:sz w:val="20"/>
              </w:rPr>
              <w:t>
Майкоп (Ханская)
</w:t>
            </w:r>
            <w:r>
              <w:br/>
            </w:r>
            <w:r>
              <w:rPr>
                <w:rFonts w:ascii="Times New Roman"/>
                <w:b w:val="false"/>
                <w:i w:val="false"/>
                <w:color w:val="000000"/>
                <w:sz w:val="20"/>
              </w:rPr>
              <w:t>
Махачкала
</w:t>
            </w:r>
            <w:r>
              <w:br/>
            </w:r>
            <w:r>
              <w:rPr>
                <w:rFonts w:ascii="Times New Roman"/>
                <w:b w:val="false"/>
                <w:i w:val="false"/>
                <w:color w:val="000000"/>
                <w:sz w:val="20"/>
              </w:rPr>
              <w:t>
(Уйташ)
</w:t>
            </w:r>
            <w:r>
              <w:br/>
            </w:r>
            <w:r>
              <w:rPr>
                <w:rFonts w:ascii="Times New Roman"/>
                <w:b w:val="false"/>
                <w:i w:val="false"/>
                <w:color w:val="000000"/>
                <w:sz w:val="20"/>
              </w:rPr>
              <w:t>
Минеральные Воды
</w:t>
            </w:r>
            <w:r>
              <w:br/>
            </w:r>
            <w:r>
              <w:rPr>
                <w:rFonts w:ascii="Times New Roman"/>
                <w:b w:val="false"/>
                <w:i w:val="false"/>
                <w:color w:val="000000"/>
                <w:sz w:val="20"/>
              </w:rPr>
              <w:t>
Москва (Внуково)
</w:t>
            </w:r>
            <w:r>
              <w:br/>
            </w:r>
            <w:r>
              <w:rPr>
                <w:rFonts w:ascii="Times New Roman"/>
                <w:b w:val="false"/>
                <w:i w:val="false"/>
                <w:color w:val="000000"/>
                <w:sz w:val="20"/>
              </w:rPr>
              <w:t>
Москва
</w:t>
            </w:r>
            <w:r>
              <w:br/>
            </w:r>
            <w:r>
              <w:rPr>
                <w:rFonts w:ascii="Times New Roman"/>
                <w:b w:val="false"/>
                <w:i w:val="false"/>
                <w:color w:val="000000"/>
                <w:sz w:val="20"/>
              </w:rPr>
              <w:t>
(Домодедово)
</w:t>
            </w:r>
            <w:r>
              <w:br/>
            </w:r>
            <w:r>
              <w:rPr>
                <w:rFonts w:ascii="Times New Roman"/>
                <w:b w:val="false"/>
                <w:i w:val="false"/>
                <w:color w:val="000000"/>
                <w:sz w:val="20"/>
              </w:rPr>
              <w:t>
Москва
</w:t>
            </w:r>
            <w:r>
              <w:br/>
            </w:r>
            <w:r>
              <w:rPr>
                <w:rFonts w:ascii="Times New Roman"/>
                <w:b w:val="false"/>
                <w:i w:val="false"/>
                <w:color w:val="000000"/>
                <w:sz w:val="20"/>
              </w:rPr>
              <w:t>
(Шереметьево)
</w:t>
            </w:r>
            <w:r>
              <w:br/>
            </w:r>
            <w:r>
              <w:rPr>
                <w:rFonts w:ascii="Times New Roman"/>
                <w:b w:val="false"/>
                <w:i w:val="false"/>
                <w:color w:val="000000"/>
                <w:sz w:val="20"/>
              </w:rPr>
              <w:t>
Мурманск
</w:t>
            </w:r>
            <w:r>
              <w:br/>
            </w:r>
            <w:r>
              <w:rPr>
                <w:rFonts w:ascii="Times New Roman"/>
                <w:b w:val="false"/>
                <w:i w:val="false"/>
                <w:color w:val="000000"/>
                <w:sz w:val="20"/>
              </w:rPr>
              <w:t>
Нальчик
</w:t>
            </w:r>
            <w:r>
              <w:br/>
            </w:r>
            <w:r>
              <w:rPr>
                <w:rFonts w:ascii="Times New Roman"/>
                <w:b w:val="false"/>
                <w:i w:val="false"/>
                <w:color w:val="000000"/>
                <w:sz w:val="20"/>
              </w:rPr>
              <w:t>
Нерюнгри
</w:t>
            </w:r>
            <w:r>
              <w:br/>
            </w:r>
            <w:r>
              <w:rPr>
                <w:rFonts w:ascii="Times New Roman"/>
                <w:b w:val="false"/>
                <w:i w:val="false"/>
                <w:color w:val="000000"/>
                <w:sz w:val="20"/>
              </w:rPr>
              <w:t>
Нижневартовск
</w:t>
            </w:r>
            <w:r>
              <w:br/>
            </w:r>
            <w:r>
              <w:rPr>
                <w:rFonts w:ascii="Times New Roman"/>
                <w:b w:val="false"/>
                <w:i w:val="false"/>
                <w:color w:val="000000"/>
                <w:sz w:val="20"/>
              </w:rPr>
              <w:t>
Нижний Новгород
</w:t>
            </w:r>
            <w:r>
              <w:br/>
            </w:r>
            <w:r>
              <w:rPr>
                <w:rFonts w:ascii="Times New Roman"/>
                <w:b w:val="false"/>
                <w:i w:val="false"/>
                <w:color w:val="000000"/>
                <w:sz w:val="20"/>
              </w:rPr>
              <w:t>
(Стригино)
</w:t>
            </w:r>
            <w:r>
              <w:br/>
            </w:r>
            <w:r>
              <w:rPr>
                <w:rFonts w:ascii="Times New Roman"/>
                <w:b w:val="false"/>
                <w:i w:val="false"/>
                <w:color w:val="000000"/>
                <w:sz w:val="20"/>
              </w:rPr>
              <w:t>
Новосибирск
</w:t>
            </w:r>
            <w:r>
              <w:br/>
            </w:r>
            <w:r>
              <w:rPr>
                <w:rFonts w:ascii="Times New Roman"/>
                <w:b w:val="false"/>
                <w:i w:val="false"/>
                <w:color w:val="000000"/>
                <w:sz w:val="20"/>
              </w:rPr>
              <w:t>
(Толмачево)
</w:t>
            </w:r>
            <w:r>
              <w:br/>
            </w:r>
            <w:r>
              <w:rPr>
                <w:rFonts w:ascii="Times New Roman"/>
                <w:b w:val="false"/>
                <w:i w:val="false"/>
                <w:color w:val="000000"/>
                <w:sz w:val="20"/>
              </w:rPr>
              <w:t>
Омск
</w:t>
            </w:r>
            <w:r>
              <w:br/>
            </w:r>
            <w:r>
              <w:rPr>
                <w:rFonts w:ascii="Times New Roman"/>
                <w:b w:val="false"/>
                <w:i w:val="false"/>
                <w:color w:val="000000"/>
                <w:sz w:val="20"/>
              </w:rPr>
              <w:t>
(Центральный)
</w:t>
            </w:r>
            <w:r>
              <w:br/>
            </w:r>
            <w:r>
              <w:rPr>
                <w:rFonts w:ascii="Times New Roman"/>
                <w:b w:val="false"/>
                <w:i w:val="false"/>
                <w:color w:val="000000"/>
                <w:sz w:val="20"/>
              </w:rPr>
              <w:t>
Оренбург
</w:t>
            </w:r>
            <w:r>
              <w:br/>
            </w:r>
            <w:r>
              <w:rPr>
                <w:rFonts w:ascii="Times New Roman"/>
                <w:b w:val="false"/>
                <w:i w:val="false"/>
                <w:color w:val="000000"/>
                <w:sz w:val="20"/>
              </w:rPr>
              <w:t>
Орск
</w:t>
            </w:r>
            <w:r>
              <w:br/>
            </w:r>
            <w:r>
              <w:rPr>
                <w:rFonts w:ascii="Times New Roman"/>
                <w:b w:val="false"/>
                <w:i w:val="false"/>
                <w:color w:val="000000"/>
                <w:sz w:val="20"/>
              </w:rPr>
              <w:t>
Пермь (Большое
</w:t>
            </w:r>
            <w:r>
              <w:br/>
            </w:r>
            <w:r>
              <w:rPr>
                <w:rFonts w:ascii="Times New Roman"/>
                <w:b w:val="false"/>
                <w:i w:val="false"/>
                <w:color w:val="000000"/>
                <w:sz w:val="20"/>
              </w:rPr>
              <w:t>
Савино)
</w:t>
            </w:r>
            <w:r>
              <w:br/>
            </w:r>
            <w:r>
              <w:rPr>
                <w:rFonts w:ascii="Times New Roman"/>
                <w:b w:val="false"/>
                <w:i w:val="false"/>
                <w:color w:val="000000"/>
                <w:sz w:val="20"/>
              </w:rPr>
              <w:t>
Петрозаводск
</w:t>
            </w:r>
            <w:r>
              <w:br/>
            </w:r>
            <w:r>
              <w:rPr>
                <w:rFonts w:ascii="Times New Roman"/>
                <w:b w:val="false"/>
                <w:i w:val="false"/>
                <w:color w:val="000000"/>
                <w:sz w:val="20"/>
              </w:rPr>
              <w:t>
(Бесовец)
</w:t>
            </w:r>
            <w:r>
              <w:br/>
            </w:r>
            <w:r>
              <w:rPr>
                <w:rFonts w:ascii="Times New Roman"/>
                <w:b w:val="false"/>
                <w:i w:val="false"/>
                <w:color w:val="000000"/>
                <w:sz w:val="20"/>
              </w:rPr>
              <w:t>
Петропавловск-
</w:t>
            </w:r>
            <w:r>
              <w:br/>
            </w:r>
            <w:r>
              <w:rPr>
                <w:rFonts w:ascii="Times New Roman"/>
                <w:b w:val="false"/>
                <w:i w:val="false"/>
                <w:color w:val="000000"/>
                <w:sz w:val="20"/>
              </w:rPr>
              <w:t>
Камчатский
</w:t>
            </w:r>
            <w:r>
              <w:br/>
            </w:r>
            <w:r>
              <w:rPr>
                <w:rFonts w:ascii="Times New Roman"/>
                <w:b w:val="false"/>
                <w:i w:val="false"/>
                <w:color w:val="000000"/>
                <w:sz w:val="20"/>
              </w:rPr>
              <w:t>
(Елизово)
</w:t>
            </w:r>
            <w:r>
              <w:br/>
            </w:r>
            <w:r>
              <w:rPr>
                <w:rFonts w:ascii="Times New Roman"/>
                <w:b w:val="false"/>
                <w:i w:val="false"/>
                <w:color w:val="000000"/>
                <w:sz w:val="20"/>
              </w:rPr>
              <w:t>
Провидения Бухта
</w:t>
            </w:r>
            <w:r>
              <w:br/>
            </w:r>
            <w:r>
              <w:rPr>
                <w:rFonts w:ascii="Times New Roman"/>
                <w:b w:val="false"/>
                <w:i w:val="false"/>
                <w:color w:val="000000"/>
                <w:sz w:val="20"/>
              </w:rPr>
              <w:t>
Псков
</w:t>
            </w:r>
            <w:r>
              <w:br/>
            </w:r>
            <w:r>
              <w:rPr>
                <w:rFonts w:ascii="Times New Roman"/>
                <w:b w:val="false"/>
                <w:i w:val="false"/>
                <w:color w:val="000000"/>
                <w:sz w:val="20"/>
              </w:rPr>
              <w:t>
Раменское
</w:t>
            </w:r>
            <w:r>
              <w:br/>
            </w:r>
            <w:r>
              <w:rPr>
                <w:rFonts w:ascii="Times New Roman"/>
                <w:b w:val="false"/>
                <w:i w:val="false"/>
                <w:color w:val="000000"/>
                <w:sz w:val="20"/>
              </w:rPr>
              <w:t>
Ростов-на-Дону
</w:t>
            </w:r>
            <w:r>
              <w:br/>
            </w:r>
            <w:r>
              <w:rPr>
                <w:rFonts w:ascii="Times New Roman"/>
                <w:b w:val="false"/>
                <w:i w:val="false"/>
                <w:color w:val="000000"/>
                <w:sz w:val="20"/>
              </w:rPr>
              <w:t>
Самара (Курумоч)
</w:t>
            </w:r>
            <w:r>
              <w:br/>
            </w:r>
            <w:r>
              <w:rPr>
                <w:rFonts w:ascii="Times New Roman"/>
                <w:b w:val="false"/>
                <w:i w:val="false"/>
                <w:color w:val="000000"/>
                <w:sz w:val="20"/>
              </w:rPr>
              <w:t>
Санкт-Петербург
</w:t>
            </w:r>
            <w:r>
              <w:br/>
            </w:r>
            <w:r>
              <w:rPr>
                <w:rFonts w:ascii="Times New Roman"/>
                <w:b w:val="false"/>
                <w:i w:val="false"/>
                <w:color w:val="000000"/>
                <w:sz w:val="20"/>
              </w:rPr>
              <w:t>
(Пулково)
</w:t>
            </w:r>
            <w:r>
              <w:br/>
            </w:r>
            <w:r>
              <w:rPr>
                <w:rFonts w:ascii="Times New Roman"/>
                <w:b w:val="false"/>
                <w:i w:val="false"/>
                <w:color w:val="000000"/>
                <w:sz w:val="20"/>
              </w:rPr>
              <w:t>
Саратов
</w:t>
            </w:r>
            <w:r>
              <w:br/>
            </w:r>
            <w:r>
              <w:rPr>
                <w:rFonts w:ascii="Times New Roman"/>
                <w:b w:val="false"/>
                <w:i w:val="false"/>
                <w:color w:val="000000"/>
                <w:sz w:val="20"/>
              </w:rPr>
              <w:t>
(Центральный)
</w:t>
            </w:r>
            <w:r>
              <w:br/>
            </w:r>
            <w:r>
              <w:rPr>
                <w:rFonts w:ascii="Times New Roman"/>
                <w:b w:val="false"/>
                <w:i w:val="false"/>
                <w:color w:val="000000"/>
                <w:sz w:val="20"/>
              </w:rPr>
              <w:t>
Сочи
</w:t>
            </w:r>
            <w:r>
              <w:br/>
            </w:r>
            <w:r>
              <w:rPr>
                <w:rFonts w:ascii="Times New Roman"/>
                <w:b w:val="false"/>
                <w:i w:val="false"/>
                <w:color w:val="000000"/>
                <w:sz w:val="20"/>
              </w:rPr>
              <w:t>
Ставрополь
</w:t>
            </w:r>
            <w:r>
              <w:br/>
            </w:r>
            <w:r>
              <w:rPr>
                <w:rFonts w:ascii="Times New Roman"/>
                <w:b w:val="false"/>
                <w:i w:val="false"/>
                <w:color w:val="000000"/>
                <w:sz w:val="20"/>
              </w:rPr>
              <w:t>
(Шпаковская)
</w:t>
            </w:r>
            <w:r>
              <w:br/>
            </w:r>
            <w:r>
              <w:rPr>
                <w:rFonts w:ascii="Times New Roman"/>
                <w:b w:val="false"/>
                <w:i w:val="false"/>
                <w:color w:val="000000"/>
                <w:sz w:val="20"/>
              </w:rPr>
              <w:t>
Сургут
</w:t>
            </w:r>
            <w:r>
              <w:br/>
            </w:r>
            <w:r>
              <w:rPr>
                <w:rFonts w:ascii="Times New Roman"/>
                <w:b w:val="false"/>
                <w:i w:val="false"/>
                <w:color w:val="000000"/>
                <w:sz w:val="20"/>
              </w:rPr>
              <w:t>
Сыктывкар
</w:t>
            </w:r>
            <w:r>
              <w:br/>
            </w:r>
            <w:r>
              <w:rPr>
                <w:rFonts w:ascii="Times New Roman"/>
                <w:b w:val="false"/>
                <w:i w:val="false"/>
                <w:color w:val="000000"/>
                <w:sz w:val="20"/>
              </w:rPr>
              <w:t>
Тверь (Мигалово)
</w:t>
            </w:r>
            <w:r>
              <w:br/>
            </w:r>
            <w:r>
              <w:rPr>
                <w:rFonts w:ascii="Times New Roman"/>
                <w:b w:val="false"/>
                <w:i w:val="false"/>
                <w:color w:val="000000"/>
                <w:sz w:val="20"/>
              </w:rPr>
              <w:t>
Тюмень (Рощино)
</w:t>
            </w:r>
            <w:r>
              <w:br/>
            </w:r>
            <w:r>
              <w:rPr>
                <w:rFonts w:ascii="Times New Roman"/>
                <w:b w:val="false"/>
                <w:i w:val="false"/>
                <w:color w:val="000000"/>
                <w:sz w:val="20"/>
              </w:rPr>
              <w:t>
Улан-Удэ
</w:t>
            </w:r>
            <w:r>
              <w:br/>
            </w:r>
            <w:r>
              <w:rPr>
                <w:rFonts w:ascii="Times New Roman"/>
                <w:b w:val="false"/>
                <w:i w:val="false"/>
                <w:color w:val="000000"/>
                <w:sz w:val="20"/>
              </w:rPr>
              <w:t>
(Мухино)
</w:t>
            </w:r>
            <w:r>
              <w:br/>
            </w:r>
            <w:r>
              <w:rPr>
                <w:rFonts w:ascii="Times New Roman"/>
                <w:b w:val="false"/>
                <w:i w:val="false"/>
                <w:color w:val="000000"/>
                <w:sz w:val="20"/>
              </w:rPr>
              <w:t>
Ульяновск
</w:t>
            </w:r>
            <w:r>
              <w:br/>
            </w:r>
            <w:r>
              <w:rPr>
                <w:rFonts w:ascii="Times New Roman"/>
                <w:b w:val="false"/>
                <w:i w:val="false"/>
                <w:color w:val="000000"/>
                <w:sz w:val="20"/>
              </w:rPr>
              <w:t>
(Восточный)
</w:t>
            </w:r>
            <w:r>
              <w:br/>
            </w:r>
            <w:r>
              <w:rPr>
                <w:rFonts w:ascii="Times New Roman"/>
                <w:b w:val="false"/>
                <w:i w:val="false"/>
                <w:color w:val="000000"/>
                <w:sz w:val="20"/>
              </w:rPr>
              <w:t>
Уфа
</w:t>
            </w:r>
            <w:r>
              <w:br/>
            </w:r>
            <w:r>
              <w:rPr>
                <w:rFonts w:ascii="Times New Roman"/>
                <w:b w:val="false"/>
                <w:i w:val="false"/>
                <w:color w:val="000000"/>
                <w:sz w:val="20"/>
              </w:rPr>
              <w:t>
Хабаровск
</w:t>
            </w:r>
            <w:r>
              <w:br/>
            </w:r>
            <w:r>
              <w:rPr>
                <w:rFonts w:ascii="Times New Roman"/>
                <w:b w:val="false"/>
                <w:i w:val="false"/>
                <w:color w:val="000000"/>
                <w:sz w:val="20"/>
              </w:rPr>
              <w:t>
(Новый)
</w:t>
            </w:r>
            <w:r>
              <w:br/>
            </w:r>
            <w:r>
              <w:rPr>
                <w:rFonts w:ascii="Times New Roman"/>
                <w:b w:val="false"/>
                <w:i w:val="false"/>
                <w:color w:val="000000"/>
                <w:sz w:val="20"/>
              </w:rPr>
              <w:t>
Ханты-Мансийск
</w:t>
            </w:r>
            <w:r>
              <w:br/>
            </w:r>
            <w:r>
              <w:rPr>
                <w:rFonts w:ascii="Times New Roman"/>
                <w:b w:val="false"/>
                <w:i w:val="false"/>
                <w:color w:val="000000"/>
                <w:sz w:val="20"/>
              </w:rPr>
              <w:t>
Чебоксары
</w:t>
            </w:r>
            <w:r>
              <w:br/>
            </w:r>
            <w:r>
              <w:rPr>
                <w:rFonts w:ascii="Times New Roman"/>
                <w:b w:val="false"/>
                <w:i w:val="false"/>
                <w:color w:val="000000"/>
                <w:sz w:val="20"/>
              </w:rPr>
              <w:t>
Челябинск
</w:t>
            </w:r>
            <w:r>
              <w:br/>
            </w:r>
            <w:r>
              <w:rPr>
                <w:rFonts w:ascii="Times New Roman"/>
                <w:b w:val="false"/>
                <w:i w:val="false"/>
                <w:color w:val="000000"/>
                <w:sz w:val="20"/>
              </w:rPr>
              <w:t>
Чита (Кадала)
</w:t>
            </w:r>
            <w:r>
              <w:br/>
            </w:r>
            <w:r>
              <w:rPr>
                <w:rFonts w:ascii="Times New Roman"/>
                <w:b w:val="false"/>
                <w:i w:val="false"/>
                <w:color w:val="000000"/>
                <w:sz w:val="20"/>
              </w:rPr>
              <w:t>
Элиста
</w:t>
            </w:r>
            <w:r>
              <w:br/>
            </w:r>
            <w:r>
              <w:rPr>
                <w:rFonts w:ascii="Times New Roman"/>
                <w:b w:val="false"/>
                <w:i w:val="false"/>
                <w:color w:val="000000"/>
                <w:sz w:val="20"/>
              </w:rPr>
              <w:t>
Южно-Сахалинск
</w:t>
            </w:r>
            <w:r>
              <w:br/>
            </w:r>
            <w:r>
              <w:rPr>
                <w:rFonts w:ascii="Times New Roman"/>
                <w:b w:val="false"/>
                <w:i w:val="false"/>
                <w:color w:val="000000"/>
                <w:sz w:val="20"/>
              </w:rPr>
              <w:t>
(Хомутово)
</w:t>
            </w:r>
            <w:r>
              <w:br/>
            </w:r>
            <w:r>
              <w:rPr>
                <w:rFonts w:ascii="Times New Roman"/>
                <w:b w:val="false"/>
                <w:i w:val="false"/>
                <w:color w:val="000000"/>
                <w:sz w:val="20"/>
              </w:rPr>
              <w:t>
Якутск
</w:t>
            </w:r>
            <w:r>
              <w:br/>
            </w:r>
            <w:r>
              <w:rPr>
                <w:rFonts w:ascii="Times New Roman"/>
                <w:b w:val="false"/>
                <w:i w:val="false"/>
                <w:color w:val="000000"/>
                <w:sz w:val="20"/>
              </w:rPr>
              <w:t>
Ярославль
</w:t>
            </w:r>
            <w:r>
              <w:br/>
            </w:r>
            <w:r>
              <w:rPr>
                <w:rFonts w:ascii="Times New Roman"/>
                <w:b w:val="false"/>
                <w:i w:val="false"/>
                <w:color w:val="000000"/>
                <w:sz w:val="20"/>
              </w:rPr>
              <w:t>
(Туношна)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РПО
</w:t>
            </w:r>
            <w:r>
              <w:br/>
            </w:r>
            <w:r>
              <w:rPr>
                <w:rFonts w:ascii="Times New Roman"/>
                <w:b w:val="false"/>
                <w:i w:val="false"/>
                <w:color w:val="000000"/>
                <w:sz w:val="20"/>
              </w:rPr>
              <w:t>
РПЗ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p>
          <w:p>
            <w:pPr>
              <w:spacing w:after="20"/>
              <w:ind w:left="20"/>
              <w:jc w:val="both"/>
            </w:pPr>
            <w:r>
              <w:rPr>
                <w:rFonts w:ascii="Times New Roman"/>
                <w:b w:val="false"/>
                <w:i w:val="false"/>
                <w:color w:val="000000"/>
                <w:sz w:val="20"/>
              </w:rPr>
              <w:t>
-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НПО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РПЗ
</w:t>
            </w:r>
            <w:r>
              <w:br/>
            </w:r>
            <w:r>
              <w:rPr>
                <w:rFonts w:ascii="Times New Roman"/>
                <w:b w:val="false"/>
                <w:i w:val="false"/>
                <w:color w:val="000000"/>
                <w:sz w:val="20"/>
              </w:rPr>
              <w:t>
РПО
</w:t>
            </w:r>
            <w:r>
              <w:br/>
            </w:r>
            <w:r>
              <w:rPr>
                <w:rFonts w:ascii="Times New Roman"/>
                <w:b w:val="false"/>
                <w:i w:val="false"/>
                <w:color w:val="000000"/>
                <w:sz w:val="20"/>
              </w:rPr>
              <w:t>
-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РПО
</w:t>
            </w:r>
            <w:r>
              <w:br/>
            </w:r>
            <w:r>
              <w:rPr>
                <w:rFonts w:ascii="Times New Roman"/>
                <w:b w:val="false"/>
                <w:i w:val="false"/>
                <w:color w:val="000000"/>
                <w:sz w:val="20"/>
              </w:rPr>
              <w:t>
НПО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98/F/B/W/T
</w:t>
            </w:r>
            <w:r>
              <w:br/>
            </w:r>
            <w:r>
              <w:rPr>
                <w:rFonts w:ascii="Times New Roman"/>
                <w:b w:val="false"/>
                <w:i w:val="false"/>
                <w:color w:val="000000"/>
                <w:sz w:val="20"/>
              </w:rPr>
              <w:t>
43/R/A/X/T
</w:t>
            </w:r>
            <w:r>
              <w:br/>
            </w:r>
            <w:r>
              <w:rPr>
                <w:rFonts w:ascii="Times New Roman"/>
                <w:b w:val="false"/>
                <w:i w:val="false"/>
                <w:color w:val="000000"/>
                <w:sz w:val="20"/>
              </w:rPr>
              <w:t>
</w:t>
            </w:r>
            <w:r>
              <w:br/>
            </w:r>
            <w:r>
              <w:rPr>
                <w:rFonts w:ascii="Times New Roman"/>
                <w:b w:val="false"/>
                <w:i w:val="false"/>
                <w:color w:val="000000"/>
                <w:sz w:val="20"/>
              </w:rPr>
              <w:t>
25/R/B/X/T
</w:t>
            </w:r>
            <w:r>
              <w:br/>
            </w:r>
            <w:r>
              <w:rPr>
                <w:rFonts w:ascii="Times New Roman"/>
                <w:b w:val="false"/>
                <w:i w:val="false"/>
                <w:color w:val="000000"/>
                <w:sz w:val="20"/>
              </w:rPr>
              <w:t>
44/R/C/X/T
</w:t>
            </w:r>
            <w:r>
              <w:br/>
            </w:r>
            <w:r>
              <w:rPr>
                <w:rFonts w:ascii="Times New Roman"/>
                <w:b w:val="false"/>
                <w:i w:val="false"/>
                <w:color w:val="000000"/>
                <w:sz w:val="20"/>
              </w:rPr>
              <w:t>
</w:t>
            </w:r>
            <w:r>
              <w:br/>
            </w:r>
            <w:r>
              <w:rPr>
                <w:rFonts w:ascii="Times New Roman"/>
                <w:b w:val="false"/>
                <w:i w:val="false"/>
                <w:color w:val="000000"/>
                <w:sz w:val="20"/>
              </w:rPr>
              <w:t>
25//R7B/X/T
</w:t>
            </w:r>
            <w:r>
              <w:br/>
            </w:r>
            <w:r>
              <w:rPr>
                <w:rFonts w:ascii="Times New Roman"/>
                <w:b w:val="false"/>
                <w:i w:val="false"/>
                <w:color w:val="000000"/>
                <w:sz w:val="20"/>
              </w:rPr>
              <w:t>
44/R/B/X/T
</w:t>
            </w:r>
            <w:r>
              <w:br/>
            </w:r>
            <w:r>
              <w:rPr>
                <w:rFonts w:ascii="Times New Roman"/>
                <w:b w:val="false"/>
                <w:i w:val="false"/>
                <w:color w:val="000000"/>
                <w:sz w:val="20"/>
              </w:rPr>
              <w:t>
44/R/C/X/T
</w:t>
            </w:r>
            <w:r>
              <w:br/>
            </w:r>
            <w:r>
              <w:rPr>
                <w:rFonts w:ascii="Times New Roman"/>
                <w:b w:val="false"/>
                <w:i w:val="false"/>
                <w:color w:val="000000"/>
                <w:sz w:val="20"/>
              </w:rPr>
              <w:t>
</w:t>
            </w:r>
            <w:r>
              <w:br/>
            </w:r>
            <w:r>
              <w:rPr>
                <w:rFonts w:ascii="Times New Roman"/>
                <w:b w:val="false"/>
                <w:i w:val="false"/>
                <w:color w:val="000000"/>
                <w:sz w:val="20"/>
              </w:rPr>
              <w:t>
30/F/D/X/T
</w:t>
            </w:r>
            <w:r>
              <w:br/>
            </w:r>
            <w:r>
              <w:rPr>
                <w:rFonts w:ascii="Times New Roman"/>
                <w:b w:val="false"/>
                <w:i w:val="false"/>
                <w:color w:val="000000"/>
                <w:sz w:val="20"/>
              </w:rPr>
              <w:t>
50/F/D/W/T
</w:t>
            </w:r>
            <w:r>
              <w:br/>
            </w:r>
            <w:r>
              <w:rPr>
                <w:rFonts w:ascii="Times New Roman"/>
                <w:b w:val="false"/>
                <w:i w:val="false"/>
                <w:color w:val="000000"/>
                <w:sz w:val="20"/>
              </w:rPr>
              <w:t>
</w:t>
            </w:r>
            <w:r>
              <w:br/>
            </w:r>
            <w:r>
              <w:rPr>
                <w:rFonts w:ascii="Times New Roman"/>
                <w:b w:val="false"/>
                <w:i w:val="false"/>
                <w:color w:val="000000"/>
                <w:sz w:val="20"/>
              </w:rPr>
              <w:t>
54/R/B/W/T
</w:t>
            </w:r>
            <w:r>
              <w:br/>
            </w:r>
            <w:r>
              <w:rPr>
                <w:rFonts w:ascii="Times New Roman"/>
                <w:b w:val="false"/>
                <w:i w:val="false"/>
                <w:color w:val="000000"/>
                <w:sz w:val="20"/>
              </w:rPr>
              <w:t>
24/R/C/W/T
</w:t>
            </w:r>
            <w:r>
              <w:br/>
            </w:r>
            <w:r>
              <w:rPr>
                <w:rFonts w:ascii="Times New Roman"/>
                <w:b w:val="false"/>
                <w:i w:val="false"/>
                <w:color w:val="000000"/>
                <w:sz w:val="20"/>
              </w:rPr>
              <w:t>
52/R/B/X/T
</w:t>
            </w:r>
            <w:r>
              <w:br/>
            </w:r>
            <w:r>
              <w:rPr>
                <w:rFonts w:ascii="Times New Roman"/>
                <w:b w:val="false"/>
                <w:i w:val="false"/>
                <w:color w:val="000000"/>
                <w:sz w:val="20"/>
              </w:rPr>
              <w:t>
</w:t>
            </w:r>
            <w:r>
              <w:br/>
            </w:r>
            <w:r>
              <w:rPr>
                <w:rFonts w:ascii="Times New Roman"/>
                <w:b w:val="false"/>
                <w:i w:val="false"/>
                <w:color w:val="000000"/>
                <w:sz w:val="20"/>
              </w:rPr>
              <w:t>
28/R/B/X/T
</w:t>
            </w:r>
            <w:r>
              <w:br/>
            </w:r>
            <w:r>
              <w:rPr>
                <w:rFonts w:ascii="Times New Roman"/>
                <w:b w:val="false"/>
                <w:i w:val="false"/>
                <w:color w:val="000000"/>
                <w:sz w:val="20"/>
              </w:rPr>
              <w:t>
</w:t>
            </w:r>
            <w:r>
              <w:br/>
            </w:r>
            <w:r>
              <w:rPr>
                <w:rFonts w:ascii="Times New Roman"/>
                <w:b w:val="false"/>
                <w:i w:val="false"/>
                <w:color w:val="000000"/>
                <w:sz w:val="20"/>
              </w:rPr>
              <w:t>
44/F/D/X/T
</w:t>
            </w:r>
            <w:r>
              <w:br/>
            </w:r>
            <w:r>
              <w:rPr>
                <w:rFonts w:ascii="Times New Roman"/>
                <w:b w:val="false"/>
                <w:i w:val="false"/>
                <w:color w:val="000000"/>
                <w:sz w:val="20"/>
              </w:rPr>
              <w:t>
</w:t>
            </w:r>
            <w:r>
              <w:br/>
            </w:r>
            <w:r>
              <w:rPr>
                <w:rFonts w:ascii="Times New Roman"/>
                <w:b w:val="false"/>
                <w:i w:val="false"/>
                <w:color w:val="000000"/>
                <w:sz w:val="20"/>
              </w:rPr>
              <w:t>
19/R/C/X/T
</w:t>
            </w:r>
            <w:r>
              <w:br/>
            </w:r>
            <w:r>
              <w:rPr>
                <w:rFonts w:ascii="Times New Roman"/>
                <w:b w:val="false"/>
                <w:i w:val="false"/>
                <w:color w:val="000000"/>
                <w:sz w:val="20"/>
              </w:rPr>
              <w:t>
</w:t>
            </w:r>
            <w:r>
              <w:br/>
            </w:r>
            <w:r>
              <w:rPr>
                <w:rFonts w:ascii="Times New Roman"/>
                <w:b w:val="false"/>
                <w:i w:val="false"/>
                <w:color w:val="000000"/>
                <w:sz w:val="20"/>
              </w:rPr>
              <w:t>
62/F/D/W/T
</w:t>
            </w:r>
            <w:r>
              <w:br/>
            </w:r>
            <w:r>
              <w:rPr>
                <w:rFonts w:ascii="Times New Roman"/>
                <w:b w:val="false"/>
                <w:i w:val="false"/>
                <w:color w:val="000000"/>
                <w:sz w:val="20"/>
              </w:rPr>
              <w:t>
</w:t>
            </w:r>
            <w:r>
              <w:br/>
            </w:r>
            <w:r>
              <w:rPr>
                <w:rFonts w:ascii="Times New Roman"/>
                <w:b w:val="false"/>
                <w:i w:val="false"/>
                <w:color w:val="000000"/>
                <w:sz w:val="20"/>
              </w:rPr>
              <w:t>
17/R/A/X/T
</w:t>
            </w:r>
            <w:r>
              <w:br/>
            </w:r>
            <w:r>
              <w:rPr>
                <w:rFonts w:ascii="Times New Roman"/>
                <w:b w:val="false"/>
                <w:i w:val="false"/>
                <w:color w:val="000000"/>
                <w:sz w:val="20"/>
              </w:rPr>
              <w:t>
72/R/C/X/T
</w:t>
            </w:r>
            <w:r>
              <w:br/>
            </w:r>
            <w:r>
              <w:rPr>
                <w:rFonts w:ascii="Times New Roman"/>
                <w:b w:val="false"/>
                <w:i w:val="false"/>
                <w:color w:val="000000"/>
                <w:sz w:val="20"/>
              </w:rPr>
              <w:t>
44/R7A/W/T
</w:t>
            </w:r>
            <w:r>
              <w:br/>
            </w:r>
            <w:r>
              <w:rPr>
                <w:rFonts w:ascii="Times New Roman"/>
                <w:b w:val="false"/>
                <w:i w:val="false"/>
                <w:color w:val="000000"/>
                <w:sz w:val="20"/>
              </w:rPr>
              <w:t>
34/R/C/X/T
</w:t>
            </w:r>
            <w:r>
              <w:br/>
            </w:r>
            <w:r>
              <w:rPr>
                <w:rFonts w:ascii="Times New Roman"/>
                <w:b w:val="false"/>
                <w:i w:val="false"/>
                <w:color w:val="000000"/>
                <w:sz w:val="20"/>
              </w:rPr>
              <w:t>
</w:t>
            </w:r>
            <w:r>
              <w:br/>
            </w:r>
            <w:r>
              <w:rPr>
                <w:rFonts w:ascii="Times New Roman"/>
                <w:b w:val="false"/>
                <w:i w:val="false"/>
                <w:color w:val="000000"/>
                <w:sz w:val="20"/>
              </w:rPr>
              <w:t>
45/R/A/W/T
</w:t>
            </w:r>
            <w:r>
              <w:br/>
            </w:r>
            <w:r>
              <w:rPr>
                <w:rFonts w:ascii="Times New Roman"/>
                <w:b w:val="false"/>
                <w:i w:val="false"/>
                <w:color w:val="000000"/>
                <w:sz w:val="20"/>
              </w:rPr>
              <w:t>
25/R/A/X/T
</w:t>
            </w:r>
            <w:r>
              <w:br/>
            </w:r>
            <w:r>
              <w:rPr>
                <w:rFonts w:ascii="Times New Roman"/>
                <w:b w:val="false"/>
                <w:i w:val="false"/>
                <w:color w:val="000000"/>
                <w:sz w:val="20"/>
              </w:rPr>
              <w:t>
37/R/B/X/T
</w:t>
            </w:r>
            <w:r>
              <w:br/>
            </w:r>
            <w:r>
              <w:rPr>
                <w:rFonts w:ascii="Times New Roman"/>
                <w:b w:val="false"/>
                <w:i w:val="false"/>
                <w:color w:val="000000"/>
                <w:sz w:val="20"/>
              </w:rPr>
              <w:t>
</w:t>
            </w:r>
            <w:r>
              <w:br/>
            </w:r>
            <w:r>
              <w:rPr>
                <w:rFonts w:ascii="Times New Roman"/>
                <w:b w:val="false"/>
                <w:i w:val="false"/>
                <w:color w:val="000000"/>
                <w:sz w:val="20"/>
              </w:rPr>
              <w:t>
70/R/B/X/T
</w:t>
            </w:r>
            <w:r>
              <w:br/>
            </w:r>
            <w:r>
              <w:rPr>
                <w:rFonts w:ascii="Times New Roman"/>
                <w:b w:val="false"/>
                <w:i w:val="false"/>
                <w:color w:val="000000"/>
                <w:sz w:val="20"/>
              </w:rPr>
              <w:t>
</w:t>
            </w:r>
            <w:r>
              <w:br/>
            </w:r>
            <w:r>
              <w:rPr>
                <w:rFonts w:ascii="Times New Roman"/>
                <w:b w:val="false"/>
                <w:i w:val="false"/>
                <w:color w:val="000000"/>
                <w:sz w:val="20"/>
              </w:rPr>
              <w:t>
22/R/A/X/T
</w:t>
            </w:r>
            <w:r>
              <w:br/>
            </w:r>
            <w:r>
              <w:rPr>
                <w:rFonts w:ascii="Times New Roman"/>
                <w:b w:val="false"/>
                <w:i w:val="false"/>
                <w:color w:val="000000"/>
                <w:sz w:val="20"/>
              </w:rPr>
              <w:t>
32/R/A/X/T
</w:t>
            </w:r>
            <w:r>
              <w:br/>
            </w:r>
            <w:r>
              <w:rPr>
                <w:rFonts w:ascii="Times New Roman"/>
                <w:b w:val="false"/>
                <w:i w:val="false"/>
                <w:color w:val="000000"/>
                <w:sz w:val="20"/>
              </w:rPr>
              <w:t>
43/R/B/W/T
</w:t>
            </w:r>
            <w:r>
              <w:br/>
            </w:r>
            <w:r>
              <w:rPr>
                <w:rFonts w:ascii="Times New Roman"/>
                <w:b w:val="false"/>
                <w:i w:val="false"/>
                <w:color w:val="000000"/>
                <w:sz w:val="20"/>
              </w:rPr>
              <w:t>
-
</w:t>
            </w:r>
            <w:r>
              <w:br/>
            </w:r>
            <w:r>
              <w:rPr>
                <w:rFonts w:ascii="Times New Roman"/>
                <w:b w:val="false"/>
                <w:i w:val="false"/>
                <w:color w:val="000000"/>
                <w:sz w:val="20"/>
              </w:rPr>
              <w:t>
23/R/C/X/T
</w:t>
            </w:r>
            <w:r>
              <w:br/>
            </w:r>
            <w:r>
              <w:rPr>
                <w:rFonts w:ascii="Times New Roman"/>
                <w:b w:val="false"/>
                <w:i w:val="false"/>
                <w:color w:val="000000"/>
                <w:sz w:val="20"/>
              </w:rPr>
              <w:t>
24/R/B/X/T
</w:t>
            </w:r>
            <w:r>
              <w:br/>
            </w:r>
            <w:r>
              <w:rPr>
                <w:rFonts w:ascii="Times New Roman"/>
                <w:b w:val="false"/>
                <w:i w:val="false"/>
                <w:color w:val="000000"/>
                <w:sz w:val="20"/>
              </w:rPr>
              <w:t>
</w:t>
            </w:r>
            <w:r>
              <w:br/>
            </w:r>
            <w:r>
              <w:rPr>
                <w:rFonts w:ascii="Times New Roman"/>
                <w:b w:val="false"/>
                <w:i w:val="false"/>
                <w:color w:val="000000"/>
                <w:sz w:val="20"/>
              </w:rPr>
              <w:t>
48/R/C/X/T
</w:t>
            </w:r>
            <w:r>
              <w:br/>
            </w:r>
            <w:r>
              <w:rPr>
                <w:rFonts w:ascii="Times New Roman"/>
                <w:b w:val="false"/>
                <w:i w:val="false"/>
                <w:color w:val="000000"/>
                <w:sz w:val="20"/>
              </w:rPr>
              <w:t>
34/R/A/W/T
</w:t>
            </w:r>
            <w:r>
              <w:br/>
            </w:r>
            <w:r>
              <w:rPr>
                <w:rFonts w:ascii="Times New Roman"/>
                <w:b w:val="false"/>
                <w:i w:val="false"/>
                <w:color w:val="000000"/>
                <w:sz w:val="20"/>
              </w:rPr>
              <w:t>
78/R/C/W/T
</w:t>
            </w:r>
            <w:r>
              <w:br/>
            </w:r>
            <w:r>
              <w:rPr>
                <w:rFonts w:ascii="Times New Roman"/>
                <w:b w:val="false"/>
                <w:i w:val="false"/>
                <w:color w:val="000000"/>
                <w:sz w:val="20"/>
              </w:rPr>
              <w:t>
</w:t>
            </w:r>
            <w:r>
              <w:br/>
            </w:r>
            <w:r>
              <w:rPr>
                <w:rFonts w:ascii="Times New Roman"/>
                <w:b w:val="false"/>
                <w:i w:val="false"/>
                <w:color w:val="000000"/>
                <w:sz w:val="20"/>
              </w:rPr>
              <w:t>
76/R/C/W/T
</w:t>
            </w:r>
            <w:r>
              <w:br/>
            </w:r>
            <w:r>
              <w:rPr>
                <w:rFonts w:ascii="Times New Roman"/>
                <w:b w:val="false"/>
                <w:i w:val="false"/>
                <w:color w:val="000000"/>
                <w:sz w:val="20"/>
              </w:rPr>
              <w:t>
</w:t>
            </w:r>
            <w:r>
              <w:br/>
            </w:r>
            <w:r>
              <w:rPr>
                <w:rFonts w:ascii="Times New Roman"/>
                <w:b w:val="false"/>
                <w:i w:val="false"/>
                <w:color w:val="000000"/>
                <w:sz w:val="20"/>
              </w:rPr>
              <w:t>
29/R/B/X/T
</w:t>
            </w:r>
            <w:r>
              <w:br/>
            </w:r>
            <w:r>
              <w:rPr>
                <w:rFonts w:ascii="Times New Roman"/>
                <w:b w:val="false"/>
                <w:i w:val="false"/>
                <w:color w:val="000000"/>
                <w:sz w:val="20"/>
              </w:rPr>
              <w:t>
28/F/C/Y/T
</w:t>
            </w:r>
            <w:r>
              <w:br/>
            </w:r>
            <w:r>
              <w:rPr>
                <w:rFonts w:ascii="Times New Roman"/>
                <w:b w:val="false"/>
                <w:i w:val="false"/>
                <w:color w:val="000000"/>
                <w:sz w:val="20"/>
              </w:rPr>
              <w:t>
190 т
</w:t>
            </w:r>
            <w:r>
              <w:br/>
            </w:r>
            <w:r>
              <w:rPr>
                <w:rFonts w:ascii="Times New Roman"/>
                <w:b w:val="false"/>
                <w:i w:val="false"/>
                <w:color w:val="000000"/>
                <w:sz w:val="20"/>
              </w:rPr>
              <w:t>
54/R/B/X/T
</w:t>
            </w:r>
            <w:r>
              <w:br/>
            </w:r>
            <w:r>
              <w:rPr>
                <w:rFonts w:ascii="Times New Roman"/>
                <w:b w:val="false"/>
                <w:i w:val="false"/>
                <w:color w:val="000000"/>
                <w:sz w:val="20"/>
              </w:rPr>
              <w:t>
30/R/A/W/T
</w:t>
            </w:r>
            <w:r>
              <w:br/>
            </w:r>
            <w:r>
              <w:rPr>
                <w:rFonts w:ascii="Times New Roman"/>
                <w:b w:val="false"/>
                <w:i w:val="false"/>
                <w:color w:val="000000"/>
                <w:sz w:val="20"/>
              </w:rPr>
              <w:t>
</w:t>
            </w:r>
            <w:r>
              <w:br/>
            </w:r>
            <w:r>
              <w:rPr>
                <w:rFonts w:ascii="Times New Roman"/>
                <w:b w:val="false"/>
                <w:i w:val="false"/>
                <w:color w:val="000000"/>
                <w:sz w:val="20"/>
              </w:rPr>
              <w:t>
77/R/C/X/T
</w:t>
            </w:r>
            <w:r>
              <w:br/>
            </w:r>
            <w:r>
              <w:rPr>
                <w:rFonts w:ascii="Times New Roman"/>
                <w:b w:val="false"/>
                <w:i w:val="false"/>
                <w:color w:val="000000"/>
                <w:sz w:val="20"/>
              </w:rPr>
              <w:t>
</w:t>
            </w:r>
            <w:r>
              <w:br/>
            </w:r>
            <w:r>
              <w:rPr>
                <w:rFonts w:ascii="Times New Roman"/>
                <w:b w:val="false"/>
                <w:i w:val="false"/>
                <w:color w:val="000000"/>
                <w:sz w:val="20"/>
              </w:rPr>
              <w:t>
45/F/C/X/T
</w:t>
            </w:r>
            <w:r>
              <w:br/>
            </w:r>
            <w:r>
              <w:rPr>
                <w:rFonts w:ascii="Times New Roman"/>
                <w:b w:val="false"/>
                <w:i w:val="false"/>
                <w:color w:val="000000"/>
                <w:sz w:val="20"/>
              </w:rPr>
              <w:t>
</w:t>
            </w:r>
            <w:r>
              <w:br/>
            </w:r>
            <w:r>
              <w:rPr>
                <w:rFonts w:ascii="Times New Roman"/>
                <w:b w:val="false"/>
                <w:i w:val="false"/>
                <w:color w:val="000000"/>
                <w:sz w:val="20"/>
              </w:rPr>
              <w:t>
41/R/B/X/T
</w:t>
            </w:r>
            <w:r>
              <w:br/>
            </w:r>
            <w:r>
              <w:rPr>
                <w:rFonts w:ascii="Times New Roman"/>
                <w:b w:val="false"/>
                <w:i w:val="false"/>
                <w:color w:val="000000"/>
                <w:sz w:val="20"/>
              </w:rPr>
              <w:t>
30/F/C/X/T
</w:t>
            </w:r>
            <w:r>
              <w:br/>
            </w:r>
            <w:r>
              <w:rPr>
                <w:rFonts w:ascii="Times New Roman"/>
                <w:b w:val="false"/>
                <w:i w:val="false"/>
                <w:color w:val="000000"/>
                <w:sz w:val="20"/>
              </w:rPr>
              <w:t>
55/R/C/W/T
</w:t>
            </w:r>
            <w:r>
              <w:br/>
            </w:r>
            <w:r>
              <w:rPr>
                <w:rFonts w:ascii="Times New Roman"/>
                <w:b w:val="false"/>
                <w:i w:val="false"/>
                <w:color w:val="000000"/>
                <w:sz w:val="20"/>
              </w:rPr>
              <w:t>
</w:t>
            </w:r>
            <w:r>
              <w:br/>
            </w:r>
            <w:r>
              <w:rPr>
                <w:rFonts w:ascii="Times New Roman"/>
                <w:b w:val="false"/>
                <w:i w:val="false"/>
                <w:color w:val="000000"/>
                <w:sz w:val="20"/>
              </w:rPr>
              <w:t>
38/R/A/X/T
</w:t>
            </w:r>
            <w:r>
              <w:br/>
            </w:r>
            <w:r>
              <w:rPr>
                <w:rFonts w:ascii="Times New Roman"/>
                <w:b w:val="false"/>
                <w:i w:val="false"/>
                <w:color w:val="000000"/>
                <w:sz w:val="20"/>
              </w:rPr>
              <w:t>
</w:t>
            </w:r>
            <w:r>
              <w:br/>
            </w:r>
            <w:r>
              <w:rPr>
                <w:rFonts w:ascii="Times New Roman"/>
                <w:b w:val="false"/>
                <w:i w:val="false"/>
                <w:color w:val="000000"/>
                <w:sz w:val="20"/>
              </w:rPr>
              <w:t>
42/R/A/X/T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 т
</w:t>
            </w:r>
            <w:r>
              <w:br/>
            </w:r>
            <w:r>
              <w:rPr>
                <w:rFonts w:ascii="Times New Roman"/>
                <w:b w:val="false"/>
                <w:i w:val="false"/>
                <w:color w:val="000000"/>
                <w:sz w:val="20"/>
              </w:rPr>
              <w:t>
70/R/B/X/T
</w:t>
            </w:r>
            <w:r>
              <w:br/>
            </w:r>
            <w:r>
              <w:rPr>
                <w:rFonts w:ascii="Times New Roman"/>
                <w:b w:val="false"/>
                <w:i w:val="false"/>
                <w:color w:val="000000"/>
                <w:sz w:val="20"/>
              </w:rPr>
              <w:t>
71/R/B/W/T
</w:t>
            </w:r>
            <w:r>
              <w:br/>
            </w:r>
            <w:r>
              <w:rPr>
                <w:rFonts w:ascii="Times New Roman"/>
                <w:b w:val="false"/>
                <w:i w:val="false"/>
                <w:color w:val="000000"/>
                <w:sz w:val="20"/>
              </w:rPr>
              <w:t>
33/R/C/W/T
</w:t>
            </w:r>
            <w:r>
              <w:br/>
            </w:r>
            <w:r>
              <w:rPr>
                <w:rFonts w:ascii="Times New Roman"/>
                <w:b w:val="false"/>
                <w:i w:val="false"/>
                <w:color w:val="000000"/>
                <w:sz w:val="20"/>
              </w:rPr>
              <w:t>
36/R/B//W/T
</w:t>
            </w:r>
            <w:r>
              <w:br/>
            </w:r>
            <w:r>
              <w:rPr>
                <w:rFonts w:ascii="Times New Roman"/>
                <w:b w:val="false"/>
                <w:i w:val="false"/>
                <w:color w:val="000000"/>
                <w:sz w:val="20"/>
              </w:rPr>
              <w:t>
83/R/C/W/T
</w:t>
            </w:r>
            <w:r>
              <w:br/>
            </w:r>
            <w:r>
              <w:rPr>
                <w:rFonts w:ascii="Times New Roman"/>
                <w:b w:val="false"/>
                <w:i w:val="false"/>
                <w:color w:val="000000"/>
                <w:sz w:val="20"/>
              </w:rPr>
              <w:t>
</w:t>
            </w:r>
            <w:r>
              <w:br/>
            </w:r>
            <w:r>
              <w:rPr>
                <w:rFonts w:ascii="Times New Roman"/>
                <w:b w:val="false"/>
                <w:i w:val="false"/>
                <w:color w:val="000000"/>
                <w:sz w:val="20"/>
              </w:rPr>
              <w:t>
19/F/C/Y/T
</w:t>
            </w:r>
            <w:r>
              <w:br/>
            </w:r>
            <w:r>
              <w:rPr>
                <w:rFonts w:ascii="Times New Roman"/>
                <w:b w:val="false"/>
                <w:i w:val="false"/>
                <w:color w:val="000000"/>
                <w:sz w:val="20"/>
              </w:rPr>
              <w:t>
</w:t>
            </w:r>
            <w:r>
              <w:br/>
            </w:r>
            <w:r>
              <w:rPr>
                <w:rFonts w:ascii="Times New Roman"/>
                <w:b w:val="false"/>
                <w:i w:val="false"/>
                <w:color w:val="000000"/>
                <w:sz w:val="20"/>
              </w:rPr>
              <w:t>
63/R/B/W/T
</w:t>
            </w:r>
            <w:r>
              <w:br/>
            </w:r>
            <w:r>
              <w:rPr>
                <w:rFonts w:ascii="Times New Roman"/>
                <w:b w:val="false"/>
                <w:i w:val="false"/>
                <w:color w:val="000000"/>
                <w:sz w:val="20"/>
              </w:rPr>
              <w:t>
29/R/B/X/T
</w:t>
            </w:r>
            <w:r>
              <w:br/>
            </w:r>
            <w:r>
              <w:rPr>
                <w:rFonts w:ascii="Times New Roman"/>
                <w:b w:val="false"/>
                <w:i w:val="false"/>
                <w:color w:val="000000"/>
                <w:sz w:val="20"/>
              </w:rPr>
              <w:t>
</w:t>
            </w:r>
            <w:r>
              <w:br/>
            </w:r>
            <w:r>
              <w:rPr>
                <w:rFonts w:ascii="Times New Roman"/>
                <w:b w:val="false"/>
                <w:i w:val="false"/>
                <w:color w:val="000000"/>
                <w:sz w:val="20"/>
              </w:rPr>
              <w:t>
36/F/B/W/T
</w:t>
            </w:r>
            <w:r>
              <w:br/>
            </w:r>
            <w:r>
              <w:rPr>
                <w:rFonts w:ascii="Times New Roman"/>
                <w:b w:val="false"/>
                <w:i w:val="false"/>
                <w:color w:val="000000"/>
                <w:sz w:val="20"/>
              </w:rPr>
              <w:t>
29/R/B/X/T
</w:t>
            </w:r>
            <w:r>
              <w:br/>
            </w:r>
            <w:r>
              <w:rPr>
                <w:rFonts w:ascii="Times New Roman"/>
                <w:b w:val="false"/>
                <w:i w:val="false"/>
                <w:color w:val="000000"/>
                <w:sz w:val="20"/>
              </w:rPr>
              <w:t>
36/R/B/X/T
</w:t>
            </w:r>
            <w:r>
              <w:br/>
            </w:r>
            <w:r>
              <w:rPr>
                <w:rFonts w:ascii="Times New Roman"/>
                <w:b w:val="false"/>
                <w:i w:val="false"/>
                <w:color w:val="000000"/>
                <w:sz w:val="20"/>
              </w:rPr>
              <w:t>
63/R/C/X/T
</w:t>
            </w:r>
            <w:r>
              <w:br/>
            </w:r>
            <w:r>
              <w:rPr>
                <w:rFonts w:ascii="Times New Roman"/>
                <w:b w:val="false"/>
                <w:i w:val="false"/>
                <w:color w:val="000000"/>
                <w:sz w:val="20"/>
              </w:rPr>
              <w:t>
35/R/A/W/T
</w:t>
            </w:r>
            <w:r>
              <w:br/>
            </w:r>
            <w:r>
              <w:rPr>
                <w:rFonts w:ascii="Times New Roman"/>
                <w:b w:val="false"/>
                <w:i w:val="false"/>
                <w:color w:val="000000"/>
                <w:sz w:val="20"/>
              </w:rPr>
              <w:t>
</w:t>
            </w:r>
            <w:r>
              <w:br/>
            </w:r>
            <w:r>
              <w:rPr>
                <w:rFonts w:ascii="Times New Roman"/>
                <w:b w:val="false"/>
                <w:i w:val="false"/>
                <w:color w:val="000000"/>
                <w:sz w:val="20"/>
              </w:rPr>
              <w:t>
63/R/A/W/T
</w:t>
            </w:r>
            <w:r>
              <w:br/>
            </w:r>
            <w:r>
              <w:rPr>
                <w:rFonts w:ascii="Times New Roman"/>
                <w:b w:val="false"/>
                <w:i w:val="false"/>
                <w:color w:val="000000"/>
                <w:sz w:val="20"/>
              </w:rPr>
              <w:t>
</w:t>
            </w:r>
            <w:r>
              <w:br/>
            </w:r>
            <w:r>
              <w:rPr>
                <w:rFonts w:ascii="Times New Roman"/>
                <w:b w:val="false"/>
                <w:i w:val="false"/>
                <w:color w:val="000000"/>
                <w:sz w:val="20"/>
              </w:rPr>
              <w:t>
57/R/A/W/T
</w:t>
            </w:r>
            <w:r>
              <w:br/>
            </w:r>
            <w:r>
              <w:rPr>
                <w:rFonts w:ascii="Times New Roman"/>
                <w:b w:val="false"/>
                <w:i w:val="false"/>
                <w:color w:val="000000"/>
                <w:sz w:val="20"/>
              </w:rPr>
              <w:t>
46/R7A/X/T
</w:t>
            </w:r>
            <w:r>
              <w:br/>
            </w:r>
            <w:r>
              <w:rPr>
                <w:rFonts w:ascii="Times New Roman"/>
                <w:b w:val="false"/>
                <w:i w:val="false"/>
                <w:color w:val="000000"/>
                <w:sz w:val="20"/>
              </w:rPr>
              <w:t>
</w:t>
            </w:r>
            <w:r>
              <w:br/>
            </w:r>
            <w:r>
              <w:rPr>
                <w:rFonts w:ascii="Times New Roman"/>
                <w:b w:val="false"/>
                <w:i w:val="false"/>
                <w:color w:val="000000"/>
                <w:sz w:val="20"/>
              </w:rPr>
              <w:t>
38/F/B/X/T
</w:t>
            </w:r>
            <w:r>
              <w:br/>
            </w:r>
            <w:r>
              <w:rPr>
                <w:rFonts w:ascii="Times New Roman"/>
                <w:b w:val="false"/>
                <w:i w:val="false"/>
                <w:color w:val="000000"/>
                <w:sz w:val="20"/>
              </w:rPr>
              <w:t>
58/F/D/X/T
</w:t>
            </w:r>
            <w:r>
              <w:br/>
            </w:r>
            <w:r>
              <w:rPr>
                <w:rFonts w:ascii="Times New Roman"/>
                <w:b w:val="false"/>
                <w:i w:val="false"/>
                <w:color w:val="000000"/>
                <w:sz w:val="20"/>
              </w:rPr>
              <w:t>
60/R/A/W/T
</w:t>
            </w:r>
            <w:r>
              <w:br/>
            </w:r>
            <w:r>
              <w:rPr>
                <w:rFonts w:ascii="Times New Roman"/>
                <w:b w:val="false"/>
                <w:i w:val="false"/>
                <w:color w:val="000000"/>
                <w:sz w:val="20"/>
              </w:rPr>
              <w:t>
49/R7A/W/T
</w:t>
            </w:r>
            <w:r>
              <w:br/>
            </w:r>
            <w:r>
              <w:rPr>
                <w:rFonts w:ascii="Times New Roman"/>
                <w:b w:val="false"/>
                <w:i w:val="false"/>
                <w:color w:val="000000"/>
                <w:sz w:val="20"/>
              </w:rPr>
              <w:t>
43/R/A/X/T
</w:t>
            </w:r>
            <w:r>
              <w:br/>
            </w:r>
            <w:r>
              <w:rPr>
                <w:rFonts w:ascii="Times New Roman"/>
                <w:b w:val="false"/>
                <w:i w:val="false"/>
                <w:color w:val="000000"/>
                <w:sz w:val="20"/>
              </w:rPr>
              <w:t>
26/R/B/X/T
</w:t>
            </w:r>
            <w:r>
              <w:br/>
            </w:r>
            <w:r>
              <w:rPr>
                <w:rFonts w:ascii="Times New Roman"/>
                <w:b w:val="false"/>
                <w:i w:val="false"/>
                <w:color w:val="000000"/>
                <w:sz w:val="20"/>
              </w:rPr>
              <w:t>
</w:t>
            </w:r>
            <w:r>
              <w:br/>
            </w:r>
            <w:r>
              <w:rPr>
                <w:rFonts w:ascii="Times New Roman"/>
                <w:b w:val="false"/>
                <w:i w:val="false"/>
                <w:color w:val="000000"/>
                <w:sz w:val="20"/>
              </w:rPr>
              <w:t>
45/R/B/X/T
</w:t>
            </w:r>
            <w:r>
              <w:br/>
            </w:r>
            <w:r>
              <w:rPr>
                <w:rFonts w:ascii="Times New Roman"/>
                <w:b w:val="false"/>
                <w:i w:val="false"/>
                <w:color w:val="000000"/>
                <w:sz w:val="20"/>
              </w:rPr>
              <w:t>
38/R/C/X/T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 Таджикистан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r>
              <w:br/>
            </w:r>
            <w:r>
              <w:rPr>
                <w:rFonts w:ascii="Times New Roman"/>
                <w:b w:val="false"/>
                <w:i w:val="false"/>
                <w:color w:val="000000"/>
                <w:sz w:val="20"/>
              </w:rPr>
              <w:t>
110.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Душанбе
</w:t>
            </w:r>
            <w:r>
              <w:br/>
            </w:r>
            <w:r>
              <w:rPr>
                <w:rFonts w:ascii="Times New Roman"/>
                <w:b w:val="false"/>
                <w:i w:val="false"/>
                <w:color w:val="000000"/>
                <w:sz w:val="20"/>
              </w:rPr>
              <w:t>
Худжанд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РПЗ
</w:t>
            </w:r>
            <w:r>
              <w:br/>
            </w:r>
            <w:r>
              <w:rPr>
                <w:rFonts w:ascii="Times New Roman"/>
                <w:b w:val="false"/>
                <w:i w:val="false"/>
                <w:color w:val="000000"/>
                <w:sz w:val="20"/>
              </w:rPr>
              <w:t>
-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72/F/C/W/T
</w:t>
            </w:r>
            <w:r>
              <w:br/>
            </w:r>
            <w:r>
              <w:rPr>
                <w:rFonts w:ascii="Times New Roman"/>
                <w:b w:val="false"/>
                <w:i w:val="false"/>
                <w:color w:val="000000"/>
                <w:sz w:val="20"/>
              </w:rPr>
              <w:t>
43/F/B/X/T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Туркменистан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r>
              <w:br/>
            </w:r>
            <w:r>
              <w:rPr>
                <w:rFonts w:ascii="Times New Roman"/>
                <w:b w:val="false"/>
                <w:i w:val="false"/>
                <w:color w:val="000000"/>
                <w:sz w:val="20"/>
              </w:rPr>
              <w:t>
112.
</w:t>
            </w:r>
            <w:r>
              <w:br/>
            </w:r>
            <w:r>
              <w:rPr>
                <w:rFonts w:ascii="Times New Roman"/>
                <w:b w:val="false"/>
                <w:i w:val="false"/>
                <w:color w:val="000000"/>
                <w:sz w:val="20"/>
              </w:rPr>
              <w:t>
113.
</w:t>
            </w:r>
            <w:r>
              <w:br/>
            </w:r>
            <w:r>
              <w:rPr>
                <w:rFonts w:ascii="Times New Roman"/>
                <w:b w:val="false"/>
                <w:i w:val="false"/>
                <w:color w:val="000000"/>
                <w:sz w:val="20"/>
              </w:rPr>
              <w:t>
114.
</w:t>
            </w:r>
            <w:r>
              <w:br/>
            </w:r>
            <w:r>
              <w:rPr>
                <w:rFonts w:ascii="Times New Roman"/>
                <w:b w:val="false"/>
                <w:i w:val="false"/>
                <w:color w:val="000000"/>
                <w:sz w:val="20"/>
              </w:rPr>
              <w:t>
115.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Ашгабат
</w:t>
            </w:r>
            <w:r>
              <w:br/>
            </w:r>
            <w:r>
              <w:rPr>
                <w:rFonts w:ascii="Times New Roman"/>
                <w:b w:val="false"/>
                <w:i w:val="false"/>
                <w:color w:val="000000"/>
                <w:sz w:val="20"/>
              </w:rPr>
              <w:t>
Дашогуз
</w:t>
            </w:r>
            <w:r>
              <w:br/>
            </w:r>
            <w:r>
              <w:rPr>
                <w:rFonts w:ascii="Times New Roman"/>
                <w:b w:val="false"/>
                <w:i w:val="false"/>
                <w:color w:val="000000"/>
                <w:sz w:val="20"/>
              </w:rPr>
              <w:t>
Мары
</w:t>
            </w:r>
            <w:r>
              <w:br/>
            </w:r>
            <w:r>
              <w:rPr>
                <w:rFonts w:ascii="Times New Roman"/>
                <w:b w:val="false"/>
                <w:i w:val="false"/>
                <w:color w:val="000000"/>
                <w:sz w:val="20"/>
              </w:rPr>
              <w:t>
Туркменабат
</w:t>
            </w:r>
            <w:r>
              <w:br/>
            </w:r>
            <w:r>
              <w:rPr>
                <w:rFonts w:ascii="Times New Roman"/>
                <w:b w:val="false"/>
                <w:i w:val="false"/>
                <w:color w:val="000000"/>
                <w:sz w:val="20"/>
              </w:rPr>
              <w:t>
Туркменбаши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РПО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66/R/B/W/T
</w:t>
            </w:r>
            <w:r>
              <w:br/>
            </w:r>
            <w:r>
              <w:rPr>
                <w:rFonts w:ascii="Times New Roman"/>
                <w:b w:val="false"/>
                <w:i w:val="false"/>
                <w:color w:val="000000"/>
                <w:sz w:val="20"/>
              </w:rPr>
              <w:t>
32/R/C/X/T
</w:t>
            </w:r>
            <w:r>
              <w:br/>
            </w:r>
            <w:r>
              <w:rPr>
                <w:rFonts w:ascii="Times New Roman"/>
                <w:b w:val="false"/>
                <w:i w:val="false"/>
                <w:color w:val="000000"/>
                <w:sz w:val="20"/>
              </w:rPr>
              <w:t>
80/Pv/B/X/T
</w:t>
            </w:r>
            <w:r>
              <w:br/>
            </w:r>
            <w:r>
              <w:rPr>
                <w:rFonts w:ascii="Times New Roman"/>
                <w:b w:val="false"/>
                <w:i w:val="false"/>
                <w:color w:val="000000"/>
                <w:sz w:val="20"/>
              </w:rPr>
              <w:t>
29/F/C/Y/T
</w:t>
            </w:r>
            <w:r>
              <w:br/>
            </w:r>
            <w:r>
              <w:rPr>
                <w:rFonts w:ascii="Times New Roman"/>
                <w:b w:val="false"/>
                <w:i w:val="false"/>
                <w:color w:val="000000"/>
                <w:sz w:val="20"/>
              </w:rPr>
              <w:t>
26/R/A/X/T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 Узбекистан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r>
              <w:br/>
            </w:r>
            <w:r>
              <w:rPr>
                <w:rFonts w:ascii="Times New Roman"/>
                <w:b w:val="false"/>
                <w:i w:val="false"/>
                <w:color w:val="000000"/>
                <w:sz w:val="20"/>
              </w:rPr>
              <w:t>
117.
</w:t>
            </w:r>
            <w:r>
              <w:br/>
            </w:r>
            <w:r>
              <w:rPr>
                <w:rFonts w:ascii="Times New Roman"/>
                <w:b w:val="false"/>
                <w:i w:val="false"/>
                <w:color w:val="000000"/>
                <w:sz w:val="20"/>
              </w:rPr>
              <w:t>
118.
</w:t>
            </w:r>
            <w:r>
              <w:br/>
            </w:r>
            <w:r>
              <w:rPr>
                <w:rFonts w:ascii="Times New Roman"/>
                <w:b w:val="false"/>
                <w:i w:val="false"/>
                <w:color w:val="000000"/>
                <w:sz w:val="20"/>
              </w:rPr>
              <w:t>
119.
</w:t>
            </w:r>
            <w:r>
              <w:br/>
            </w:r>
            <w:r>
              <w:rPr>
                <w:rFonts w:ascii="Times New Roman"/>
                <w:b w:val="false"/>
                <w:i w:val="false"/>
                <w:color w:val="000000"/>
                <w:sz w:val="20"/>
              </w:rPr>
              <w:t>
120.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Бухара
</w:t>
            </w:r>
            <w:r>
              <w:br/>
            </w:r>
            <w:r>
              <w:rPr>
                <w:rFonts w:ascii="Times New Roman"/>
                <w:b w:val="false"/>
                <w:i w:val="false"/>
                <w:color w:val="000000"/>
                <w:sz w:val="20"/>
              </w:rPr>
              <w:t>
Самарканд
</w:t>
            </w:r>
            <w:r>
              <w:br/>
            </w:r>
            <w:r>
              <w:rPr>
                <w:rFonts w:ascii="Times New Roman"/>
                <w:b w:val="false"/>
                <w:i w:val="false"/>
                <w:color w:val="000000"/>
                <w:sz w:val="20"/>
              </w:rPr>
              <w:t>
Ташкент (Южный)
</w:t>
            </w:r>
            <w:r>
              <w:br/>
            </w:r>
            <w:r>
              <w:rPr>
                <w:rFonts w:ascii="Times New Roman"/>
                <w:b w:val="false"/>
                <w:i w:val="false"/>
                <w:color w:val="000000"/>
                <w:sz w:val="20"/>
              </w:rPr>
              <w:t>
Термез
</w:t>
            </w:r>
            <w:r>
              <w:br/>
            </w:r>
            <w:r>
              <w:rPr>
                <w:rFonts w:ascii="Times New Roman"/>
                <w:b w:val="false"/>
                <w:i w:val="false"/>
                <w:color w:val="000000"/>
                <w:sz w:val="20"/>
              </w:rPr>
              <w:t>
Ургенч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40/R/A/X/T
</w:t>
            </w:r>
            <w:r>
              <w:br/>
            </w:r>
            <w:r>
              <w:rPr>
                <w:rFonts w:ascii="Times New Roman"/>
                <w:b w:val="false"/>
                <w:i w:val="false"/>
                <w:color w:val="000000"/>
                <w:sz w:val="20"/>
              </w:rPr>
              <w:t>
46/R/B/X/T
</w:t>
            </w:r>
            <w:r>
              <w:br/>
            </w:r>
            <w:r>
              <w:rPr>
                <w:rFonts w:ascii="Times New Roman"/>
                <w:b w:val="false"/>
                <w:i w:val="false"/>
                <w:color w:val="000000"/>
                <w:sz w:val="20"/>
              </w:rPr>
              <w:t>
84/R/B/X/U
</w:t>
            </w:r>
            <w:r>
              <w:br/>
            </w:r>
            <w:r>
              <w:rPr>
                <w:rFonts w:ascii="Times New Roman"/>
                <w:b w:val="false"/>
                <w:i w:val="false"/>
                <w:color w:val="000000"/>
                <w:sz w:val="20"/>
              </w:rPr>
              <w:t>
19/R/A/X/U
</w:t>
            </w:r>
            <w:r>
              <w:br/>
            </w:r>
            <w:r>
              <w:rPr>
                <w:rFonts w:ascii="Times New Roman"/>
                <w:b w:val="false"/>
                <w:i w:val="false"/>
                <w:color w:val="000000"/>
                <w:sz w:val="20"/>
              </w:rPr>
              <w:t>
59/F/B/X/T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Украина
</w:t>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r>
              <w:br/>
            </w:r>
            <w:r>
              <w:rPr>
                <w:rFonts w:ascii="Times New Roman"/>
                <w:b w:val="false"/>
                <w:i w:val="false"/>
                <w:color w:val="000000"/>
                <w:sz w:val="20"/>
              </w:rPr>
              <w:t>
122.
</w:t>
            </w:r>
            <w:r>
              <w:br/>
            </w:r>
            <w:r>
              <w:rPr>
                <w:rFonts w:ascii="Times New Roman"/>
                <w:b w:val="false"/>
                <w:i w:val="false"/>
                <w:color w:val="000000"/>
                <w:sz w:val="20"/>
              </w:rPr>
              <w:t>
123.
</w:t>
            </w:r>
            <w:r>
              <w:br/>
            </w:r>
            <w:r>
              <w:rPr>
                <w:rFonts w:ascii="Times New Roman"/>
                <w:b w:val="false"/>
                <w:i w:val="false"/>
                <w:color w:val="000000"/>
                <w:sz w:val="20"/>
              </w:rPr>
              <w:t>
</w:t>
            </w:r>
            <w:r>
              <w:br/>
            </w:r>
            <w:r>
              <w:rPr>
                <w:rFonts w:ascii="Times New Roman"/>
                <w:b w:val="false"/>
                <w:i w:val="false"/>
                <w:color w:val="000000"/>
                <w:sz w:val="20"/>
              </w:rPr>
              <w:t>
124.
</w:t>
            </w:r>
            <w:r>
              <w:br/>
            </w:r>
            <w:r>
              <w:rPr>
                <w:rFonts w:ascii="Times New Roman"/>
                <w:b w:val="false"/>
                <w:i w:val="false"/>
                <w:color w:val="000000"/>
                <w:sz w:val="20"/>
              </w:rPr>
              <w:t>
125.
</w:t>
            </w:r>
            <w:r>
              <w:br/>
            </w:r>
            <w:r>
              <w:rPr>
                <w:rFonts w:ascii="Times New Roman"/>
                <w:b w:val="false"/>
                <w:i w:val="false"/>
                <w:color w:val="000000"/>
                <w:sz w:val="20"/>
              </w:rPr>
              <w:t>
126.
</w:t>
            </w:r>
            <w:r>
              <w:br/>
            </w:r>
            <w:r>
              <w:rPr>
                <w:rFonts w:ascii="Times New Roman"/>
                <w:b w:val="false"/>
                <w:i w:val="false"/>
                <w:color w:val="000000"/>
                <w:sz w:val="20"/>
              </w:rPr>
              <w:t>
127.
</w:t>
            </w:r>
            <w:r>
              <w:br/>
            </w:r>
            <w:r>
              <w:rPr>
                <w:rFonts w:ascii="Times New Roman"/>
                <w:b w:val="false"/>
                <w:i w:val="false"/>
                <w:color w:val="000000"/>
                <w:sz w:val="20"/>
              </w:rPr>
              <w:t>
128.
</w:t>
            </w:r>
            <w:r>
              <w:br/>
            </w:r>
            <w:r>
              <w:rPr>
                <w:rFonts w:ascii="Times New Roman"/>
                <w:b w:val="false"/>
                <w:i w:val="false"/>
                <w:color w:val="000000"/>
                <w:sz w:val="20"/>
              </w:rPr>
              <w:t>
</w:t>
            </w:r>
            <w:r>
              <w:br/>
            </w:r>
            <w:r>
              <w:rPr>
                <w:rFonts w:ascii="Times New Roman"/>
                <w:b w:val="false"/>
                <w:i w:val="false"/>
                <w:color w:val="000000"/>
                <w:sz w:val="20"/>
              </w:rPr>
              <w:t>
129.
</w:t>
            </w:r>
            <w:r>
              <w:br/>
            </w:r>
            <w:r>
              <w:rPr>
                <w:rFonts w:ascii="Times New Roman"/>
                <w:b w:val="false"/>
                <w:i w:val="false"/>
                <w:color w:val="000000"/>
                <w:sz w:val="20"/>
              </w:rPr>
              <w:t>
130.
</w:t>
            </w:r>
            <w:r>
              <w:br/>
            </w:r>
            <w:r>
              <w:rPr>
                <w:rFonts w:ascii="Times New Roman"/>
                <w:b w:val="false"/>
                <w:i w:val="false"/>
                <w:color w:val="000000"/>
                <w:sz w:val="20"/>
              </w:rPr>
              <w:t>
131.
</w:t>
            </w:r>
            <w:r>
              <w:br/>
            </w:r>
            <w:r>
              <w:rPr>
                <w:rFonts w:ascii="Times New Roman"/>
                <w:b w:val="false"/>
                <w:i w:val="false"/>
                <w:color w:val="000000"/>
                <w:sz w:val="20"/>
              </w:rPr>
              <w:t>
132.
</w:t>
            </w:r>
            <w:r>
              <w:br/>
            </w:r>
            <w:r>
              <w:rPr>
                <w:rFonts w:ascii="Times New Roman"/>
                <w:b w:val="false"/>
                <w:i w:val="false"/>
                <w:color w:val="000000"/>
                <w:sz w:val="20"/>
              </w:rPr>
              <w:t>
133.
</w:t>
            </w:r>
            <w:r>
              <w:br/>
            </w:r>
            <w:r>
              <w:rPr>
                <w:rFonts w:ascii="Times New Roman"/>
                <w:b w:val="false"/>
                <w:i w:val="false"/>
                <w:color w:val="000000"/>
                <w:sz w:val="20"/>
              </w:rPr>
              <w:t>
134.
</w:t>
            </w:r>
            <w:r>
              <w:br/>
            </w:r>
            <w:r>
              <w:rPr>
                <w:rFonts w:ascii="Times New Roman"/>
                <w:b w:val="false"/>
                <w:i w:val="false"/>
                <w:color w:val="000000"/>
                <w:sz w:val="20"/>
              </w:rPr>
              <w:t>
135.
</w:t>
            </w:r>
            <w:r>
              <w:br/>
            </w:r>
            <w:r>
              <w:rPr>
                <w:rFonts w:ascii="Times New Roman"/>
                <w:b w:val="false"/>
                <w:i w:val="false"/>
                <w:color w:val="000000"/>
                <w:sz w:val="20"/>
              </w:rPr>
              <w:t>
136.
</w:t>
            </w:r>
            <w:r>
              <w:br/>
            </w:r>
            <w:r>
              <w:rPr>
                <w:rFonts w:ascii="Times New Roman"/>
                <w:b w:val="false"/>
                <w:i w:val="false"/>
                <w:color w:val="000000"/>
                <w:sz w:val="20"/>
              </w:rPr>
              <w:t>
137.
</w:t>
            </w:r>
            <w:r>
              <w:br/>
            </w:r>
            <w:r>
              <w:rPr>
                <w:rFonts w:ascii="Times New Roman"/>
                <w:b w:val="false"/>
                <w:i w:val="false"/>
                <w:color w:val="000000"/>
                <w:sz w:val="20"/>
              </w:rPr>
              <w:t>
138.
</w:t>
            </w:r>
            <w:r>
              <w:br/>
            </w:r>
            <w:r>
              <w:rPr>
                <w:rFonts w:ascii="Times New Roman"/>
                <w:b w:val="false"/>
                <w:i w:val="false"/>
                <w:color w:val="000000"/>
                <w:sz w:val="20"/>
              </w:rPr>
              <w:t>
139.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Днепропетровск
</w:t>
            </w:r>
            <w:r>
              <w:br/>
            </w:r>
            <w:r>
              <w:rPr>
                <w:rFonts w:ascii="Times New Roman"/>
                <w:b w:val="false"/>
                <w:i w:val="false"/>
                <w:color w:val="000000"/>
                <w:sz w:val="20"/>
              </w:rPr>
              <w:t>
Донецк
</w:t>
            </w:r>
            <w:r>
              <w:br/>
            </w:r>
            <w:r>
              <w:rPr>
                <w:rFonts w:ascii="Times New Roman"/>
                <w:b w:val="false"/>
                <w:i w:val="false"/>
                <w:color w:val="000000"/>
                <w:sz w:val="20"/>
              </w:rPr>
              <w:t>
Запорожье
</w:t>
            </w:r>
            <w:r>
              <w:br/>
            </w:r>
            <w:r>
              <w:rPr>
                <w:rFonts w:ascii="Times New Roman"/>
                <w:b w:val="false"/>
                <w:i w:val="false"/>
                <w:color w:val="000000"/>
                <w:sz w:val="20"/>
              </w:rPr>
              <w:t>
(Мокрая)
</w:t>
            </w:r>
            <w:r>
              <w:br/>
            </w:r>
            <w:r>
              <w:rPr>
                <w:rFonts w:ascii="Times New Roman"/>
                <w:b w:val="false"/>
                <w:i w:val="false"/>
                <w:color w:val="000000"/>
                <w:sz w:val="20"/>
              </w:rPr>
              <w:t>
Ивано-Франковск
</w:t>
            </w:r>
            <w:r>
              <w:br/>
            </w:r>
            <w:r>
              <w:rPr>
                <w:rFonts w:ascii="Times New Roman"/>
                <w:b w:val="false"/>
                <w:i w:val="false"/>
                <w:color w:val="000000"/>
                <w:sz w:val="20"/>
              </w:rPr>
              <w:t>
Киев (Антонов)
</w:t>
            </w:r>
            <w:r>
              <w:br/>
            </w:r>
            <w:r>
              <w:rPr>
                <w:rFonts w:ascii="Times New Roman"/>
                <w:b w:val="false"/>
                <w:i w:val="false"/>
                <w:color w:val="000000"/>
                <w:sz w:val="20"/>
              </w:rPr>
              <w:t>
Киев (Борисполь)
</w:t>
            </w:r>
            <w:r>
              <w:br/>
            </w:r>
            <w:r>
              <w:rPr>
                <w:rFonts w:ascii="Times New Roman"/>
                <w:b w:val="false"/>
                <w:i w:val="false"/>
                <w:color w:val="000000"/>
                <w:sz w:val="20"/>
              </w:rPr>
              <w:t>
Киев (Жуляны)
</w:t>
            </w:r>
            <w:r>
              <w:br/>
            </w:r>
            <w:r>
              <w:rPr>
                <w:rFonts w:ascii="Times New Roman"/>
                <w:b w:val="false"/>
                <w:i w:val="false"/>
                <w:color w:val="000000"/>
                <w:sz w:val="20"/>
              </w:rPr>
              <w:t>
Кривой Рог
</w:t>
            </w:r>
            <w:r>
              <w:br/>
            </w:r>
            <w:r>
              <w:rPr>
                <w:rFonts w:ascii="Times New Roman"/>
                <w:b w:val="false"/>
                <w:i w:val="false"/>
                <w:color w:val="000000"/>
                <w:sz w:val="20"/>
              </w:rPr>
              <w:t>
(Лозоватка)
</w:t>
            </w:r>
            <w:r>
              <w:br/>
            </w:r>
            <w:r>
              <w:rPr>
                <w:rFonts w:ascii="Times New Roman"/>
                <w:b w:val="false"/>
                <w:i w:val="false"/>
                <w:color w:val="000000"/>
                <w:sz w:val="20"/>
              </w:rPr>
              <w:t>
Луганск
</w:t>
            </w:r>
            <w:r>
              <w:br/>
            </w:r>
            <w:r>
              <w:rPr>
                <w:rFonts w:ascii="Times New Roman"/>
                <w:b w:val="false"/>
                <w:i w:val="false"/>
                <w:color w:val="000000"/>
                <w:sz w:val="20"/>
              </w:rPr>
              <w:t>
Львов
</w:t>
            </w:r>
            <w:r>
              <w:br/>
            </w:r>
            <w:r>
              <w:rPr>
                <w:rFonts w:ascii="Times New Roman"/>
                <w:b w:val="false"/>
                <w:i w:val="false"/>
                <w:color w:val="000000"/>
                <w:sz w:val="20"/>
              </w:rPr>
              <w:t>
Мариуполь
</w:t>
            </w:r>
            <w:r>
              <w:br/>
            </w:r>
            <w:r>
              <w:rPr>
                <w:rFonts w:ascii="Times New Roman"/>
                <w:b w:val="false"/>
                <w:i w:val="false"/>
                <w:color w:val="000000"/>
                <w:sz w:val="20"/>
              </w:rPr>
              <w:t>
Николаев
</w:t>
            </w:r>
            <w:r>
              <w:br/>
            </w:r>
            <w:r>
              <w:rPr>
                <w:rFonts w:ascii="Times New Roman"/>
                <w:b w:val="false"/>
                <w:i w:val="false"/>
                <w:color w:val="000000"/>
                <w:sz w:val="20"/>
              </w:rPr>
              <w:t>
Одесса
</w:t>
            </w:r>
            <w:r>
              <w:br/>
            </w:r>
            <w:r>
              <w:rPr>
                <w:rFonts w:ascii="Times New Roman"/>
                <w:b w:val="false"/>
                <w:i w:val="false"/>
                <w:color w:val="000000"/>
                <w:sz w:val="20"/>
              </w:rPr>
              <w:t>
Ровно
</w:t>
            </w:r>
            <w:r>
              <w:br/>
            </w:r>
            <w:r>
              <w:rPr>
                <w:rFonts w:ascii="Times New Roman"/>
                <w:b w:val="false"/>
                <w:i w:val="false"/>
                <w:color w:val="000000"/>
                <w:sz w:val="20"/>
              </w:rPr>
              <w:t>
Симферополь
</w:t>
            </w:r>
            <w:r>
              <w:br/>
            </w:r>
            <w:r>
              <w:rPr>
                <w:rFonts w:ascii="Times New Roman"/>
                <w:b w:val="false"/>
                <w:i w:val="false"/>
                <w:color w:val="000000"/>
                <w:sz w:val="20"/>
              </w:rPr>
              <w:t>
Ужгород
</w:t>
            </w:r>
            <w:r>
              <w:br/>
            </w:r>
            <w:r>
              <w:rPr>
                <w:rFonts w:ascii="Times New Roman"/>
                <w:b w:val="false"/>
                <w:i w:val="false"/>
                <w:color w:val="000000"/>
                <w:sz w:val="20"/>
              </w:rPr>
              <w:t>
Харьков (Основа)
</w:t>
            </w:r>
            <w:r>
              <w:br/>
            </w:r>
            <w:r>
              <w:rPr>
                <w:rFonts w:ascii="Times New Roman"/>
                <w:b w:val="false"/>
                <w:i w:val="false"/>
                <w:color w:val="000000"/>
                <w:sz w:val="20"/>
              </w:rPr>
              <w:t>
Черкассы
</w:t>
            </w:r>
            <w:r>
              <w:br/>
            </w:r>
            <w:r>
              <w:rPr>
                <w:rFonts w:ascii="Times New Roman"/>
                <w:b w:val="false"/>
                <w:i w:val="false"/>
                <w:color w:val="000000"/>
                <w:sz w:val="20"/>
              </w:rPr>
              <w:t>
Черновцы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w:t>
            </w:r>
            <w:r>
              <w:br/>
            </w:r>
            <w:r>
              <w:rPr>
                <w:rFonts w:ascii="Times New Roman"/>
                <w:b w:val="false"/>
                <w:i w:val="false"/>
                <w:color w:val="000000"/>
                <w:sz w:val="20"/>
              </w:rPr>
              <w:t>
РПЗ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РПО
</w:t>
            </w:r>
            <w:r>
              <w:br/>
            </w:r>
            <w:r>
              <w:rPr>
                <w:rFonts w:ascii="Times New Roman"/>
                <w:b w:val="false"/>
                <w:i w:val="false"/>
                <w:color w:val="000000"/>
                <w:sz w:val="20"/>
              </w:rPr>
              <w:t>
НПО
</w:t>
            </w:r>
            <w:r>
              <w:br/>
            </w:r>
            <w:r>
              <w:rPr>
                <w:rFonts w:ascii="Times New Roman"/>
                <w:b w:val="false"/>
                <w:i w:val="false"/>
                <w:color w:val="000000"/>
                <w:sz w:val="20"/>
              </w:rPr>
              <w:t>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НПО
</w:t>
            </w:r>
            <w:r>
              <w:br/>
            </w:r>
            <w:r>
              <w:rPr>
                <w:rFonts w:ascii="Times New Roman"/>
                <w:b w:val="false"/>
                <w:i w:val="false"/>
                <w:color w:val="000000"/>
                <w:sz w:val="20"/>
              </w:rPr>
              <w:t>
РПО
</w:t>
            </w:r>
            <w:r>
              <w:br/>
            </w:r>
            <w:r>
              <w:rPr>
                <w:rFonts w:ascii="Times New Roman"/>
                <w:b w:val="false"/>
                <w:i w:val="false"/>
                <w:color w:val="000000"/>
                <w:sz w:val="20"/>
              </w:rPr>
              <w:t>
РПЗ
</w:t>
            </w:r>
            <w:r>
              <w:br/>
            </w:r>
            <w:r>
              <w:rPr>
                <w:rFonts w:ascii="Times New Roman"/>
                <w:b w:val="false"/>
                <w:i w:val="false"/>
                <w:color w:val="000000"/>
                <w:sz w:val="20"/>
              </w:rPr>
              <w:t>
НПО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36/R/C/X/T
</w:t>
            </w:r>
            <w:r>
              <w:br/>
            </w:r>
            <w:r>
              <w:rPr>
                <w:rFonts w:ascii="Times New Roman"/>
                <w:b w:val="false"/>
                <w:i w:val="false"/>
                <w:color w:val="000000"/>
                <w:sz w:val="20"/>
              </w:rPr>
              <w:t>
39F/D/X/U
</w:t>
            </w:r>
            <w:r>
              <w:br/>
            </w:r>
            <w:r>
              <w:rPr>
                <w:rFonts w:ascii="Times New Roman"/>
                <w:b w:val="false"/>
                <w:i w:val="false"/>
                <w:color w:val="000000"/>
                <w:sz w:val="20"/>
              </w:rPr>
              <w:t>
41/R/C/X/T
</w:t>
            </w:r>
            <w:r>
              <w:br/>
            </w:r>
            <w:r>
              <w:rPr>
                <w:rFonts w:ascii="Times New Roman"/>
                <w:b w:val="false"/>
                <w:i w:val="false"/>
                <w:color w:val="000000"/>
                <w:sz w:val="20"/>
              </w:rPr>
              <w:t>
</w:t>
            </w:r>
            <w:r>
              <w:br/>
            </w:r>
            <w:r>
              <w:rPr>
                <w:rFonts w:ascii="Times New Roman"/>
                <w:b w:val="false"/>
                <w:i w:val="false"/>
                <w:color w:val="000000"/>
                <w:sz w:val="20"/>
              </w:rPr>
              <w:t>
22/R/B/X/T
</w:t>
            </w:r>
            <w:r>
              <w:br/>
            </w:r>
            <w:r>
              <w:rPr>
                <w:rFonts w:ascii="Times New Roman"/>
                <w:b w:val="false"/>
                <w:i w:val="false"/>
                <w:color w:val="000000"/>
                <w:sz w:val="20"/>
              </w:rPr>
              <w:t>
66/R/C/X/T
</w:t>
            </w:r>
            <w:r>
              <w:br/>
            </w:r>
            <w:r>
              <w:rPr>
                <w:rFonts w:ascii="Times New Roman"/>
                <w:b w:val="false"/>
                <w:i w:val="false"/>
                <w:color w:val="000000"/>
                <w:sz w:val="20"/>
              </w:rPr>
              <w:t>
80/R/C/W/T
</w:t>
            </w:r>
            <w:r>
              <w:br/>
            </w:r>
            <w:r>
              <w:rPr>
                <w:rFonts w:ascii="Times New Roman"/>
                <w:b w:val="false"/>
                <w:i w:val="false"/>
                <w:color w:val="000000"/>
                <w:sz w:val="20"/>
              </w:rPr>
              <w:t>
21/R/C/W/T
</w:t>
            </w:r>
            <w:r>
              <w:br/>
            </w:r>
            <w:r>
              <w:rPr>
                <w:rFonts w:ascii="Times New Roman"/>
                <w:b w:val="false"/>
                <w:i w:val="false"/>
                <w:color w:val="000000"/>
                <w:sz w:val="20"/>
              </w:rPr>
              <w:t>
32/R/B/W/U
</w:t>
            </w:r>
            <w:r>
              <w:br/>
            </w:r>
            <w:r>
              <w:rPr>
                <w:rFonts w:ascii="Times New Roman"/>
                <w:b w:val="false"/>
                <w:i w:val="false"/>
                <w:color w:val="000000"/>
                <w:sz w:val="20"/>
              </w:rPr>
              <w:t>
</w:t>
            </w:r>
            <w:r>
              <w:br/>
            </w:r>
            <w:r>
              <w:rPr>
                <w:rFonts w:ascii="Times New Roman"/>
                <w:b w:val="false"/>
                <w:i w:val="false"/>
                <w:color w:val="000000"/>
                <w:sz w:val="20"/>
              </w:rPr>
              <w:t>
24/PJB/X/T
</w:t>
            </w:r>
            <w:r>
              <w:br/>
            </w:r>
            <w:r>
              <w:rPr>
                <w:rFonts w:ascii="Times New Roman"/>
                <w:b w:val="false"/>
                <w:i w:val="false"/>
                <w:color w:val="000000"/>
                <w:sz w:val="20"/>
              </w:rPr>
              <w:t>
28/R/B/X/T
</w:t>
            </w:r>
            <w:r>
              <w:br/>
            </w:r>
            <w:r>
              <w:rPr>
                <w:rFonts w:ascii="Times New Roman"/>
                <w:b w:val="false"/>
                <w:i w:val="false"/>
                <w:color w:val="000000"/>
                <w:sz w:val="20"/>
              </w:rPr>
              <w:t>
34/R/C/X/U
</w:t>
            </w:r>
            <w:r>
              <w:br/>
            </w:r>
            <w:r>
              <w:rPr>
                <w:rFonts w:ascii="Times New Roman"/>
                <w:b w:val="false"/>
                <w:i w:val="false"/>
                <w:color w:val="000000"/>
                <w:sz w:val="20"/>
              </w:rPr>
              <w:t>
34ЯШ/Х/Т
</w:t>
            </w:r>
            <w:r>
              <w:br/>
            </w:r>
            <w:r>
              <w:rPr>
                <w:rFonts w:ascii="Times New Roman"/>
                <w:b w:val="false"/>
                <w:i w:val="false"/>
                <w:color w:val="000000"/>
                <w:sz w:val="20"/>
              </w:rPr>
              <w:t>
30Л1ЛЗ/Х/Т
</w:t>
            </w:r>
            <w:r>
              <w:br/>
            </w:r>
            <w:r>
              <w:rPr>
                <w:rFonts w:ascii="Times New Roman"/>
                <w:b w:val="false"/>
                <w:i w:val="false"/>
                <w:color w:val="000000"/>
                <w:sz w:val="20"/>
              </w:rPr>
              <w:t>
23/R/B/X/T
</w:t>
            </w:r>
            <w:r>
              <w:br/>
            </w:r>
            <w:r>
              <w:rPr>
                <w:rFonts w:ascii="Times New Roman"/>
                <w:b w:val="false"/>
                <w:i w:val="false"/>
                <w:color w:val="000000"/>
                <w:sz w:val="20"/>
              </w:rPr>
              <w:t>
53/R/В/Х/Т
</w:t>
            </w:r>
            <w:r>
              <w:br/>
            </w:r>
            <w:r>
              <w:rPr>
                <w:rFonts w:ascii="Times New Roman"/>
                <w:b w:val="false"/>
                <w:i w:val="false"/>
                <w:color w:val="000000"/>
                <w:sz w:val="20"/>
              </w:rPr>
              <w:t>
29/F/D/X/T
</w:t>
            </w:r>
            <w:r>
              <w:br/>
            </w:r>
            <w:r>
              <w:rPr>
                <w:rFonts w:ascii="Times New Roman"/>
                <w:b w:val="false"/>
                <w:i w:val="false"/>
                <w:color w:val="000000"/>
                <w:sz w:val="20"/>
              </w:rPr>
              <w:t>
28/R/B/X/U
</w:t>
            </w:r>
            <w:r>
              <w:br/>
            </w:r>
            <w:r>
              <w:rPr>
                <w:rFonts w:ascii="Times New Roman"/>
                <w:b w:val="false"/>
                <w:i w:val="false"/>
                <w:color w:val="000000"/>
                <w:sz w:val="20"/>
              </w:rPr>
              <w:t>
29/F/C/Y/T
</w:t>
            </w:r>
            <w:r>
              <w:br/>
            </w:r>
            <w:r>
              <w:rPr>
                <w:rFonts w:ascii="Times New Roman"/>
                <w:b w:val="false"/>
                <w:i w:val="false"/>
                <w:color w:val="000000"/>
                <w:sz w:val="20"/>
              </w:rPr>
              <w:t>
21/F/D/Y/U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РПО (RS)  - регулярные воздушные перевозки, основной;
</w:t>
      </w:r>
      <w:r>
        <w:br/>
      </w:r>
      <w:r>
        <w:rPr>
          <w:rFonts w:ascii="Times New Roman"/>
          <w:b w:val="false"/>
          <w:i w:val="false"/>
          <w:color w:val="000000"/>
          <w:sz w:val="28"/>
        </w:rPr>
        <w:t>
  НПО (RNS) - нерегулярные воздушные перевозки, основной;
</w:t>
      </w:r>
      <w:r>
        <w:br/>
      </w:r>
      <w:r>
        <w:rPr>
          <w:rFonts w:ascii="Times New Roman"/>
          <w:b w:val="false"/>
          <w:i w:val="false"/>
          <w:color w:val="000000"/>
          <w:sz w:val="28"/>
        </w:rPr>
        <w:t>
  РПЗ (AS)  - регулярные воздушные перевозки, запасной;
</w:t>
      </w:r>
      <w:r>
        <w:br/>
      </w:r>
      <w:r>
        <w:rPr>
          <w:rFonts w:ascii="Times New Roman"/>
          <w:b w:val="false"/>
          <w:i w:val="false"/>
          <w:color w:val="000000"/>
          <w:sz w:val="28"/>
        </w:rPr>
        <w:t>
  " - "     - информация отсутствует.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Организационно-структурное построение систем ОрВД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государствах-участниках СНГ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1603"/>
        <w:gridCol w:w="2659"/>
        <w:gridCol w:w="3421"/>
        <w:gridCol w:w="1416"/>
        <w:gridCol w:w="1217"/>
        <w:gridCol w:w="1264"/>
      </w:tblGrid>
      <w:tr>
        <w:trPr>
          <w:trHeight w:val="90" w:hRule="atLeast"/>
        </w:trPr>
        <w:tc>
          <w:tcPr>
            <w:tcW w:w="250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Государство
</w:t>
            </w:r>
          </w:p>
        </w:tc>
        <w:tc>
          <w:tcPr>
            <w:tcW w:w="160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Площади
</w:t>
            </w:r>
            <w:r>
              <w:br/>
            </w:r>
            <w:r>
              <w:rPr>
                <w:rFonts w:ascii="Times New Roman"/>
                <w:b w:val="false"/>
                <w:i w:val="false"/>
                <w:color w:val="000000"/>
                <w:sz w:val="20"/>
              </w:rPr>
              <w:t>
обслу-
</w:t>
            </w:r>
            <w:r>
              <w:br/>
            </w:r>
            <w:r>
              <w:rPr>
                <w:rFonts w:ascii="Times New Roman"/>
                <w:b w:val="false"/>
                <w:i w:val="false"/>
                <w:color w:val="000000"/>
                <w:sz w:val="20"/>
              </w:rPr>
              <w:t>
живания
</w:t>
            </w:r>
            <w:r>
              <w:br/>
            </w:r>
            <w:r>
              <w:rPr>
                <w:rFonts w:ascii="Times New Roman"/>
                <w:b w:val="false"/>
                <w:i w:val="false"/>
                <w:color w:val="000000"/>
                <w:sz w:val="20"/>
              </w:rPr>
              <w:t>
воздуш-
</w:t>
            </w:r>
            <w:r>
              <w:br/>
            </w:r>
            <w:r>
              <w:rPr>
                <w:rFonts w:ascii="Times New Roman"/>
                <w:b w:val="false"/>
                <w:i w:val="false"/>
                <w:color w:val="000000"/>
                <w:sz w:val="20"/>
              </w:rPr>
              <w:t>
ного
</w:t>
            </w:r>
            <w:r>
              <w:br/>
            </w:r>
            <w:r>
              <w:rPr>
                <w:rFonts w:ascii="Times New Roman"/>
                <w:b w:val="false"/>
                <w:i w:val="false"/>
                <w:color w:val="000000"/>
                <w:sz w:val="20"/>
              </w:rPr>
              <w:t>
движения
</w:t>
            </w:r>
            <w:r>
              <w:br/>
            </w:r>
            <w:r>
              <w:rPr>
                <w:rFonts w:ascii="Times New Roman"/>
                <w:b w:val="false"/>
                <w:i w:val="false"/>
                <w:color w:val="000000"/>
                <w:sz w:val="20"/>
              </w:rPr>
              <w:t>
(тыс.
</w:t>
            </w:r>
            <w:r>
              <w:br/>
            </w:r>
            <w:r>
              <w:rPr>
                <w:rFonts w:ascii="Times New Roman"/>
                <w:b w:val="false"/>
                <w:i w:val="false"/>
                <w:color w:val="000000"/>
                <w:sz w:val="20"/>
              </w:rPr>
              <w:t>
кв. км)
</w:t>
            </w:r>
          </w:p>
        </w:tc>
        <w:tc>
          <w:tcPr>
            <w:tcW w:w="265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Органы
</w:t>
            </w:r>
            <w:r>
              <w:br/>
            </w:r>
            <w:r>
              <w:rPr>
                <w:rFonts w:ascii="Times New Roman"/>
                <w:b w:val="false"/>
                <w:i w:val="false"/>
                <w:color w:val="000000"/>
                <w:sz w:val="20"/>
              </w:rPr>
              <w:t>
государственного
</w:t>
            </w:r>
            <w:r>
              <w:br/>
            </w:r>
            <w:r>
              <w:rPr>
                <w:rFonts w:ascii="Times New Roman"/>
                <w:b w:val="false"/>
                <w:i w:val="false"/>
                <w:color w:val="000000"/>
                <w:sz w:val="20"/>
              </w:rPr>
              <w:t>
регулирования
</w:t>
            </w:r>
            <w:r>
              <w:br/>
            </w:r>
            <w:r>
              <w:rPr>
                <w:rFonts w:ascii="Times New Roman"/>
                <w:b w:val="false"/>
                <w:i w:val="false"/>
                <w:color w:val="000000"/>
                <w:sz w:val="20"/>
              </w:rPr>
              <w:t>
ОрВД
</w:t>
            </w:r>
          </w:p>
        </w:tc>
        <w:tc>
          <w:tcPr>
            <w:tcW w:w="342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Национальные
</w:t>
            </w:r>
            <w:r>
              <w:br/>
            </w:r>
            <w:r>
              <w:rPr>
                <w:rFonts w:ascii="Times New Roman"/>
                <w:b w:val="false"/>
                <w:i w:val="false"/>
                <w:color w:val="000000"/>
                <w:sz w:val="20"/>
              </w:rPr>
              <w:t>
аэронавигационные
</w:t>
            </w:r>
            <w:r>
              <w:br/>
            </w:r>
            <w:r>
              <w:rPr>
                <w:rFonts w:ascii="Times New Roman"/>
                <w:b w:val="false"/>
                <w:i w:val="false"/>
                <w:color w:val="000000"/>
                <w:sz w:val="20"/>
              </w:rPr>
              <w:t>
службы (органы)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органов ОрВД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Главные
</w:t>
            </w:r>
            <w:r>
              <w:br/>
            </w:r>
            <w:r>
              <w:rPr>
                <w:rFonts w:ascii="Times New Roman"/>
                <w:b w:val="false"/>
                <w:i w:val="false"/>
                <w:color w:val="000000"/>
                <w:sz w:val="20"/>
              </w:rPr>
              <w:t>
нацио-
</w:t>
            </w:r>
            <w:r>
              <w:br/>
            </w:r>
            <w:r>
              <w:rPr>
                <w:rFonts w:ascii="Times New Roman"/>
                <w:b w:val="false"/>
                <w:i w:val="false"/>
                <w:color w:val="000000"/>
                <w:sz w:val="20"/>
              </w:rPr>
              <w:t>
нальные
</w:t>
            </w:r>
            <w:r>
              <w:br/>
            </w:r>
            <w:r>
              <w:rPr>
                <w:rFonts w:ascii="Times New Roman"/>
                <w:b w:val="false"/>
                <w:i w:val="false"/>
                <w:color w:val="000000"/>
                <w:sz w:val="20"/>
              </w:rPr>
              <w:t>
центры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
</w:t>
            </w:r>
            <w:r>
              <w:br/>
            </w:r>
            <w:r>
              <w:rPr>
                <w:rFonts w:ascii="Times New Roman"/>
                <w:b w:val="false"/>
                <w:i w:val="false"/>
                <w:color w:val="000000"/>
                <w:sz w:val="20"/>
              </w:rPr>
              <w:t>
нальн.
</w:t>
            </w:r>
            <w:r>
              <w:br/>
            </w:r>
            <w:r>
              <w:rPr>
                <w:rFonts w:ascii="Times New Roman"/>
                <w:b w:val="false"/>
                <w:i w:val="false"/>
                <w:color w:val="000000"/>
                <w:sz w:val="20"/>
              </w:rPr>
              <w:t>
центры
</w:t>
            </w:r>
            <w:r>
              <w:br/>
            </w:r>
            <w:r>
              <w:rPr>
                <w:rFonts w:ascii="Times New Roman"/>
                <w:b w:val="false"/>
                <w:i w:val="false"/>
                <w:color w:val="000000"/>
                <w:sz w:val="20"/>
              </w:rPr>
              <w:t>
ВЗЦ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Район,
</w:t>
            </w:r>
            <w:r>
              <w:br/>
            </w:r>
            <w:r>
              <w:rPr>
                <w:rFonts w:ascii="Times New Roman"/>
                <w:b w:val="false"/>
                <w:i w:val="false"/>
                <w:color w:val="000000"/>
                <w:sz w:val="20"/>
              </w:rPr>
              <w:t>
центры
</w:t>
            </w:r>
            <w:r>
              <w:br/>
            </w:r>
            <w:r>
              <w:rPr>
                <w:rFonts w:ascii="Times New Roman"/>
                <w:b w:val="false"/>
                <w:i w:val="false"/>
                <w:color w:val="000000"/>
                <w:sz w:val="20"/>
              </w:rPr>
              <w:t>
ВРЦ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Азербайджанская
</w:t>
            </w:r>
            <w:r>
              <w:br/>
            </w:r>
            <w:r>
              <w:rPr>
                <w:rFonts w:ascii="Times New Roman"/>
                <w:b w:val="false"/>
                <w:i w:val="false"/>
                <w:color w:val="000000"/>
                <w:sz w:val="20"/>
              </w:rPr>
              <w:t>
Республика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w:t>
            </w:r>
            <w:r>
              <w:br/>
            </w:r>
            <w:r>
              <w:rPr>
                <w:rFonts w:ascii="Times New Roman"/>
                <w:b w:val="false"/>
                <w:i w:val="false"/>
                <w:color w:val="000000"/>
                <w:sz w:val="20"/>
              </w:rPr>
              <w:t>
администрация
</w:t>
            </w:r>
            <w:r>
              <w:br/>
            </w:r>
            <w:r>
              <w:rPr>
                <w:rFonts w:ascii="Times New Roman"/>
                <w:b w:val="false"/>
                <w:i w:val="false"/>
                <w:color w:val="000000"/>
                <w:sz w:val="20"/>
              </w:rPr>
              <w:t>
гражданской
</w:t>
            </w:r>
            <w:r>
              <w:br/>
            </w:r>
            <w:r>
              <w:rPr>
                <w:rFonts w:ascii="Times New Roman"/>
                <w:b w:val="false"/>
                <w:i w:val="false"/>
                <w:color w:val="000000"/>
                <w:sz w:val="20"/>
              </w:rPr>
              <w:t>
авиации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w:t>
            </w:r>
            <w:r>
              <w:br/>
            </w:r>
            <w:r>
              <w:rPr>
                <w:rFonts w:ascii="Times New Roman"/>
                <w:b w:val="false"/>
                <w:i w:val="false"/>
                <w:color w:val="000000"/>
                <w:sz w:val="20"/>
              </w:rPr>
              <w:t>
дирекция "Азера-
</w:t>
            </w:r>
            <w:r>
              <w:br/>
            </w:r>
            <w:r>
              <w:rPr>
                <w:rFonts w:ascii="Times New Roman"/>
                <w:b w:val="false"/>
                <w:i w:val="false"/>
                <w:color w:val="000000"/>
                <w:sz w:val="20"/>
              </w:rPr>
              <w:t>
эронавигация"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Армения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Главное
</w:t>
            </w:r>
            <w:r>
              <w:br/>
            </w:r>
            <w:r>
              <w:rPr>
                <w:rFonts w:ascii="Times New Roman"/>
                <w:b w:val="false"/>
                <w:i w:val="false"/>
                <w:color w:val="000000"/>
                <w:sz w:val="20"/>
              </w:rPr>
              <w:t>
управление
</w:t>
            </w:r>
            <w:r>
              <w:br/>
            </w:r>
            <w:r>
              <w:rPr>
                <w:rFonts w:ascii="Times New Roman"/>
                <w:b w:val="false"/>
                <w:i w:val="false"/>
                <w:color w:val="000000"/>
                <w:sz w:val="20"/>
              </w:rPr>
              <w:t>
гражданской
</w:t>
            </w:r>
            <w:r>
              <w:br/>
            </w:r>
            <w:r>
              <w:rPr>
                <w:rFonts w:ascii="Times New Roman"/>
                <w:b w:val="false"/>
                <w:i w:val="false"/>
                <w:color w:val="000000"/>
                <w:sz w:val="20"/>
              </w:rPr>
              <w:t>
авиации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Предприятие по
</w:t>
            </w:r>
            <w:r>
              <w:br/>
            </w:r>
            <w:r>
              <w:rPr>
                <w:rFonts w:ascii="Times New Roman"/>
                <w:b w:val="false"/>
                <w:i w:val="false"/>
                <w:color w:val="000000"/>
                <w:sz w:val="20"/>
              </w:rPr>
              <w:t>
обслуживанию
</w:t>
            </w:r>
            <w:r>
              <w:br/>
            </w:r>
            <w:r>
              <w:rPr>
                <w:rFonts w:ascii="Times New Roman"/>
                <w:b w:val="false"/>
                <w:i w:val="false"/>
                <w:color w:val="000000"/>
                <w:sz w:val="20"/>
              </w:rPr>
              <w:t>
воздушного
</w:t>
            </w:r>
            <w:r>
              <w:br/>
            </w:r>
            <w:r>
              <w:rPr>
                <w:rFonts w:ascii="Times New Roman"/>
                <w:b w:val="false"/>
                <w:i w:val="false"/>
                <w:color w:val="000000"/>
                <w:sz w:val="20"/>
              </w:rPr>
              <w:t>
движения
</w:t>
            </w:r>
            <w:r>
              <w:br/>
            </w:r>
            <w:r>
              <w:rPr>
                <w:rFonts w:ascii="Times New Roman"/>
                <w:b w:val="false"/>
                <w:i w:val="false"/>
                <w:color w:val="000000"/>
                <w:sz w:val="20"/>
              </w:rPr>
              <w:t>
"Армаэронавигация"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Беларусь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по
</w:t>
            </w:r>
            <w:r>
              <w:br/>
            </w:r>
            <w:r>
              <w:rPr>
                <w:rFonts w:ascii="Times New Roman"/>
                <w:b w:val="false"/>
                <w:i w:val="false"/>
                <w:color w:val="000000"/>
                <w:sz w:val="20"/>
              </w:rPr>
              <w:t>
авиации
</w:t>
            </w:r>
            <w:r>
              <w:br/>
            </w:r>
            <w:r>
              <w:rPr>
                <w:rFonts w:ascii="Times New Roman"/>
                <w:b w:val="false"/>
                <w:i w:val="false"/>
                <w:color w:val="000000"/>
                <w:sz w:val="20"/>
              </w:rPr>
              <w:t>
Министерства
</w:t>
            </w:r>
            <w:r>
              <w:br/>
            </w:r>
            <w:r>
              <w:rPr>
                <w:rFonts w:ascii="Times New Roman"/>
                <w:b w:val="false"/>
                <w:i w:val="false"/>
                <w:color w:val="000000"/>
                <w:sz w:val="20"/>
              </w:rPr>
              <w:t>
транспорта
</w:t>
            </w:r>
            <w:r>
              <w:br/>
            </w:r>
            <w:r>
              <w:rPr>
                <w:rFonts w:ascii="Times New Roman"/>
                <w:b w:val="false"/>
                <w:i w:val="false"/>
                <w:color w:val="000000"/>
                <w:sz w:val="20"/>
              </w:rPr>
              <w:t>
и коммуникаций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Республиканское
</w:t>
            </w:r>
            <w:r>
              <w:br/>
            </w:r>
            <w:r>
              <w:rPr>
                <w:rFonts w:ascii="Times New Roman"/>
                <w:b w:val="false"/>
                <w:i w:val="false"/>
                <w:color w:val="000000"/>
                <w:sz w:val="20"/>
              </w:rPr>
              <w:t>
унитарное
</w:t>
            </w:r>
            <w:r>
              <w:br/>
            </w:r>
            <w:r>
              <w:rPr>
                <w:rFonts w:ascii="Times New Roman"/>
                <w:b w:val="false"/>
                <w:i w:val="false"/>
                <w:color w:val="000000"/>
                <w:sz w:val="20"/>
              </w:rPr>
              <w:t>
предприятие по
</w:t>
            </w:r>
            <w:r>
              <w:br/>
            </w:r>
            <w:r>
              <w:rPr>
                <w:rFonts w:ascii="Times New Roman"/>
                <w:b w:val="false"/>
                <w:i w:val="false"/>
                <w:color w:val="000000"/>
                <w:sz w:val="20"/>
              </w:rPr>
              <w:t>
аэронавигационному
</w:t>
            </w:r>
            <w:r>
              <w:br/>
            </w:r>
            <w:r>
              <w:rPr>
                <w:rFonts w:ascii="Times New Roman"/>
                <w:b w:val="false"/>
                <w:i w:val="false"/>
                <w:color w:val="000000"/>
                <w:sz w:val="20"/>
              </w:rPr>
              <w:t>
обслуживанию
</w:t>
            </w:r>
            <w:r>
              <w:br/>
            </w:r>
            <w:r>
              <w:rPr>
                <w:rFonts w:ascii="Times New Roman"/>
                <w:b w:val="false"/>
                <w:i w:val="false"/>
                <w:color w:val="000000"/>
                <w:sz w:val="20"/>
              </w:rPr>
              <w:t>
воздушного
</w:t>
            </w:r>
            <w:r>
              <w:br/>
            </w:r>
            <w:r>
              <w:rPr>
                <w:rFonts w:ascii="Times New Roman"/>
                <w:b w:val="false"/>
                <w:i w:val="false"/>
                <w:color w:val="000000"/>
                <w:sz w:val="20"/>
              </w:rPr>
              <w:t>
движения
</w:t>
            </w:r>
            <w:r>
              <w:br/>
            </w:r>
            <w:r>
              <w:rPr>
                <w:rFonts w:ascii="Times New Roman"/>
                <w:b w:val="false"/>
                <w:i w:val="false"/>
                <w:color w:val="000000"/>
                <w:sz w:val="20"/>
              </w:rPr>
              <w:t>
"Белаэронавигация"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w:t>
            </w:r>
            <w:r>
              <w:br/>
            </w:r>
            <w:r>
              <w:rPr>
                <w:rFonts w:ascii="Times New Roman"/>
                <w:b w:val="false"/>
                <w:i w:val="false"/>
                <w:color w:val="000000"/>
                <w:sz w:val="20"/>
              </w:rPr>
              <w:t>
гражданской
</w:t>
            </w:r>
            <w:r>
              <w:br/>
            </w:r>
            <w:r>
              <w:rPr>
                <w:rFonts w:ascii="Times New Roman"/>
                <w:b w:val="false"/>
                <w:i w:val="false"/>
                <w:color w:val="000000"/>
                <w:sz w:val="20"/>
              </w:rPr>
              <w:t>
авиации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Предприятие по
</w:t>
            </w:r>
            <w:r>
              <w:br/>
            </w:r>
            <w:r>
              <w:rPr>
                <w:rFonts w:ascii="Times New Roman"/>
                <w:b w:val="false"/>
                <w:i w:val="false"/>
                <w:color w:val="000000"/>
                <w:sz w:val="20"/>
              </w:rPr>
              <w:t>
обслуживанию
</w:t>
            </w:r>
            <w:r>
              <w:br/>
            </w:r>
            <w:r>
              <w:rPr>
                <w:rFonts w:ascii="Times New Roman"/>
                <w:b w:val="false"/>
                <w:i w:val="false"/>
                <w:color w:val="000000"/>
                <w:sz w:val="20"/>
              </w:rPr>
              <w:t>
воздушного
</w:t>
            </w:r>
            <w:r>
              <w:br/>
            </w:r>
            <w:r>
              <w:rPr>
                <w:rFonts w:ascii="Times New Roman"/>
                <w:b w:val="false"/>
                <w:i w:val="false"/>
                <w:color w:val="000000"/>
                <w:sz w:val="20"/>
              </w:rPr>
              <w:t>
движения
</w:t>
            </w:r>
            <w:r>
              <w:br/>
            </w:r>
            <w:r>
              <w:rPr>
                <w:rFonts w:ascii="Times New Roman"/>
                <w:b w:val="false"/>
                <w:i w:val="false"/>
                <w:color w:val="000000"/>
                <w:sz w:val="20"/>
              </w:rPr>
              <w:t>
"Сакаэронавигация"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Казахстан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r>
              <w:br/>
            </w:r>
            <w:r>
              <w:rPr>
                <w:rFonts w:ascii="Times New Roman"/>
                <w:b w:val="false"/>
                <w:i w:val="false"/>
                <w:color w:val="000000"/>
                <w:sz w:val="20"/>
              </w:rPr>
              <w:t>
гражданской
</w:t>
            </w:r>
            <w:r>
              <w:br/>
            </w:r>
            <w:r>
              <w:rPr>
                <w:rFonts w:ascii="Times New Roman"/>
                <w:b w:val="false"/>
                <w:i w:val="false"/>
                <w:color w:val="000000"/>
                <w:sz w:val="20"/>
              </w:rPr>
              <w:t>
авиации
</w:t>
            </w:r>
            <w:r>
              <w:br/>
            </w:r>
            <w:r>
              <w:rPr>
                <w:rFonts w:ascii="Times New Roman"/>
                <w:b w:val="false"/>
                <w:i w:val="false"/>
                <w:color w:val="000000"/>
                <w:sz w:val="20"/>
              </w:rPr>
              <w:t>
Министерства
</w:t>
            </w:r>
            <w:r>
              <w:br/>
            </w:r>
            <w:r>
              <w:rPr>
                <w:rFonts w:ascii="Times New Roman"/>
                <w:b w:val="false"/>
                <w:i w:val="false"/>
                <w:color w:val="000000"/>
                <w:sz w:val="20"/>
              </w:rPr>
              <w:t>
транспорта
</w:t>
            </w:r>
            <w:r>
              <w:br/>
            </w:r>
            <w:r>
              <w:rPr>
                <w:rFonts w:ascii="Times New Roman"/>
                <w:b w:val="false"/>
                <w:i w:val="false"/>
                <w:color w:val="000000"/>
                <w:sz w:val="20"/>
              </w:rPr>
              <w:t>
икоммуникаций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Республиканское
</w:t>
            </w:r>
            <w:r>
              <w:br/>
            </w:r>
            <w:r>
              <w:rPr>
                <w:rFonts w:ascii="Times New Roman"/>
                <w:b w:val="false"/>
                <w:i w:val="false"/>
                <w:color w:val="000000"/>
                <w:sz w:val="20"/>
              </w:rPr>
              <w:t>
государственное
</w:t>
            </w:r>
            <w:r>
              <w:br/>
            </w:r>
            <w:r>
              <w:rPr>
                <w:rFonts w:ascii="Times New Roman"/>
                <w:b w:val="false"/>
                <w:i w:val="false"/>
                <w:color w:val="000000"/>
                <w:sz w:val="20"/>
              </w:rPr>
              <w:t>
предприятие по
</w:t>
            </w:r>
            <w:r>
              <w:br/>
            </w:r>
            <w:r>
              <w:rPr>
                <w:rFonts w:ascii="Times New Roman"/>
                <w:b w:val="false"/>
                <w:i w:val="false"/>
                <w:color w:val="000000"/>
                <w:sz w:val="20"/>
              </w:rPr>
              <w:t>
УВД, технической
</w:t>
            </w:r>
            <w:r>
              <w:br/>
            </w:r>
            <w:r>
              <w:rPr>
                <w:rFonts w:ascii="Times New Roman"/>
                <w:b w:val="false"/>
                <w:i w:val="false"/>
                <w:color w:val="000000"/>
                <w:sz w:val="20"/>
              </w:rPr>
              <w:t>
эксплуатации
</w:t>
            </w:r>
            <w:r>
              <w:br/>
            </w:r>
            <w:r>
              <w:rPr>
                <w:rFonts w:ascii="Times New Roman"/>
                <w:b w:val="false"/>
                <w:i w:val="false"/>
                <w:color w:val="000000"/>
                <w:sz w:val="20"/>
              </w:rPr>
              <w:t>
наземных средств
</w:t>
            </w:r>
            <w:r>
              <w:br/>
            </w:r>
            <w:r>
              <w:rPr>
                <w:rFonts w:ascii="Times New Roman"/>
                <w:b w:val="false"/>
                <w:i w:val="false"/>
                <w:color w:val="000000"/>
                <w:sz w:val="20"/>
              </w:rPr>
              <w:t>
РТО полетов
</w:t>
            </w:r>
            <w:r>
              <w:br/>
            </w:r>
            <w:r>
              <w:rPr>
                <w:rFonts w:ascii="Times New Roman"/>
                <w:b w:val="false"/>
                <w:i w:val="false"/>
                <w:color w:val="000000"/>
                <w:sz w:val="20"/>
              </w:rPr>
              <w:t>
и электросвязи
</w:t>
            </w:r>
            <w:r>
              <w:br/>
            </w:r>
            <w:r>
              <w:rPr>
                <w:rFonts w:ascii="Times New Roman"/>
                <w:b w:val="false"/>
                <w:i w:val="false"/>
                <w:color w:val="000000"/>
                <w:sz w:val="20"/>
              </w:rPr>
              <w:t>
Минтранса
</w:t>
            </w:r>
            <w:r>
              <w:br/>
            </w:r>
            <w:r>
              <w:rPr>
                <w:rFonts w:ascii="Times New Roman"/>
                <w:b w:val="false"/>
                <w:i w:val="false"/>
                <w:color w:val="000000"/>
                <w:sz w:val="20"/>
              </w:rPr>
              <w:t>
и коммуникаций
</w:t>
            </w:r>
            <w:r>
              <w:br/>
            </w:r>
            <w:r>
              <w:rPr>
                <w:rFonts w:ascii="Times New Roman"/>
                <w:b w:val="false"/>
                <w:i w:val="false"/>
                <w:color w:val="000000"/>
                <w:sz w:val="20"/>
              </w:rPr>
              <w:t>
"Казаэронавигация"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Кыргызская
</w:t>
            </w:r>
            <w:r>
              <w:br/>
            </w:r>
            <w:r>
              <w:rPr>
                <w:rFonts w:ascii="Times New Roman"/>
                <w:b w:val="false"/>
                <w:i w:val="false"/>
                <w:color w:val="000000"/>
                <w:sz w:val="20"/>
              </w:rPr>
              <w:t>
Республика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w:t>
            </w:r>
            <w:r>
              <w:br/>
            </w:r>
            <w:r>
              <w:rPr>
                <w:rFonts w:ascii="Times New Roman"/>
                <w:b w:val="false"/>
                <w:i w:val="false"/>
                <w:color w:val="000000"/>
                <w:sz w:val="20"/>
              </w:rPr>
              <w:t>
гражданской
</w:t>
            </w:r>
            <w:r>
              <w:br/>
            </w:r>
            <w:r>
              <w:rPr>
                <w:rFonts w:ascii="Times New Roman"/>
                <w:b w:val="false"/>
                <w:i w:val="false"/>
                <w:color w:val="000000"/>
                <w:sz w:val="20"/>
              </w:rPr>
              <w:t>
авиации при
</w:t>
            </w:r>
            <w:r>
              <w:br/>
            </w:r>
            <w:r>
              <w:rPr>
                <w:rFonts w:ascii="Times New Roman"/>
                <w:b w:val="false"/>
                <w:i w:val="false"/>
                <w:color w:val="000000"/>
                <w:sz w:val="20"/>
              </w:rPr>
              <w:t>
Министерстве
</w:t>
            </w:r>
            <w:r>
              <w:br/>
            </w:r>
            <w:r>
              <w:rPr>
                <w:rFonts w:ascii="Times New Roman"/>
                <w:b w:val="false"/>
                <w:i w:val="false"/>
                <w:color w:val="000000"/>
                <w:sz w:val="20"/>
              </w:rPr>
              <w:t>
транспорта и
</w:t>
            </w:r>
            <w:r>
              <w:br/>
            </w:r>
            <w:r>
              <w:rPr>
                <w:rFonts w:ascii="Times New Roman"/>
                <w:b w:val="false"/>
                <w:i w:val="false"/>
                <w:color w:val="000000"/>
                <w:sz w:val="20"/>
              </w:rPr>
              <w:t>
коммуникаций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w:t>
            </w:r>
            <w:r>
              <w:br/>
            </w:r>
            <w:r>
              <w:rPr>
                <w:rFonts w:ascii="Times New Roman"/>
                <w:b w:val="false"/>
                <w:i w:val="false"/>
                <w:color w:val="000000"/>
                <w:sz w:val="20"/>
              </w:rPr>
              <w:t>
предприятие
</w:t>
            </w:r>
            <w:r>
              <w:br/>
            </w:r>
            <w:r>
              <w:rPr>
                <w:rFonts w:ascii="Times New Roman"/>
                <w:b w:val="false"/>
                <w:i w:val="false"/>
                <w:color w:val="000000"/>
                <w:sz w:val="20"/>
              </w:rPr>
              <w:t>
"Кыргызаэронави-
</w:t>
            </w:r>
            <w:r>
              <w:br/>
            </w:r>
            <w:r>
              <w:rPr>
                <w:rFonts w:ascii="Times New Roman"/>
                <w:b w:val="false"/>
                <w:i w:val="false"/>
                <w:color w:val="000000"/>
                <w:sz w:val="20"/>
              </w:rPr>
              <w:t>
гация"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1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Молдова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w:t>
            </w:r>
            <w:r>
              <w:br/>
            </w:r>
            <w:r>
              <w:rPr>
                <w:rFonts w:ascii="Times New Roman"/>
                <w:b w:val="false"/>
                <w:i w:val="false"/>
                <w:color w:val="000000"/>
                <w:sz w:val="20"/>
              </w:rPr>
              <w:t>
администрация
</w:t>
            </w:r>
            <w:r>
              <w:br/>
            </w:r>
            <w:r>
              <w:rPr>
                <w:rFonts w:ascii="Times New Roman"/>
                <w:b w:val="false"/>
                <w:i w:val="false"/>
                <w:color w:val="000000"/>
                <w:sz w:val="20"/>
              </w:rPr>
              <w:t>
гражданской
</w:t>
            </w:r>
            <w:r>
              <w:br/>
            </w:r>
            <w:r>
              <w:rPr>
                <w:rFonts w:ascii="Times New Roman"/>
                <w:b w:val="false"/>
                <w:i w:val="false"/>
                <w:color w:val="000000"/>
                <w:sz w:val="20"/>
              </w:rPr>
              <w:t>
авиации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w:t>
            </w:r>
            <w:r>
              <w:br/>
            </w:r>
            <w:r>
              <w:rPr>
                <w:rFonts w:ascii="Times New Roman"/>
                <w:b w:val="false"/>
                <w:i w:val="false"/>
                <w:color w:val="000000"/>
                <w:sz w:val="20"/>
              </w:rPr>
              <w:t>
предприятие
</w:t>
            </w:r>
            <w:r>
              <w:br/>
            </w:r>
            <w:r>
              <w:rPr>
                <w:rFonts w:ascii="Times New Roman"/>
                <w:b w:val="false"/>
                <w:i w:val="false"/>
                <w:color w:val="000000"/>
                <w:sz w:val="20"/>
              </w:rPr>
              <w:t>
"MOLDATSA"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Российская
</w:t>
            </w:r>
            <w:r>
              <w:br/>
            </w:r>
            <w:r>
              <w:rPr>
                <w:rFonts w:ascii="Times New Roman"/>
                <w:b w:val="false"/>
                <w:i w:val="false"/>
                <w:color w:val="000000"/>
                <w:sz w:val="20"/>
              </w:rPr>
              <w:t>
Федерация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27522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Федеральная
</w:t>
            </w:r>
            <w:r>
              <w:br/>
            </w:r>
            <w:r>
              <w:rPr>
                <w:rFonts w:ascii="Times New Roman"/>
                <w:b w:val="false"/>
                <w:i w:val="false"/>
                <w:color w:val="000000"/>
                <w:sz w:val="20"/>
              </w:rPr>
              <w:t>
аэронавигаци-
</w:t>
            </w:r>
            <w:r>
              <w:br/>
            </w:r>
            <w:r>
              <w:rPr>
                <w:rFonts w:ascii="Times New Roman"/>
                <w:b w:val="false"/>
                <w:i w:val="false"/>
                <w:color w:val="000000"/>
                <w:sz w:val="20"/>
              </w:rPr>
              <w:t>
онная служба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Федеральное
</w:t>
            </w:r>
            <w:r>
              <w:br/>
            </w:r>
            <w:r>
              <w:rPr>
                <w:rFonts w:ascii="Times New Roman"/>
                <w:b w:val="false"/>
                <w:i w:val="false"/>
                <w:color w:val="000000"/>
                <w:sz w:val="20"/>
              </w:rPr>
              <w:t>
государственное
</w:t>
            </w:r>
            <w:r>
              <w:br/>
            </w:r>
            <w:r>
              <w:rPr>
                <w:rFonts w:ascii="Times New Roman"/>
                <w:b w:val="false"/>
                <w:i w:val="false"/>
                <w:color w:val="000000"/>
                <w:sz w:val="20"/>
              </w:rPr>
              <w:t>
унитарное
</w:t>
            </w:r>
            <w:r>
              <w:br/>
            </w:r>
            <w:r>
              <w:rPr>
                <w:rFonts w:ascii="Times New Roman"/>
                <w:b w:val="false"/>
                <w:i w:val="false"/>
                <w:color w:val="000000"/>
                <w:sz w:val="20"/>
              </w:rPr>
              <w:t>
предприятие
</w:t>
            </w:r>
            <w:r>
              <w:br/>
            </w:r>
            <w:r>
              <w:rPr>
                <w:rFonts w:ascii="Times New Roman"/>
                <w:b w:val="false"/>
                <w:i w:val="false"/>
                <w:color w:val="000000"/>
                <w:sz w:val="20"/>
              </w:rPr>
              <w:t>
"Госкорпорация
</w:t>
            </w:r>
            <w:r>
              <w:br/>
            </w:r>
            <w:r>
              <w:rPr>
                <w:rFonts w:ascii="Times New Roman"/>
                <w:b w:val="false"/>
                <w:i w:val="false"/>
                <w:color w:val="000000"/>
                <w:sz w:val="20"/>
              </w:rPr>
              <w:t>
по ОВД"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4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p>
            <w:pPr>
              <w:spacing w:after="20"/>
              <w:ind w:left="20"/>
              <w:jc w:val="both"/>
            </w:pPr>
            <w:r>
              <w:rPr>
                <w:rFonts w:ascii="Times New Roman"/>
                <w:b w:val="false"/>
                <w:i w:val="false"/>
                <w:color w:val="000000"/>
                <w:sz w:val="20"/>
              </w:rPr>
              <w:t>
39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Таджикистан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w:t>
            </w:r>
            <w:r>
              <w:br/>
            </w:r>
            <w:r>
              <w:rPr>
                <w:rFonts w:ascii="Times New Roman"/>
                <w:b w:val="false"/>
                <w:i w:val="false"/>
                <w:color w:val="000000"/>
                <w:sz w:val="20"/>
              </w:rPr>
              <w:t>
гражданской
</w:t>
            </w:r>
            <w:r>
              <w:br/>
            </w:r>
            <w:r>
              <w:rPr>
                <w:rFonts w:ascii="Times New Roman"/>
                <w:b w:val="false"/>
                <w:i w:val="false"/>
                <w:color w:val="000000"/>
                <w:sz w:val="20"/>
              </w:rPr>
              <w:t>
авиации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Служба УВД
</w:t>
            </w:r>
            <w:r>
              <w:br/>
            </w:r>
            <w:r>
              <w:rPr>
                <w:rFonts w:ascii="Times New Roman"/>
                <w:b w:val="false"/>
                <w:i w:val="false"/>
                <w:color w:val="000000"/>
                <w:sz w:val="20"/>
              </w:rPr>
              <w:t>
государственного
</w:t>
            </w:r>
            <w:r>
              <w:br/>
            </w:r>
            <w:r>
              <w:rPr>
                <w:rFonts w:ascii="Times New Roman"/>
                <w:b w:val="false"/>
                <w:i w:val="false"/>
                <w:color w:val="000000"/>
                <w:sz w:val="20"/>
              </w:rPr>
              <w:t>
предприятия
</w:t>
            </w:r>
            <w:r>
              <w:br/>
            </w:r>
            <w:r>
              <w:rPr>
                <w:rFonts w:ascii="Times New Roman"/>
                <w:b w:val="false"/>
                <w:i w:val="false"/>
                <w:color w:val="000000"/>
                <w:sz w:val="20"/>
              </w:rPr>
              <w:t>
"Точикистон"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Туркменистан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w:t>
            </w:r>
            <w:r>
              <w:br/>
            </w:r>
            <w:r>
              <w:rPr>
                <w:rFonts w:ascii="Times New Roman"/>
                <w:b w:val="false"/>
                <w:i w:val="false"/>
                <w:color w:val="000000"/>
                <w:sz w:val="20"/>
              </w:rPr>
              <w:t>
национальная
</w:t>
            </w:r>
            <w:r>
              <w:br/>
            </w:r>
            <w:r>
              <w:rPr>
                <w:rFonts w:ascii="Times New Roman"/>
                <w:b w:val="false"/>
                <w:i w:val="false"/>
                <w:color w:val="000000"/>
                <w:sz w:val="20"/>
              </w:rPr>
              <w:t>
служба "Туркмен-
</w:t>
            </w:r>
            <w:r>
              <w:br/>
            </w:r>
            <w:r>
              <w:rPr>
                <w:rFonts w:ascii="Times New Roman"/>
                <w:b w:val="false"/>
                <w:i w:val="false"/>
                <w:color w:val="000000"/>
                <w:sz w:val="20"/>
              </w:rPr>
              <w:t>
хаваеллары"
</w:t>
            </w:r>
            <w:r>
              <w:br/>
            </w:r>
            <w:r>
              <w:rPr>
                <w:rFonts w:ascii="Times New Roman"/>
                <w:b w:val="false"/>
                <w:i w:val="false"/>
                <w:color w:val="000000"/>
                <w:sz w:val="20"/>
              </w:rPr>
              <w:t>
имени Президен-
</w:t>
            </w:r>
            <w:r>
              <w:br/>
            </w:r>
            <w:r>
              <w:rPr>
                <w:rFonts w:ascii="Times New Roman"/>
                <w:b w:val="false"/>
                <w:i w:val="false"/>
                <w:color w:val="000000"/>
                <w:sz w:val="20"/>
              </w:rPr>
              <w:t>
та Туркмени-
</w:t>
            </w:r>
            <w:r>
              <w:br/>
            </w:r>
            <w:r>
              <w:rPr>
                <w:rFonts w:ascii="Times New Roman"/>
                <w:b w:val="false"/>
                <w:i w:val="false"/>
                <w:color w:val="000000"/>
                <w:sz w:val="20"/>
              </w:rPr>
              <w:t>
стана Великого
</w:t>
            </w:r>
            <w:r>
              <w:br/>
            </w:r>
            <w:r>
              <w:rPr>
                <w:rFonts w:ascii="Times New Roman"/>
                <w:b w:val="false"/>
                <w:i w:val="false"/>
                <w:color w:val="000000"/>
                <w:sz w:val="20"/>
              </w:rPr>
              <w:t>
Сапармурата
</w:t>
            </w:r>
            <w:r>
              <w:br/>
            </w:r>
            <w:r>
              <w:rPr>
                <w:rFonts w:ascii="Times New Roman"/>
                <w:b w:val="false"/>
                <w:i w:val="false"/>
                <w:color w:val="000000"/>
                <w:sz w:val="20"/>
              </w:rPr>
              <w:t>
Туркменбаши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w:t>
            </w:r>
            <w:r>
              <w:br/>
            </w:r>
            <w:r>
              <w:rPr>
                <w:rFonts w:ascii="Times New Roman"/>
                <w:b w:val="false"/>
                <w:i w:val="false"/>
                <w:color w:val="000000"/>
                <w:sz w:val="20"/>
              </w:rPr>
              <w:t>
национальная
</w:t>
            </w:r>
            <w:r>
              <w:br/>
            </w:r>
            <w:r>
              <w:rPr>
                <w:rFonts w:ascii="Times New Roman"/>
                <w:b w:val="false"/>
                <w:i w:val="false"/>
                <w:color w:val="000000"/>
                <w:sz w:val="20"/>
              </w:rPr>
              <w:t>
служба "Туркмен-
</w:t>
            </w:r>
            <w:r>
              <w:br/>
            </w:r>
            <w:r>
              <w:rPr>
                <w:rFonts w:ascii="Times New Roman"/>
                <w:b w:val="false"/>
                <w:i w:val="false"/>
                <w:color w:val="000000"/>
                <w:sz w:val="20"/>
              </w:rPr>
              <w:t>
хаваеллары" имени
</w:t>
            </w:r>
            <w:r>
              <w:br/>
            </w:r>
            <w:r>
              <w:rPr>
                <w:rFonts w:ascii="Times New Roman"/>
                <w:b w:val="false"/>
                <w:i w:val="false"/>
                <w:color w:val="000000"/>
                <w:sz w:val="20"/>
              </w:rPr>
              <w:t>
Президента
</w:t>
            </w:r>
            <w:r>
              <w:br/>
            </w:r>
            <w:r>
              <w:rPr>
                <w:rFonts w:ascii="Times New Roman"/>
                <w:b w:val="false"/>
                <w:i w:val="false"/>
                <w:color w:val="000000"/>
                <w:sz w:val="20"/>
              </w:rPr>
              <w:t>
Туркменистана
</w:t>
            </w:r>
            <w:r>
              <w:br/>
            </w:r>
            <w:r>
              <w:rPr>
                <w:rFonts w:ascii="Times New Roman"/>
                <w:b w:val="false"/>
                <w:i w:val="false"/>
                <w:color w:val="000000"/>
                <w:sz w:val="20"/>
              </w:rPr>
              <w:t>
Великого
</w:t>
            </w:r>
            <w:r>
              <w:br/>
            </w:r>
            <w:r>
              <w:rPr>
                <w:rFonts w:ascii="Times New Roman"/>
                <w:b w:val="false"/>
                <w:i w:val="false"/>
                <w:color w:val="000000"/>
                <w:sz w:val="20"/>
              </w:rPr>
              <w:t>
Сапармурата
</w:t>
            </w:r>
            <w:r>
              <w:br/>
            </w:r>
            <w:r>
              <w:rPr>
                <w:rFonts w:ascii="Times New Roman"/>
                <w:b w:val="false"/>
                <w:i w:val="false"/>
                <w:color w:val="000000"/>
                <w:sz w:val="20"/>
              </w:rPr>
              <w:t>
Туркменбаши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Узбекистан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w:t>
            </w:r>
            <w:r>
              <w:br/>
            </w:r>
            <w:r>
              <w:rPr>
                <w:rFonts w:ascii="Times New Roman"/>
                <w:b w:val="false"/>
                <w:i w:val="false"/>
                <w:color w:val="000000"/>
                <w:sz w:val="20"/>
              </w:rPr>
              <w:t>
инспекция по
</w:t>
            </w:r>
            <w:r>
              <w:br/>
            </w:r>
            <w:r>
              <w:rPr>
                <w:rFonts w:ascii="Times New Roman"/>
                <w:b w:val="false"/>
                <w:i w:val="false"/>
                <w:color w:val="000000"/>
                <w:sz w:val="20"/>
              </w:rPr>
              <w:t>
надзору за
</w:t>
            </w:r>
            <w:r>
              <w:br/>
            </w:r>
            <w:r>
              <w:rPr>
                <w:rFonts w:ascii="Times New Roman"/>
                <w:b w:val="false"/>
                <w:i w:val="false"/>
                <w:color w:val="000000"/>
                <w:sz w:val="20"/>
              </w:rPr>
              <w:t>
безопасностью
</w:t>
            </w:r>
            <w:r>
              <w:br/>
            </w:r>
            <w:r>
              <w:rPr>
                <w:rFonts w:ascii="Times New Roman"/>
                <w:b w:val="false"/>
                <w:i w:val="false"/>
                <w:color w:val="000000"/>
                <w:sz w:val="20"/>
              </w:rPr>
              <w:t>
полетов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Предприятие по
</w:t>
            </w:r>
            <w:r>
              <w:br/>
            </w:r>
            <w:r>
              <w:rPr>
                <w:rFonts w:ascii="Times New Roman"/>
                <w:b w:val="false"/>
                <w:i w:val="false"/>
                <w:color w:val="000000"/>
                <w:sz w:val="20"/>
              </w:rPr>
              <w:t>
ИВП и УВД -центр
</w:t>
            </w:r>
            <w:r>
              <w:br/>
            </w:r>
            <w:r>
              <w:rPr>
                <w:rFonts w:ascii="Times New Roman"/>
                <w:b w:val="false"/>
                <w:i w:val="false"/>
                <w:color w:val="000000"/>
                <w:sz w:val="20"/>
              </w:rPr>
              <w:t>
"Узаэронавигация"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2
</w:t>
            </w:r>
          </w:p>
        </w:tc>
      </w:tr>
      <w:tr>
        <w:trPr>
          <w:trHeight w:val="90" w:hRule="atLeast"/>
        </w:trPr>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1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
</w:t>
            </w:r>
          </w:p>
        </w:tc>
        <w:tc>
          <w:tcPr>
            <w:tcW w:w="2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w:t>
            </w:r>
            <w:r>
              <w:br/>
            </w:r>
            <w:r>
              <w:rPr>
                <w:rFonts w:ascii="Times New Roman"/>
                <w:b w:val="false"/>
                <w:i w:val="false"/>
                <w:color w:val="000000"/>
                <w:sz w:val="20"/>
              </w:rPr>
              <w:t>
служба по
</w:t>
            </w:r>
            <w:r>
              <w:br/>
            </w:r>
            <w:r>
              <w:rPr>
                <w:rFonts w:ascii="Times New Roman"/>
                <w:b w:val="false"/>
                <w:i w:val="false"/>
                <w:color w:val="000000"/>
                <w:sz w:val="20"/>
              </w:rPr>
              <w:t>
надзору за
</w:t>
            </w:r>
            <w:r>
              <w:br/>
            </w:r>
            <w:r>
              <w:rPr>
                <w:rFonts w:ascii="Times New Roman"/>
                <w:b w:val="false"/>
                <w:i w:val="false"/>
                <w:color w:val="000000"/>
                <w:sz w:val="20"/>
              </w:rPr>
              <w:t>
обеспечением
</w:t>
            </w:r>
            <w:r>
              <w:br/>
            </w:r>
            <w:r>
              <w:rPr>
                <w:rFonts w:ascii="Times New Roman"/>
                <w:b w:val="false"/>
                <w:i w:val="false"/>
                <w:color w:val="000000"/>
                <w:sz w:val="20"/>
              </w:rPr>
              <w:t>
безопасности
</w:t>
            </w:r>
            <w:r>
              <w:br/>
            </w:r>
            <w:r>
              <w:rPr>
                <w:rFonts w:ascii="Times New Roman"/>
                <w:b w:val="false"/>
                <w:i w:val="false"/>
                <w:color w:val="000000"/>
                <w:sz w:val="20"/>
              </w:rPr>
              <w:t>
авиации
</w:t>
            </w:r>
            <w:r>
              <w:br/>
            </w:r>
            <w:r>
              <w:rPr>
                <w:rFonts w:ascii="Times New Roman"/>
                <w:b w:val="false"/>
                <w:i w:val="false"/>
                <w:color w:val="000000"/>
                <w:sz w:val="20"/>
              </w:rPr>
              <w:t>
"Госавиаслужба"
</w:t>
            </w:r>
          </w:p>
        </w:tc>
        <w:tc>
          <w:tcPr>
            <w:tcW w:w="34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w:t>
            </w:r>
            <w:r>
              <w:br/>
            </w:r>
            <w:r>
              <w:rPr>
                <w:rFonts w:ascii="Times New Roman"/>
                <w:b w:val="false"/>
                <w:i w:val="false"/>
                <w:color w:val="000000"/>
                <w:sz w:val="20"/>
              </w:rPr>
              <w:t>
предприятие ОВД
</w:t>
            </w:r>
            <w:r>
              <w:br/>
            </w:r>
            <w:r>
              <w:rPr>
                <w:rFonts w:ascii="Times New Roman"/>
                <w:b w:val="false"/>
                <w:i w:val="false"/>
                <w:color w:val="000000"/>
                <w:sz w:val="20"/>
              </w:rPr>
              <w:t>
Украины
</w:t>
            </w:r>
            <w:r>
              <w:br/>
            </w:r>
            <w:r>
              <w:rPr>
                <w:rFonts w:ascii="Times New Roman"/>
                <w:b w:val="false"/>
                <w:i w:val="false"/>
                <w:color w:val="000000"/>
                <w:sz w:val="20"/>
              </w:rPr>
              <w:t>
"Украэрорух"
</w:t>
            </w:r>
          </w:p>
        </w:tc>
        <w:tc>
          <w:tcPr>
            <w:tcW w:w="14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2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2
</w:t>
            </w:r>
          </w:p>
        </w:tc>
      </w:tr>
    </w:tbl>
    <w:p>
      <w:pPr>
        <w:spacing w:after="0"/>
        <w:ind w:left="0"/>
        <w:jc w:val="both"/>
      </w:pP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положения Концепции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глобальной стратегии ИКАО по созданию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перспективной системы связи, навигации,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наблюдения/организации воздушного движения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(CNS/ATM)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013"/>
        <w:gridCol w:w="3933"/>
        <w:gridCol w:w="4433"/>
      </w:tblGrid>
      <w:tr>
        <w:trPr>
          <w:trHeight w:val="435" w:hRule="atLeast"/>
        </w:trPr>
        <w:tc>
          <w:tcPr>
            <w:tcW w:w="3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Типы
</w:t>
            </w:r>
            <w:r>
              <w:br/>
            </w:r>
            <w:r>
              <w:rPr>
                <w:rFonts w:ascii="Times New Roman"/>
                <w:b w:val="false"/>
                <w:i w:val="false"/>
                <w:color w:val="000000"/>
                <w:sz w:val="20"/>
              </w:rPr>
              <w:t>
воздушного
</w:t>
            </w:r>
            <w:r>
              <w:br/>
            </w:r>
            <w:r>
              <w:rPr>
                <w:rFonts w:ascii="Times New Roman"/>
                <w:b w:val="false"/>
                <w:i w:val="false"/>
                <w:color w:val="000000"/>
                <w:sz w:val="20"/>
              </w:rPr>
              <w:t>
пространства
</w:t>
            </w:r>
          </w:p>
        </w:tc>
        <w:tc>
          <w:tcPr>
            <w:tcW w:w="2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Функции
</w:t>
            </w:r>
            <w:r>
              <w:br/>
            </w:r>
            <w:r>
              <w:rPr>
                <w:rFonts w:ascii="Times New Roman"/>
                <w:b w:val="false"/>
                <w:i w:val="false"/>
                <w:color w:val="000000"/>
                <w:sz w:val="20"/>
              </w:rPr>
              <w:t>
CNS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реализации функций при ATM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Существующая
</w:t>
            </w:r>
            <w:r>
              <w:br/>
            </w:r>
            <w:r>
              <w:rPr>
                <w:rFonts w:ascii="Times New Roman"/>
                <w:b w:val="false"/>
                <w:i w:val="false"/>
                <w:color w:val="000000"/>
                <w:sz w:val="20"/>
              </w:rPr>
              <w:t>
система связи,
</w:t>
            </w:r>
            <w:r>
              <w:br/>
            </w:r>
            <w:r>
              <w:rPr>
                <w:rFonts w:ascii="Times New Roman"/>
                <w:b w:val="false"/>
                <w:i w:val="false"/>
                <w:color w:val="000000"/>
                <w:sz w:val="20"/>
              </w:rPr>
              <w:t>
навигации и
</w:t>
            </w:r>
            <w:r>
              <w:br/>
            </w:r>
            <w:r>
              <w:rPr>
                <w:rFonts w:ascii="Times New Roman"/>
                <w:b w:val="false"/>
                <w:i w:val="false"/>
                <w:color w:val="000000"/>
                <w:sz w:val="20"/>
              </w:rPr>
              <w:t>
наблюдения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Перспективная
</w:t>
            </w:r>
            <w:r>
              <w:br/>
            </w:r>
            <w:r>
              <w:rPr>
                <w:rFonts w:ascii="Times New Roman"/>
                <w:b w:val="false"/>
                <w:i w:val="false"/>
                <w:color w:val="000000"/>
                <w:sz w:val="20"/>
              </w:rPr>
              <w:t>
система CNS/ATM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3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Океаническое
</w:t>
            </w:r>
            <w:r>
              <w:br/>
            </w:r>
            <w:r>
              <w:rPr>
                <w:rFonts w:ascii="Times New Roman"/>
                <w:b w:val="false"/>
                <w:i w:val="false"/>
                <w:color w:val="000000"/>
                <w:sz w:val="20"/>
              </w:rPr>
              <w:t>
воздушное
</w:t>
            </w:r>
            <w:r>
              <w:br/>
            </w:r>
            <w:r>
              <w:rPr>
                <w:rFonts w:ascii="Times New Roman"/>
                <w:b w:val="false"/>
                <w:i w:val="false"/>
                <w:color w:val="000000"/>
                <w:sz w:val="20"/>
              </w:rPr>
              <w:t>
пространство
</w:t>
            </w:r>
            <w:r>
              <w:br/>
            </w:r>
            <w:r>
              <w:rPr>
                <w:rFonts w:ascii="Times New Roman"/>
                <w:b w:val="false"/>
                <w:i w:val="false"/>
                <w:color w:val="000000"/>
                <w:sz w:val="20"/>
              </w:rPr>
              <w:t>
с высокой
</w:t>
            </w:r>
            <w:r>
              <w:br/>
            </w:r>
            <w:r>
              <w:rPr>
                <w:rFonts w:ascii="Times New Roman"/>
                <w:b w:val="false"/>
                <w:i w:val="false"/>
                <w:color w:val="000000"/>
                <w:sz w:val="20"/>
              </w:rPr>
              <w:t>
плотностью
</w:t>
            </w:r>
            <w:r>
              <w:br/>
            </w:r>
            <w:r>
              <w:rPr>
                <w:rFonts w:ascii="Times New Roman"/>
                <w:b w:val="false"/>
                <w:i w:val="false"/>
                <w:color w:val="000000"/>
                <w:sz w:val="20"/>
              </w:rPr>
              <w:t>
воздушного
</w:t>
            </w:r>
            <w:r>
              <w:br/>
            </w:r>
            <w:r>
              <w:rPr>
                <w:rFonts w:ascii="Times New Roman"/>
                <w:b w:val="false"/>
                <w:i w:val="false"/>
                <w:color w:val="000000"/>
                <w:sz w:val="20"/>
              </w:rPr>
              <w:t>
движения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Навигация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MNPS
</w:t>
            </w:r>
            <w:r>
              <w:br/>
            </w:r>
            <w:r>
              <w:rPr>
                <w:rFonts w:ascii="Times New Roman"/>
                <w:b w:val="false"/>
                <w:i w:val="false"/>
                <w:color w:val="000000"/>
                <w:sz w:val="20"/>
              </w:rPr>
              <w:t>
. OMEGA/LORAN-C
</w:t>
            </w:r>
            <w:r>
              <w:br/>
            </w:r>
            <w:r>
              <w:rPr>
                <w:rFonts w:ascii="Times New Roman"/>
                <w:b w:val="false"/>
                <w:i w:val="false"/>
                <w:color w:val="000000"/>
                <w:sz w:val="20"/>
              </w:rPr>
              <w:t>
. Барометрическая
</w:t>
            </w:r>
            <w:r>
              <w:br/>
            </w:r>
            <w:r>
              <w:rPr>
                <w:rFonts w:ascii="Times New Roman"/>
                <w:b w:val="false"/>
                <w:i w:val="false"/>
                <w:color w:val="000000"/>
                <w:sz w:val="20"/>
              </w:rPr>
              <w:t>
  высота
</w:t>
            </w:r>
            <w:r>
              <w:br/>
            </w:r>
            <w:r>
              <w:rPr>
                <w:rFonts w:ascii="Times New Roman"/>
                <w:b w:val="false"/>
                <w:i w:val="false"/>
                <w:color w:val="000000"/>
                <w:sz w:val="20"/>
              </w:rPr>
              <w:t>
. INS/IRS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RNAV/RNP
</w:t>
            </w:r>
            <w:r>
              <w:br/>
            </w:r>
            <w:r>
              <w:rPr>
                <w:rFonts w:ascii="Times New Roman"/>
                <w:b w:val="false"/>
                <w:i w:val="false"/>
                <w:color w:val="000000"/>
                <w:sz w:val="20"/>
              </w:rPr>
              <w:t>
. GNSS
</w:t>
            </w:r>
            <w:r>
              <w:br/>
            </w:r>
            <w:r>
              <w:rPr>
                <w:rFonts w:ascii="Times New Roman"/>
                <w:b w:val="false"/>
                <w:i w:val="false"/>
                <w:color w:val="000000"/>
                <w:sz w:val="20"/>
              </w:rPr>
              <w:t>
. Барометрическая
</w:t>
            </w:r>
            <w:r>
              <w:br/>
            </w:r>
            <w:r>
              <w:rPr>
                <w:rFonts w:ascii="Times New Roman"/>
                <w:b w:val="false"/>
                <w:i w:val="false"/>
                <w:color w:val="000000"/>
                <w:sz w:val="20"/>
              </w:rPr>
              <w:t>
  высота
</w:t>
            </w:r>
            <w:r>
              <w:br/>
            </w:r>
            <w:r>
              <w:rPr>
                <w:rFonts w:ascii="Times New Roman"/>
                <w:b w:val="false"/>
                <w:i w:val="false"/>
                <w:color w:val="000000"/>
                <w:sz w:val="20"/>
              </w:rPr>
              <w:t>
. Измерение больших
</w:t>
            </w:r>
            <w:r>
              <w:br/>
            </w:r>
            <w:r>
              <w:rPr>
                <w:rFonts w:ascii="Times New Roman"/>
                <w:b w:val="false"/>
                <w:i w:val="false"/>
                <w:color w:val="000000"/>
                <w:sz w:val="20"/>
              </w:rPr>
              <w:t>
высот с помощью GNSS
</w:t>
            </w:r>
            <w:r>
              <w:br/>
            </w:r>
            <w:r>
              <w:rPr>
                <w:rFonts w:ascii="Times New Roman"/>
                <w:b w:val="false"/>
                <w:i w:val="false"/>
                <w:color w:val="000000"/>
                <w:sz w:val="20"/>
              </w:rPr>
              <w:t>
. INS/IRS
</w:t>
            </w:r>
          </w:p>
        </w:tc>
      </w:tr>
      <w:tr>
        <w:trPr>
          <w:trHeight w:val="9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Связь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Речевая ВЧ-связь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Передача
</w:t>
            </w:r>
            <w:r>
              <w:br/>
            </w:r>
            <w:r>
              <w:rPr>
                <w:rFonts w:ascii="Times New Roman"/>
                <w:b w:val="false"/>
                <w:i w:val="false"/>
                <w:color w:val="000000"/>
                <w:sz w:val="20"/>
              </w:rPr>
              <w:t>
данных/речевая связь
</w:t>
            </w:r>
            <w:r>
              <w:br/>
            </w:r>
            <w:r>
              <w:rPr>
                <w:rFonts w:ascii="Times New Roman"/>
                <w:b w:val="false"/>
                <w:i w:val="false"/>
                <w:color w:val="000000"/>
                <w:sz w:val="20"/>
              </w:rPr>
              <w:t>
AMSS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Наблюде-
</w:t>
            </w:r>
            <w:r>
              <w:br/>
            </w:r>
            <w:r>
              <w:rPr>
                <w:rFonts w:ascii="Times New Roman"/>
                <w:b w:val="false"/>
                <w:i w:val="false"/>
                <w:color w:val="000000"/>
                <w:sz w:val="20"/>
              </w:rPr>
              <w:t>
ние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Речевые
</w:t>
            </w:r>
            <w:r>
              <w:br/>
            </w:r>
            <w:r>
              <w:rPr>
                <w:rFonts w:ascii="Times New Roman"/>
                <w:b w:val="false"/>
                <w:i w:val="false"/>
                <w:color w:val="000000"/>
                <w:sz w:val="20"/>
              </w:rPr>
              <w:t>
  сообщения
</w:t>
            </w:r>
            <w:r>
              <w:br/>
            </w:r>
            <w:r>
              <w:rPr>
                <w:rFonts w:ascii="Times New Roman"/>
                <w:b w:val="false"/>
                <w:i w:val="false"/>
                <w:color w:val="000000"/>
                <w:sz w:val="20"/>
              </w:rPr>
              <w:t>
  о местонахождении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ADS
</w:t>
            </w:r>
          </w:p>
        </w:tc>
      </w:tr>
      <w:tr>
        <w:trPr>
          <w:trHeight w:val="90" w:hRule="atLeast"/>
        </w:trPr>
        <w:tc>
          <w:tcPr>
            <w:tcW w:w="3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Океаническое/
</w:t>
            </w:r>
            <w:r>
              <w:br/>
            </w:r>
            <w:r>
              <w:rPr>
                <w:rFonts w:ascii="Times New Roman"/>
                <w:b w:val="false"/>
                <w:i w:val="false"/>
                <w:color w:val="000000"/>
                <w:sz w:val="20"/>
              </w:rPr>
              <w:t>
конинентальное
</w:t>
            </w:r>
            <w:r>
              <w:br/>
            </w:r>
            <w:r>
              <w:rPr>
                <w:rFonts w:ascii="Times New Roman"/>
                <w:b w:val="false"/>
                <w:i w:val="false"/>
                <w:color w:val="000000"/>
                <w:sz w:val="20"/>
              </w:rPr>
              <w:t>
воздушное
</w:t>
            </w:r>
            <w:r>
              <w:br/>
            </w:r>
            <w:r>
              <w:rPr>
                <w:rFonts w:ascii="Times New Roman"/>
                <w:b w:val="false"/>
                <w:i w:val="false"/>
                <w:color w:val="000000"/>
                <w:sz w:val="20"/>
              </w:rPr>
              <w:t>
пространство
</w:t>
            </w:r>
            <w:r>
              <w:br/>
            </w:r>
            <w:r>
              <w:rPr>
                <w:rFonts w:ascii="Times New Roman"/>
                <w:b w:val="false"/>
                <w:i w:val="false"/>
                <w:color w:val="000000"/>
                <w:sz w:val="20"/>
              </w:rPr>
              <w:t>
с низкой
</w:t>
            </w:r>
            <w:r>
              <w:br/>
            </w:r>
            <w:r>
              <w:rPr>
                <w:rFonts w:ascii="Times New Roman"/>
                <w:b w:val="false"/>
                <w:i w:val="false"/>
                <w:color w:val="000000"/>
                <w:sz w:val="20"/>
              </w:rPr>
              <w:t>
плотностью
</w:t>
            </w:r>
            <w:r>
              <w:br/>
            </w:r>
            <w:r>
              <w:rPr>
                <w:rFonts w:ascii="Times New Roman"/>
                <w:b w:val="false"/>
                <w:i w:val="false"/>
                <w:color w:val="000000"/>
                <w:sz w:val="20"/>
              </w:rPr>
              <w:t>
воздушного
</w:t>
            </w:r>
            <w:r>
              <w:br/>
            </w:r>
            <w:r>
              <w:rPr>
                <w:rFonts w:ascii="Times New Roman"/>
                <w:b w:val="false"/>
                <w:i w:val="false"/>
                <w:color w:val="000000"/>
                <w:sz w:val="20"/>
              </w:rPr>
              <w:t>
движения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Навигация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OMEGA/LORAN-C
</w:t>
            </w:r>
            <w:r>
              <w:br/>
            </w:r>
            <w:r>
              <w:rPr>
                <w:rFonts w:ascii="Times New Roman"/>
                <w:b w:val="false"/>
                <w:i w:val="false"/>
                <w:color w:val="000000"/>
                <w:sz w:val="20"/>
              </w:rPr>
              <w:t>
. VOR/DME
</w:t>
            </w:r>
            <w:r>
              <w:br/>
            </w:r>
            <w:r>
              <w:rPr>
                <w:rFonts w:ascii="Times New Roman"/>
                <w:b w:val="false"/>
                <w:i w:val="false"/>
                <w:color w:val="000000"/>
                <w:sz w:val="20"/>
              </w:rPr>
              <w:t>
. Барометрическая
</w:t>
            </w:r>
            <w:r>
              <w:br/>
            </w:r>
            <w:r>
              <w:rPr>
                <w:rFonts w:ascii="Times New Roman"/>
                <w:b w:val="false"/>
                <w:i w:val="false"/>
                <w:color w:val="000000"/>
                <w:sz w:val="20"/>
              </w:rPr>
              <w:t>
  высота
</w:t>
            </w:r>
            <w:r>
              <w:br/>
            </w:r>
            <w:r>
              <w:rPr>
                <w:rFonts w:ascii="Times New Roman"/>
                <w:b w:val="false"/>
                <w:i w:val="false"/>
                <w:color w:val="000000"/>
                <w:sz w:val="20"/>
              </w:rPr>
              <w:t>
. INS/IRS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RNAV/RNP
</w:t>
            </w:r>
            <w:r>
              <w:br/>
            </w:r>
            <w:r>
              <w:rPr>
                <w:rFonts w:ascii="Times New Roman"/>
                <w:b w:val="false"/>
                <w:i w:val="false"/>
                <w:color w:val="000000"/>
                <w:sz w:val="20"/>
              </w:rPr>
              <w:t>
. GNSS
</w:t>
            </w:r>
            <w:r>
              <w:br/>
            </w:r>
            <w:r>
              <w:rPr>
                <w:rFonts w:ascii="Times New Roman"/>
                <w:b w:val="false"/>
                <w:i w:val="false"/>
                <w:color w:val="000000"/>
                <w:sz w:val="20"/>
              </w:rPr>
              <w:t>
. Барометрическая
</w:t>
            </w:r>
            <w:r>
              <w:br/>
            </w:r>
            <w:r>
              <w:rPr>
                <w:rFonts w:ascii="Times New Roman"/>
                <w:b w:val="false"/>
                <w:i w:val="false"/>
                <w:color w:val="000000"/>
                <w:sz w:val="20"/>
              </w:rPr>
              <w:t>
  высота
</w:t>
            </w:r>
            <w:r>
              <w:br/>
            </w:r>
            <w:r>
              <w:rPr>
                <w:rFonts w:ascii="Times New Roman"/>
                <w:b w:val="false"/>
                <w:i w:val="false"/>
                <w:color w:val="000000"/>
                <w:sz w:val="20"/>
              </w:rPr>
              <w:t>
. Измерение больших
</w:t>
            </w:r>
            <w:r>
              <w:br/>
            </w:r>
            <w:r>
              <w:rPr>
                <w:rFonts w:ascii="Times New Roman"/>
                <w:b w:val="false"/>
                <w:i w:val="false"/>
                <w:color w:val="000000"/>
                <w:sz w:val="20"/>
              </w:rPr>
              <w:t>
  высот с помощью
</w:t>
            </w:r>
            <w:r>
              <w:br/>
            </w:r>
            <w:r>
              <w:rPr>
                <w:rFonts w:ascii="Times New Roman"/>
                <w:b w:val="false"/>
                <w:i w:val="false"/>
                <w:color w:val="000000"/>
                <w:sz w:val="20"/>
              </w:rPr>
              <w:t>
  GNSS
</w:t>
            </w:r>
            <w:r>
              <w:br/>
            </w:r>
            <w:r>
              <w:rPr>
                <w:rFonts w:ascii="Times New Roman"/>
                <w:b w:val="false"/>
                <w:i w:val="false"/>
                <w:color w:val="000000"/>
                <w:sz w:val="20"/>
              </w:rPr>
              <w:t>
. INS/IRS
</w:t>
            </w:r>
          </w:p>
        </w:tc>
      </w:tr>
      <w:tr>
        <w:trPr>
          <w:trHeight w:val="9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Связь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Речевая ВЧ и
</w:t>
            </w:r>
            <w:r>
              <w:br/>
            </w:r>
            <w:r>
              <w:rPr>
                <w:rFonts w:ascii="Times New Roman"/>
                <w:b w:val="false"/>
                <w:i w:val="false"/>
                <w:color w:val="000000"/>
                <w:sz w:val="20"/>
              </w:rPr>
              <w:t>
  ВЧ-радиосвязь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Передача
</w:t>
            </w:r>
            <w:r>
              <w:br/>
            </w:r>
            <w:r>
              <w:rPr>
                <w:rFonts w:ascii="Times New Roman"/>
                <w:b w:val="false"/>
                <w:i w:val="false"/>
                <w:color w:val="000000"/>
                <w:sz w:val="20"/>
              </w:rPr>
              <w:t>
  данных/речевая
</w:t>
            </w:r>
            <w:r>
              <w:br/>
            </w:r>
            <w:r>
              <w:rPr>
                <w:rFonts w:ascii="Times New Roman"/>
                <w:b w:val="false"/>
                <w:i w:val="false"/>
                <w:color w:val="000000"/>
                <w:sz w:val="20"/>
              </w:rPr>
              <w:t>
  связь AMSS
</w:t>
            </w:r>
            <w:r>
              <w:br/>
            </w:r>
            <w:r>
              <w:rPr>
                <w:rFonts w:ascii="Times New Roman"/>
                <w:b w:val="false"/>
                <w:i w:val="false"/>
                <w:color w:val="000000"/>
                <w:sz w:val="20"/>
              </w:rPr>
              <w:t>
. ВЧ-связь над
</w:t>
            </w:r>
            <w:r>
              <w:br/>
            </w:r>
            <w:r>
              <w:rPr>
                <w:rFonts w:ascii="Times New Roman"/>
                <w:b w:val="false"/>
                <w:i w:val="false"/>
                <w:color w:val="000000"/>
                <w:sz w:val="20"/>
              </w:rPr>
              <w:t>
  полярными
</w:t>
            </w:r>
            <w:r>
              <w:br/>
            </w:r>
            <w:r>
              <w:rPr>
                <w:rFonts w:ascii="Times New Roman"/>
                <w:b w:val="false"/>
                <w:i w:val="false"/>
                <w:color w:val="000000"/>
                <w:sz w:val="20"/>
              </w:rPr>
              <w:t>
  районами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Наблюде-
</w:t>
            </w:r>
            <w:r>
              <w:br/>
            </w:r>
            <w:r>
              <w:rPr>
                <w:rFonts w:ascii="Times New Roman"/>
                <w:b w:val="false"/>
                <w:i w:val="false"/>
                <w:color w:val="000000"/>
                <w:sz w:val="20"/>
              </w:rPr>
              <w:t>
ние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Первичная РЛС/ВРЛ
</w:t>
            </w:r>
            <w:r>
              <w:br/>
            </w:r>
            <w:r>
              <w:rPr>
                <w:rFonts w:ascii="Times New Roman"/>
                <w:b w:val="false"/>
                <w:i w:val="false"/>
                <w:color w:val="000000"/>
                <w:sz w:val="20"/>
              </w:rPr>
              <w:t>
. Речевые
</w:t>
            </w:r>
            <w:r>
              <w:br/>
            </w:r>
            <w:r>
              <w:rPr>
                <w:rFonts w:ascii="Times New Roman"/>
                <w:b w:val="false"/>
                <w:i w:val="false"/>
                <w:color w:val="000000"/>
                <w:sz w:val="20"/>
              </w:rPr>
              <w:t>
  сообщения о
</w:t>
            </w:r>
            <w:r>
              <w:br/>
            </w:r>
            <w:r>
              <w:rPr>
                <w:rFonts w:ascii="Times New Roman"/>
                <w:b w:val="false"/>
                <w:i w:val="false"/>
                <w:color w:val="000000"/>
                <w:sz w:val="20"/>
              </w:rPr>
              <w:t>
  местонахождении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ADS
</w:t>
            </w:r>
          </w:p>
        </w:tc>
      </w:tr>
      <w:tr>
        <w:trPr>
          <w:trHeight w:val="90" w:hRule="atLeast"/>
        </w:trPr>
        <w:tc>
          <w:tcPr>
            <w:tcW w:w="3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Континенталь-
</w:t>
            </w:r>
            <w:r>
              <w:br/>
            </w:r>
            <w:r>
              <w:rPr>
                <w:rFonts w:ascii="Times New Roman"/>
                <w:b w:val="false"/>
                <w:i w:val="false"/>
                <w:color w:val="000000"/>
                <w:sz w:val="20"/>
              </w:rPr>
              <w:t>
ное воздушное
</w:t>
            </w:r>
            <w:r>
              <w:br/>
            </w:r>
            <w:r>
              <w:rPr>
                <w:rFonts w:ascii="Times New Roman"/>
                <w:b w:val="false"/>
                <w:i w:val="false"/>
                <w:color w:val="000000"/>
                <w:sz w:val="20"/>
              </w:rPr>
              <w:t>
пространство
</w:t>
            </w:r>
            <w:r>
              <w:br/>
            </w:r>
            <w:r>
              <w:rPr>
                <w:rFonts w:ascii="Times New Roman"/>
                <w:b w:val="false"/>
                <w:i w:val="false"/>
                <w:color w:val="000000"/>
                <w:sz w:val="20"/>
              </w:rPr>
              <w:t>
с высокой
</w:t>
            </w:r>
            <w:r>
              <w:br/>
            </w:r>
            <w:r>
              <w:rPr>
                <w:rFonts w:ascii="Times New Roman"/>
                <w:b w:val="false"/>
                <w:i w:val="false"/>
                <w:color w:val="000000"/>
                <w:sz w:val="20"/>
              </w:rPr>
              <w:t>
плотностью
</w:t>
            </w:r>
            <w:r>
              <w:br/>
            </w:r>
            <w:r>
              <w:rPr>
                <w:rFonts w:ascii="Times New Roman"/>
                <w:b w:val="false"/>
                <w:i w:val="false"/>
                <w:color w:val="000000"/>
                <w:sz w:val="20"/>
              </w:rPr>
              <w:t>
воздушного
</w:t>
            </w:r>
            <w:r>
              <w:br/>
            </w:r>
            <w:r>
              <w:rPr>
                <w:rFonts w:ascii="Times New Roman"/>
                <w:b w:val="false"/>
                <w:i w:val="false"/>
                <w:color w:val="000000"/>
                <w:sz w:val="20"/>
              </w:rPr>
              <w:t>
движения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Навигация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OMEGA/LORAN-C
</w:t>
            </w:r>
            <w:r>
              <w:br/>
            </w:r>
            <w:r>
              <w:rPr>
                <w:rFonts w:ascii="Times New Roman"/>
                <w:b w:val="false"/>
                <w:i w:val="false"/>
                <w:color w:val="000000"/>
                <w:sz w:val="20"/>
              </w:rPr>
              <w:t>
. VOR/DME
</w:t>
            </w:r>
            <w:r>
              <w:br/>
            </w:r>
            <w:r>
              <w:rPr>
                <w:rFonts w:ascii="Times New Roman"/>
                <w:b w:val="false"/>
                <w:i w:val="false"/>
                <w:color w:val="000000"/>
                <w:sz w:val="20"/>
              </w:rPr>
              <w:t>
. Барометрическая
</w:t>
            </w:r>
            <w:r>
              <w:br/>
            </w:r>
            <w:r>
              <w:rPr>
                <w:rFonts w:ascii="Times New Roman"/>
                <w:b w:val="false"/>
                <w:i w:val="false"/>
                <w:color w:val="000000"/>
                <w:sz w:val="20"/>
              </w:rPr>
              <w:t>
  высота
</w:t>
            </w:r>
            <w:r>
              <w:br/>
            </w:r>
            <w:r>
              <w:rPr>
                <w:rFonts w:ascii="Times New Roman"/>
                <w:b w:val="false"/>
                <w:i w:val="false"/>
                <w:color w:val="000000"/>
                <w:sz w:val="20"/>
              </w:rPr>
              <w:t>
. INS/IRS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RNAV/RNP
</w:t>
            </w:r>
            <w:r>
              <w:br/>
            </w:r>
            <w:r>
              <w:rPr>
                <w:rFonts w:ascii="Times New Roman"/>
                <w:b w:val="false"/>
                <w:i w:val="false"/>
                <w:color w:val="000000"/>
                <w:sz w:val="20"/>
              </w:rPr>
              <w:t>
. GNSS
</w:t>
            </w:r>
            <w:r>
              <w:br/>
            </w:r>
            <w:r>
              <w:rPr>
                <w:rFonts w:ascii="Times New Roman"/>
                <w:b w:val="false"/>
                <w:i w:val="false"/>
                <w:color w:val="000000"/>
                <w:sz w:val="20"/>
              </w:rPr>
              <w:t>
. Барометрическая
</w:t>
            </w:r>
            <w:r>
              <w:br/>
            </w:r>
            <w:r>
              <w:rPr>
                <w:rFonts w:ascii="Times New Roman"/>
                <w:b w:val="false"/>
                <w:i w:val="false"/>
                <w:color w:val="000000"/>
                <w:sz w:val="20"/>
              </w:rPr>
              <w:t>
  высота
</w:t>
            </w:r>
            <w:r>
              <w:br/>
            </w:r>
            <w:r>
              <w:rPr>
                <w:rFonts w:ascii="Times New Roman"/>
                <w:b w:val="false"/>
                <w:i w:val="false"/>
                <w:color w:val="000000"/>
                <w:sz w:val="20"/>
              </w:rPr>
              <w:t>
. Измерение больших
</w:t>
            </w:r>
            <w:r>
              <w:br/>
            </w:r>
            <w:r>
              <w:rPr>
                <w:rFonts w:ascii="Times New Roman"/>
                <w:b w:val="false"/>
                <w:i w:val="false"/>
                <w:color w:val="000000"/>
                <w:sz w:val="20"/>
              </w:rPr>
              <w:t>
  высот с помощью
</w:t>
            </w:r>
            <w:r>
              <w:br/>
            </w:r>
            <w:r>
              <w:rPr>
                <w:rFonts w:ascii="Times New Roman"/>
                <w:b w:val="false"/>
                <w:i w:val="false"/>
                <w:color w:val="000000"/>
                <w:sz w:val="20"/>
              </w:rPr>
              <w:t>
  GNSS
</w:t>
            </w:r>
            <w:r>
              <w:br/>
            </w:r>
            <w:r>
              <w:rPr>
                <w:rFonts w:ascii="Times New Roman"/>
                <w:b w:val="false"/>
                <w:i w:val="false"/>
                <w:color w:val="000000"/>
                <w:sz w:val="20"/>
              </w:rPr>
              <w:t>
. INS/IRS
</w:t>
            </w:r>
          </w:p>
        </w:tc>
      </w:tr>
      <w:tr>
        <w:trPr>
          <w:trHeight w:val="9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Связь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Речевая ВЧ-связь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Речевая
</w:t>
            </w:r>
            <w:r>
              <w:br/>
            </w:r>
            <w:r>
              <w:rPr>
                <w:rFonts w:ascii="Times New Roman"/>
                <w:b w:val="false"/>
                <w:i w:val="false"/>
                <w:color w:val="000000"/>
                <w:sz w:val="20"/>
              </w:rPr>
              <w:t>
  ОВЧ-связь/передача
</w:t>
            </w:r>
            <w:r>
              <w:br/>
            </w:r>
            <w:r>
              <w:rPr>
                <w:rFonts w:ascii="Times New Roman"/>
                <w:b w:val="false"/>
                <w:i w:val="false"/>
                <w:color w:val="000000"/>
                <w:sz w:val="20"/>
              </w:rPr>
              <w:t>
  данных
</w:t>
            </w:r>
            <w:r>
              <w:br/>
            </w:r>
            <w:r>
              <w:rPr>
                <w:rFonts w:ascii="Times New Roman"/>
                <w:b w:val="false"/>
                <w:i w:val="false"/>
                <w:color w:val="000000"/>
                <w:sz w:val="20"/>
              </w:rPr>
              <w:t>
. Передача
</w:t>
            </w:r>
            <w:r>
              <w:br/>
            </w:r>
            <w:r>
              <w:rPr>
                <w:rFonts w:ascii="Times New Roman"/>
                <w:b w:val="false"/>
                <w:i w:val="false"/>
                <w:color w:val="000000"/>
                <w:sz w:val="20"/>
              </w:rPr>
              <w:t>
  данных/речевая
</w:t>
            </w:r>
            <w:r>
              <w:br/>
            </w:r>
            <w:r>
              <w:rPr>
                <w:rFonts w:ascii="Times New Roman"/>
                <w:b w:val="false"/>
                <w:i w:val="false"/>
                <w:color w:val="000000"/>
                <w:sz w:val="20"/>
              </w:rPr>
              <w:t>
  связь AMSS
</w:t>
            </w:r>
            <w:r>
              <w:br/>
            </w:r>
            <w:r>
              <w:rPr>
                <w:rFonts w:ascii="Times New Roman"/>
                <w:b w:val="false"/>
                <w:i w:val="false"/>
                <w:color w:val="000000"/>
                <w:sz w:val="20"/>
              </w:rPr>
              <w:t>
. ЛПД режим "S"
</w:t>
            </w:r>
            <w:r>
              <w:br/>
            </w:r>
            <w:r>
              <w:rPr>
                <w:rFonts w:ascii="Times New Roman"/>
                <w:b w:val="false"/>
                <w:i w:val="false"/>
                <w:color w:val="000000"/>
                <w:sz w:val="20"/>
              </w:rPr>
              <w:t>
  системы ВРЛ
</w:t>
            </w:r>
          </w:p>
        </w:tc>
      </w:tr>
      <w:tr>
        <w:trPr>
          <w:trHeight w:val="9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Наблюде-
</w:t>
            </w:r>
            <w:r>
              <w:br/>
            </w:r>
            <w:r>
              <w:rPr>
                <w:rFonts w:ascii="Times New Roman"/>
                <w:b w:val="false"/>
                <w:i w:val="false"/>
                <w:color w:val="000000"/>
                <w:sz w:val="20"/>
              </w:rPr>
              <w:t>
ние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Первичные РЛС
</w:t>
            </w:r>
            <w:r>
              <w:br/>
            </w:r>
            <w:r>
              <w:rPr>
                <w:rFonts w:ascii="Times New Roman"/>
                <w:b w:val="false"/>
                <w:i w:val="false"/>
                <w:color w:val="000000"/>
                <w:sz w:val="20"/>
              </w:rPr>
              <w:t>
. Режим А/С
</w:t>
            </w:r>
            <w:r>
              <w:br/>
            </w:r>
            <w:r>
              <w:rPr>
                <w:rFonts w:ascii="Times New Roman"/>
                <w:b w:val="false"/>
                <w:i w:val="false"/>
                <w:color w:val="000000"/>
                <w:sz w:val="20"/>
              </w:rPr>
              <w:t>
  системы ВРЛ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Режим "S" системы
</w:t>
            </w:r>
            <w:r>
              <w:br/>
            </w:r>
            <w:r>
              <w:rPr>
                <w:rFonts w:ascii="Times New Roman"/>
                <w:b w:val="false"/>
                <w:i w:val="false"/>
                <w:color w:val="000000"/>
                <w:sz w:val="20"/>
              </w:rPr>
              <w:t>
  ВРЛ
</w:t>
            </w:r>
            <w:r>
              <w:br/>
            </w:r>
            <w:r>
              <w:rPr>
                <w:rFonts w:ascii="Times New Roman"/>
                <w:b w:val="false"/>
                <w:i w:val="false"/>
                <w:color w:val="000000"/>
                <w:sz w:val="20"/>
              </w:rPr>
              <w:t>
. ADS
</w:t>
            </w:r>
          </w:p>
        </w:tc>
      </w:tr>
    </w:tbl>
    <w:p>
      <w:pPr>
        <w:spacing w:after="0"/>
        <w:ind w:left="0"/>
        <w:jc w:val="both"/>
      </w:pPr>
      <w:r>
        <w:rPr>
          <w:rFonts w:ascii="Times New Roman"/>
          <w:b w:val="false"/>
          <w:i w:val="false"/>
          <w:color w:val="000000"/>
          <w:sz w:val="28"/>
        </w:rPr>
        <w:t>
ПРИМЕЧАНИЯ:
</w:t>
      </w:r>
    </w:p>
    <w:p>
      <w:pPr>
        <w:spacing w:after="0"/>
        <w:ind w:left="0"/>
        <w:jc w:val="both"/>
      </w:pPr>
      <w:r>
        <w:rPr>
          <w:rFonts w:ascii="Times New Roman"/>
          <w:b w:val="false"/>
          <w:i w:val="false"/>
          <w:color w:val="000000"/>
          <w:sz w:val="28"/>
        </w:rPr>
        <w:t>
AMSS      - воздушная подвижная спутниковая служба связи;
</w:t>
      </w:r>
      <w:r>
        <w:br/>
      </w:r>
      <w:r>
        <w:rPr>
          <w:rFonts w:ascii="Times New Roman"/>
          <w:b w:val="false"/>
          <w:i w:val="false"/>
          <w:color w:val="000000"/>
          <w:sz w:val="28"/>
        </w:rPr>
        <w:t>
ADS       - автоматическое зависимое наблюдение;
</w:t>
      </w:r>
      <w:r>
        <w:br/>
      </w:r>
      <w:r>
        <w:rPr>
          <w:rFonts w:ascii="Times New Roman"/>
          <w:b w:val="false"/>
          <w:i w:val="false"/>
          <w:color w:val="000000"/>
          <w:sz w:val="28"/>
        </w:rPr>
        <w:t>
INS/IRS   - инерциальная навигационная система, система с инерциальным отсчетом;
</w:t>
      </w:r>
      <w:r>
        <w:br/>
      </w:r>
      <w:r>
        <w:rPr>
          <w:rFonts w:ascii="Times New Roman"/>
          <w:b w:val="false"/>
          <w:i w:val="false"/>
          <w:color w:val="000000"/>
          <w:sz w:val="28"/>
        </w:rPr>
        <w:t>
MNPS      - технические требования к минимальным навигационным характеристикам;
</w:t>
      </w:r>
      <w:r>
        <w:br/>
      </w:r>
      <w:r>
        <w:rPr>
          <w:rFonts w:ascii="Times New Roman"/>
          <w:b w:val="false"/>
          <w:i w:val="false"/>
          <w:color w:val="000000"/>
          <w:sz w:val="28"/>
        </w:rPr>
        <w:t>
ATM       - организация воздушного движения;
</w:t>
      </w:r>
      <w:r>
        <w:br/>
      </w:r>
      <w:r>
        <w:rPr>
          <w:rFonts w:ascii="Times New Roman"/>
          <w:b w:val="false"/>
          <w:i w:val="false"/>
          <w:color w:val="000000"/>
          <w:sz w:val="28"/>
        </w:rPr>
        <w:t>
ЛПД       - линия передачи данных;
</w:t>
      </w:r>
      <w:r>
        <w:br/>
      </w:r>
      <w:r>
        <w:rPr>
          <w:rFonts w:ascii="Times New Roman"/>
          <w:b w:val="false"/>
          <w:i w:val="false"/>
          <w:color w:val="000000"/>
          <w:sz w:val="28"/>
        </w:rPr>
        <w:t>
ВЧ        - высокие частоты;
</w:t>
      </w:r>
      <w:r>
        <w:br/>
      </w:r>
      <w:r>
        <w:rPr>
          <w:rFonts w:ascii="Times New Roman"/>
          <w:b w:val="false"/>
          <w:i w:val="false"/>
          <w:color w:val="000000"/>
          <w:sz w:val="28"/>
        </w:rPr>
        <w:t>
OMEGA,    - системы дальней навигации;
</w:t>
      </w:r>
      <w:r>
        <w:br/>
      </w:r>
      <w:r>
        <w:rPr>
          <w:rFonts w:ascii="Times New Roman"/>
          <w:b w:val="false"/>
          <w:i w:val="false"/>
          <w:color w:val="000000"/>
          <w:sz w:val="28"/>
        </w:rPr>
        <w:t>
LORAN-C
</w:t>
      </w:r>
      <w:r>
        <w:br/>
      </w:r>
      <w:r>
        <w:rPr>
          <w:rFonts w:ascii="Times New Roman"/>
          <w:b w:val="false"/>
          <w:i w:val="false"/>
          <w:color w:val="000000"/>
          <w:sz w:val="28"/>
        </w:rPr>
        <w:t>
VOR/DME   - азимутально-дальномерная система ближней авиации;
</w:t>
      </w:r>
      <w:r>
        <w:br/>
      </w:r>
      <w:r>
        <w:rPr>
          <w:rFonts w:ascii="Times New Roman"/>
          <w:b w:val="false"/>
          <w:i w:val="false"/>
          <w:color w:val="000000"/>
          <w:sz w:val="28"/>
        </w:rPr>
        <w:t>
РЛС       - радиолокационная станция.
</w:t>
      </w:r>
    </w:p>
    <w:p>
      <w:pPr>
        <w:spacing w:after="0"/>
        <w:ind w:left="0"/>
        <w:jc w:val="both"/>
      </w:pP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Состояние соответствия нормам ИКАО и направления совершенствования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двигателей гражданской авиации по эмиссии вредных веществ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3193"/>
        <w:gridCol w:w="3333"/>
        <w:gridCol w:w="3333"/>
      </w:tblGrid>
      <w:tr>
        <w:trPr>
          <w:trHeight w:val="90" w:hRule="atLeast"/>
        </w:trPr>
        <w:tc>
          <w:tcPr>
            <w:tcW w:w="2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Самолеты
</w:t>
            </w:r>
          </w:p>
        </w:tc>
        <w:tc>
          <w:tcPr>
            <w:tcW w:w="3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Двигатель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Соответствие нормам ИКАО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г.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г.
</w:t>
            </w:r>
          </w:p>
        </w:tc>
      </w:tr>
      <w:tr>
        <w:trPr>
          <w:trHeight w:val="9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Ту-154М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Д-30КУ-154
</w:t>
            </w:r>
            <w:r>
              <w:br/>
            </w:r>
            <w:r>
              <w:rPr>
                <w:rFonts w:ascii="Times New Roman"/>
                <w:b w:val="false"/>
                <w:i w:val="false"/>
                <w:color w:val="000000"/>
                <w:sz w:val="20"/>
              </w:rPr>
              <w:t>
Д-30КУ-154
</w:t>
            </w:r>
            <w:r>
              <w:br/>
            </w:r>
            <w:r>
              <w:rPr>
                <w:rFonts w:ascii="Times New Roman"/>
                <w:b w:val="false"/>
                <w:i w:val="false"/>
                <w:color w:val="000000"/>
                <w:sz w:val="20"/>
              </w:rPr>
              <w:t>
2сер. с МКС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НС,
</w:t>
            </w:r>
            <w:r>
              <w:br/>
            </w:r>
            <w:r>
              <w:rPr>
                <w:rFonts w:ascii="Times New Roman"/>
                <w:b w:val="false"/>
                <w:i w:val="false"/>
                <w:color w:val="000000"/>
                <w:sz w:val="20"/>
              </w:rPr>
              <w:t>
СО) соответ-
</w:t>
            </w:r>
            <w:r>
              <w:br/>
            </w:r>
            <w:r>
              <w:rPr>
                <w:rFonts w:ascii="Times New Roman"/>
                <w:b w:val="false"/>
                <w:i w:val="false"/>
                <w:color w:val="000000"/>
                <w:sz w:val="20"/>
              </w:rPr>
              <w:t>
ствует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НС,
</w:t>
            </w:r>
            <w:r>
              <w:br/>
            </w:r>
            <w:r>
              <w:rPr>
                <w:rFonts w:ascii="Times New Roman"/>
                <w:b w:val="false"/>
                <w:i w:val="false"/>
                <w:color w:val="000000"/>
                <w:sz w:val="20"/>
              </w:rPr>
              <w:t>
СО) соответ-
</w:t>
            </w:r>
            <w:r>
              <w:br/>
            </w:r>
            <w:r>
              <w:rPr>
                <w:rFonts w:ascii="Times New Roman"/>
                <w:b w:val="false"/>
                <w:i w:val="false"/>
                <w:color w:val="000000"/>
                <w:sz w:val="20"/>
              </w:rPr>
              <w:t>
ствует
</w:t>
            </w:r>
          </w:p>
        </w:tc>
      </w:tr>
      <w:tr>
        <w:trPr>
          <w:trHeight w:val="9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Ил-62М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Д-30КУ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НС, СО)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НС, СО)
</w:t>
            </w:r>
          </w:p>
        </w:tc>
      </w:tr>
      <w:tr>
        <w:trPr>
          <w:trHeight w:val="9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Ил-96-300,
</w:t>
            </w:r>
            <w:r>
              <w:br/>
            </w:r>
            <w:r>
              <w:rPr>
                <w:rFonts w:ascii="Times New Roman"/>
                <w:b w:val="false"/>
                <w:i w:val="false"/>
                <w:color w:val="000000"/>
                <w:sz w:val="20"/>
              </w:rPr>
              <w:t>
Ту-204/214,
</w:t>
            </w:r>
            <w:r>
              <w:br/>
            </w:r>
            <w:r>
              <w:rPr>
                <w:rFonts w:ascii="Times New Roman"/>
                <w:b w:val="false"/>
                <w:i w:val="false"/>
                <w:color w:val="000000"/>
                <w:sz w:val="20"/>
              </w:rPr>
              <w:t>
Ил-76ТФ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ПС-90А.
</w:t>
            </w:r>
            <w:r>
              <w:br/>
            </w:r>
            <w:r>
              <w:rPr>
                <w:rFonts w:ascii="Times New Roman"/>
                <w:b w:val="false"/>
                <w:i w:val="false"/>
                <w:color w:val="000000"/>
                <w:sz w:val="20"/>
              </w:rPr>
              <w:t>
ПС-90А-76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NOx на пределе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NOx)
</w:t>
            </w:r>
          </w:p>
        </w:tc>
      </w:tr>
      <w:tr>
        <w:trPr>
          <w:trHeight w:val="9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Ил-86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Нк-86/Нк-86А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SN,
</w:t>
            </w:r>
            <w:r>
              <w:br/>
            </w:r>
            <w:r>
              <w:rPr>
                <w:rFonts w:ascii="Times New Roman"/>
                <w:b w:val="false"/>
                <w:i w:val="false"/>
                <w:color w:val="000000"/>
                <w:sz w:val="20"/>
              </w:rPr>
              <w:t>
НС, СО)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SN,
</w:t>
            </w:r>
            <w:r>
              <w:br/>
            </w:r>
            <w:r>
              <w:rPr>
                <w:rFonts w:ascii="Times New Roman"/>
                <w:b w:val="false"/>
                <w:i w:val="false"/>
                <w:color w:val="000000"/>
                <w:sz w:val="20"/>
              </w:rPr>
              <w:t>
НС, СО, NOx)
</w:t>
            </w:r>
          </w:p>
        </w:tc>
      </w:tr>
      <w:tr>
        <w:trPr>
          <w:trHeight w:val="9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Ту-330,
</w:t>
            </w:r>
            <w:r>
              <w:br/>
            </w:r>
            <w:r>
              <w:rPr>
                <w:rFonts w:ascii="Times New Roman"/>
                <w:b w:val="false"/>
                <w:i w:val="false"/>
                <w:color w:val="000000"/>
                <w:sz w:val="20"/>
              </w:rPr>
              <w:t>
Ил-96Т и др.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Нк-93(предвари-
</w:t>
            </w:r>
            <w:r>
              <w:br/>
            </w:r>
            <w:r>
              <w:rPr>
                <w:rFonts w:ascii="Times New Roman"/>
                <w:b w:val="false"/>
                <w:i w:val="false"/>
                <w:color w:val="000000"/>
                <w:sz w:val="20"/>
              </w:rPr>
              <w:t>
тельные данные)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НС)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НС)
</w:t>
            </w:r>
          </w:p>
        </w:tc>
      </w:tr>
      <w:tr>
        <w:trPr>
          <w:trHeight w:val="9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Ту-134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Д-30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SN,
</w:t>
            </w:r>
            <w:r>
              <w:br/>
            </w:r>
            <w:r>
              <w:rPr>
                <w:rFonts w:ascii="Times New Roman"/>
                <w:b w:val="false"/>
                <w:i w:val="false"/>
                <w:color w:val="000000"/>
                <w:sz w:val="20"/>
              </w:rPr>
              <w:t>
НС, СО, NOx)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SN,
</w:t>
            </w:r>
            <w:r>
              <w:br/>
            </w:r>
            <w:r>
              <w:rPr>
                <w:rFonts w:ascii="Times New Roman"/>
                <w:b w:val="false"/>
                <w:i w:val="false"/>
                <w:color w:val="000000"/>
                <w:sz w:val="20"/>
              </w:rPr>
              <w:t>
НС, СО, NOx)
</w:t>
            </w:r>
          </w:p>
        </w:tc>
      </w:tr>
      <w:tr>
        <w:trPr>
          <w:trHeight w:val="9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Ил-76Т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Д-30КП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SN,
</w:t>
            </w:r>
            <w:r>
              <w:br/>
            </w:r>
            <w:r>
              <w:rPr>
                <w:rFonts w:ascii="Times New Roman"/>
                <w:b w:val="false"/>
                <w:i w:val="false"/>
                <w:color w:val="000000"/>
                <w:sz w:val="20"/>
              </w:rPr>
              <w:t>
НС, СО)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SN, НС,
</w:t>
            </w:r>
            <w:r>
              <w:br/>
            </w:r>
            <w:r>
              <w:rPr>
                <w:rFonts w:ascii="Times New Roman"/>
                <w:b w:val="false"/>
                <w:i w:val="false"/>
                <w:color w:val="000000"/>
                <w:sz w:val="20"/>
              </w:rPr>
              <w:t>
СО) NOx на
</w:t>
            </w:r>
            <w:r>
              <w:br/>
            </w:r>
            <w:r>
              <w:rPr>
                <w:rFonts w:ascii="Times New Roman"/>
                <w:b w:val="false"/>
                <w:i w:val="false"/>
                <w:color w:val="000000"/>
                <w:sz w:val="20"/>
              </w:rPr>
              <w:t>
пределе
</w:t>
            </w:r>
          </w:p>
        </w:tc>
      </w:tr>
      <w:tr>
        <w:trPr>
          <w:trHeight w:val="9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Як-42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Д-36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Соответствует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NOx)
</w:t>
            </w:r>
          </w:p>
        </w:tc>
      </w:tr>
      <w:tr>
        <w:trPr>
          <w:trHeight w:val="9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Ан-124-100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Д-18Т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Соответствует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Соответствует
</w:t>
            </w:r>
          </w:p>
        </w:tc>
      </w:tr>
      <w:tr>
        <w:trPr>
          <w:trHeight w:val="9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Бе-200,
</w:t>
            </w:r>
            <w:r>
              <w:br/>
            </w:r>
            <w:r>
              <w:rPr>
                <w:rFonts w:ascii="Times New Roman"/>
                <w:b w:val="false"/>
                <w:i w:val="false"/>
                <w:color w:val="000000"/>
                <w:sz w:val="20"/>
              </w:rPr>
              <w:t>
Ту-334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Д-436Т1/ТП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Соответствует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Соответствует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7573"/>
      </w:tblGrid>
      <w:tr>
        <w:trPr>
          <w:trHeight w:val="435"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Соответствие нормам
</w:t>
            </w:r>
            <w:r>
              <w:br/>
            </w:r>
            <w:r>
              <w:rPr>
                <w:rFonts w:ascii="Times New Roman"/>
                <w:b w:val="false"/>
                <w:i w:val="false"/>
                <w:color w:val="000000"/>
                <w:sz w:val="20"/>
              </w:rPr>
              <w:t>
ИКАО
</w:t>
            </w:r>
          </w:p>
        </w:tc>
        <w:tc>
          <w:tcPr>
            <w:tcW w:w="7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Требуемые мероприятия
</w:t>
            </w:r>
          </w:p>
        </w:tc>
      </w:tr>
      <w:tr>
        <w:trPr>
          <w:trHeight w:val="435"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г.
</w:t>
            </w:r>
          </w:p>
        </w:tc>
        <w:tc>
          <w:tcPr>
            <w:tcW w:w="0" w:type="auto"/>
            <w:vMerge/>
            <w:tcBorders>
              <w:top w:val="nil"/>
              <w:left w:val="single" w:color="cfcfcf" w:sz="5"/>
              <w:bottom w:val="single" w:color="cfcfcf" w:sz="5"/>
              <w:right w:val="single" w:color="cfcfcf" w:sz="5"/>
            </w:tcBorders>
          </w:tcPr>
          <w:p/>
        </w:tc>
      </w:tr>
      <w:tr>
        <w:trPr>
          <w:trHeight w:val="1095"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НС, СО, NOx)
</w:t>
            </w:r>
            <w:r>
              <w:br/>
            </w:r>
            <w:r>
              <w:rPr>
                <w:rFonts w:ascii="Times New Roman"/>
                <w:b w:val="false"/>
                <w:i w:val="false"/>
                <w:color w:val="000000"/>
                <w:sz w:val="20"/>
              </w:rPr>
              <w:t>
Нет по NOx
</w:t>
            </w:r>
          </w:p>
        </w:tc>
        <w:tc>
          <w:tcPr>
            <w:tcW w:w="7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1-й этап
</w:t>
            </w:r>
            <w:r>
              <w:rPr>
                <w:rFonts w:ascii="Times New Roman"/>
                <w:b w:val="false"/>
                <w:i w:val="false"/>
                <w:color w:val="000000"/>
                <w:sz w:val="20"/>
              </w:rPr>
              <w:t>
 - внедрение разработанной
</w:t>
            </w:r>
            <w:r>
              <w:br/>
            </w:r>
            <w:r>
              <w:rPr>
                <w:rFonts w:ascii="Times New Roman"/>
                <w:b w:val="false"/>
                <w:i w:val="false"/>
                <w:color w:val="000000"/>
                <w:sz w:val="20"/>
              </w:rPr>
              <w:t>
малоэмиссионной камеры сгорания
</w:t>
            </w:r>
            <w:r>
              <w:br/>
            </w:r>
            <w:r>
              <w:rPr>
                <w:rFonts w:ascii="Times New Roman"/>
                <w:b w:val="false"/>
                <w:i w:val="false"/>
                <w:color w:val="000000"/>
                <w:sz w:val="20"/>
              </w:rPr>
              <w:t>
(МКС), обеспечивающей нормы 2004 года
</w:t>
            </w:r>
          </w:p>
        </w:tc>
      </w:tr>
      <w:tr>
        <w:trPr>
          <w:trHeight w:val="90"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НС, СО, NOx)
</w:t>
            </w:r>
          </w:p>
        </w:tc>
        <w:tc>
          <w:tcPr>
            <w:tcW w:w="7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1-й этап
</w:t>
            </w:r>
            <w:r>
              <w:rPr>
                <w:rFonts w:ascii="Times New Roman"/>
                <w:b w:val="false"/>
                <w:i w:val="false"/>
                <w:color w:val="000000"/>
                <w:sz w:val="20"/>
              </w:rPr>
              <w:t>
 - доработка и внедрение МКС
</w:t>
            </w:r>
            <w:r>
              <w:br/>
            </w:r>
            <w:r>
              <w:rPr>
                <w:rFonts w:ascii="Times New Roman"/>
                <w:b w:val="false"/>
                <w:i w:val="false"/>
                <w:color w:val="000000"/>
                <w:sz w:val="20"/>
              </w:rPr>
              <w:t>
от Д-30КУ-154, сертификация по
</w:t>
            </w:r>
            <w:r>
              <w:br/>
            </w:r>
            <w:r>
              <w:rPr>
                <w:rFonts w:ascii="Times New Roman"/>
                <w:b w:val="false"/>
                <w:i w:val="false"/>
                <w:color w:val="000000"/>
                <w:sz w:val="20"/>
              </w:rPr>
              <w:t>
эмиссии
</w:t>
            </w:r>
          </w:p>
        </w:tc>
      </w:tr>
      <w:tr>
        <w:trPr>
          <w:trHeight w:val="90"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NOx)
</w:t>
            </w:r>
          </w:p>
        </w:tc>
        <w:tc>
          <w:tcPr>
            <w:tcW w:w="7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1-й этап
</w:t>
            </w:r>
            <w:r>
              <w:rPr>
                <w:rFonts w:ascii="Times New Roman"/>
                <w:b w:val="false"/>
                <w:i w:val="false"/>
                <w:color w:val="000000"/>
                <w:sz w:val="20"/>
              </w:rPr>
              <w:t>
 - доработка и внедрение
</w:t>
            </w:r>
            <w:r>
              <w:br/>
            </w:r>
            <w:r>
              <w:rPr>
                <w:rFonts w:ascii="Times New Roman"/>
                <w:b w:val="false"/>
                <w:i w:val="false"/>
                <w:color w:val="000000"/>
                <w:sz w:val="20"/>
              </w:rPr>
              <w:t>
трубчато-кольцевой КС с пониженной
</w:t>
            </w:r>
            <w:r>
              <w:br/>
            </w:r>
            <w:r>
              <w:rPr>
                <w:rFonts w:ascii="Times New Roman"/>
                <w:b w:val="false"/>
                <w:i w:val="false"/>
                <w:color w:val="000000"/>
                <w:sz w:val="20"/>
              </w:rPr>
              <w:t>
до норм 2004 года эмиссией,
</w:t>
            </w:r>
            <w:r>
              <w:br/>
            </w:r>
            <w:r>
              <w:rPr>
                <w:rFonts w:ascii="Times New Roman"/>
                <w:b w:val="false"/>
                <w:i w:val="false"/>
                <w:color w:val="000000"/>
                <w:sz w:val="20"/>
              </w:rPr>
              <w:t>
сертификация двигателя.
</w:t>
            </w:r>
            <w:r>
              <w:br/>
            </w:r>
            <w:r>
              <w:rPr>
                <w:rFonts w:ascii="Times New Roman"/>
                <w:b w:val="false"/>
                <w:i w:val="false"/>
                <w:color w:val="000000"/>
                <w:sz w:val="20"/>
              </w:rPr>
              <w:t>
</w:t>
            </w:r>
            <w:r>
              <w:rPr>
                <w:rFonts w:ascii="Times New Roman"/>
                <w:b w:val="false"/>
                <w:i w:val="false"/>
                <w:color w:val="000000"/>
                <w:sz w:val="20"/>
                <w:u w:val="single"/>
              </w:rPr>
              <w:t>
2-й этап
</w:t>
            </w:r>
            <w:r>
              <w:rPr>
                <w:rFonts w:ascii="Times New Roman"/>
                <w:b w:val="false"/>
                <w:i w:val="false"/>
                <w:color w:val="000000"/>
                <w:sz w:val="20"/>
              </w:rPr>
              <w:t>
 - разработка кольцевой КС
</w:t>
            </w:r>
            <w:r>
              <w:br/>
            </w:r>
            <w:r>
              <w:rPr>
                <w:rFonts w:ascii="Times New Roman"/>
                <w:b w:val="false"/>
                <w:i w:val="false"/>
                <w:color w:val="000000"/>
                <w:sz w:val="20"/>
              </w:rPr>
              <w:t>
для выполнения перспективных норм
</w:t>
            </w:r>
            <w:r>
              <w:br/>
            </w:r>
            <w:r>
              <w:rPr>
                <w:rFonts w:ascii="Times New Roman"/>
                <w:b w:val="false"/>
                <w:i w:val="false"/>
                <w:color w:val="000000"/>
                <w:sz w:val="20"/>
              </w:rPr>
              <w:t>
ИКАО
</w:t>
            </w:r>
          </w:p>
        </w:tc>
      </w:tr>
      <w:tr>
        <w:trPr>
          <w:trHeight w:val="90"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SN, НС,
</w:t>
            </w:r>
            <w:r>
              <w:br/>
            </w:r>
            <w:r>
              <w:rPr>
                <w:rFonts w:ascii="Times New Roman"/>
                <w:b w:val="false"/>
                <w:i w:val="false"/>
                <w:color w:val="000000"/>
                <w:sz w:val="20"/>
              </w:rPr>
              <w:t>
СО, NOx)
</w:t>
            </w:r>
          </w:p>
        </w:tc>
        <w:tc>
          <w:tcPr>
            <w:tcW w:w="7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1-й этап
</w:t>
            </w:r>
            <w:r>
              <w:rPr>
                <w:rFonts w:ascii="Times New Roman"/>
                <w:b w:val="false"/>
                <w:i w:val="false"/>
                <w:color w:val="000000"/>
                <w:sz w:val="20"/>
              </w:rPr>
              <w:t>
 - доработка и внедрение МКС
</w:t>
            </w:r>
            <w:r>
              <w:br/>
            </w:r>
            <w:r>
              <w:rPr>
                <w:rFonts w:ascii="Times New Roman"/>
                <w:b w:val="false"/>
                <w:i w:val="false"/>
                <w:color w:val="000000"/>
                <w:sz w:val="20"/>
              </w:rPr>
              <w:t>
от Нк-86МА, обеспечивающей нормы
</w:t>
            </w:r>
            <w:r>
              <w:br/>
            </w:r>
            <w:r>
              <w:rPr>
                <w:rFonts w:ascii="Times New Roman"/>
                <w:b w:val="false"/>
                <w:i w:val="false"/>
                <w:color w:val="000000"/>
                <w:sz w:val="20"/>
              </w:rPr>
              <w:t>
2004 года.
</w:t>
            </w:r>
            <w:r>
              <w:br/>
            </w:r>
            <w:r>
              <w:rPr>
                <w:rFonts w:ascii="Times New Roman"/>
                <w:b w:val="false"/>
                <w:i w:val="false"/>
                <w:color w:val="000000"/>
                <w:sz w:val="20"/>
              </w:rPr>
              <w:t>
Дополнительная сертификация двигателя
</w:t>
            </w:r>
          </w:p>
        </w:tc>
      </w:tr>
      <w:tr>
        <w:trPr>
          <w:trHeight w:val="90"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NOx)
</w:t>
            </w:r>
          </w:p>
        </w:tc>
        <w:tc>
          <w:tcPr>
            <w:tcW w:w="7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1-й этап
</w:t>
            </w:r>
            <w:r>
              <w:rPr>
                <w:rFonts w:ascii="Times New Roman"/>
                <w:b w:val="false"/>
                <w:i w:val="false"/>
                <w:color w:val="000000"/>
                <w:sz w:val="20"/>
              </w:rPr>
              <w:t>
 - доводка КС для
</w:t>
            </w:r>
            <w:r>
              <w:br/>
            </w:r>
            <w:r>
              <w:rPr>
                <w:rFonts w:ascii="Times New Roman"/>
                <w:b w:val="false"/>
                <w:i w:val="false"/>
                <w:color w:val="000000"/>
                <w:sz w:val="20"/>
              </w:rPr>
              <w:t>
обеспечения норм 2004 года и
</w:t>
            </w:r>
            <w:r>
              <w:br/>
            </w:r>
            <w:r>
              <w:rPr>
                <w:rFonts w:ascii="Times New Roman"/>
                <w:b w:val="false"/>
                <w:i w:val="false"/>
                <w:color w:val="000000"/>
                <w:sz w:val="20"/>
              </w:rPr>
              <w:t>
сертификация двигателя.
</w:t>
            </w:r>
            <w:r>
              <w:br/>
            </w:r>
            <w:r>
              <w:rPr>
                <w:rFonts w:ascii="Times New Roman"/>
                <w:b w:val="false"/>
                <w:i w:val="false"/>
                <w:color w:val="000000"/>
                <w:sz w:val="20"/>
              </w:rPr>
              <w:t>
</w:t>
            </w:r>
            <w:r>
              <w:rPr>
                <w:rFonts w:ascii="Times New Roman"/>
                <w:b w:val="false"/>
                <w:i w:val="false"/>
                <w:color w:val="000000"/>
                <w:sz w:val="20"/>
                <w:u w:val="single"/>
              </w:rPr>
              <w:t>
2-й этап
</w:t>
            </w:r>
            <w:r>
              <w:rPr>
                <w:rFonts w:ascii="Times New Roman"/>
                <w:b w:val="false"/>
                <w:i w:val="false"/>
                <w:color w:val="000000"/>
                <w:sz w:val="20"/>
              </w:rPr>
              <w:t>
 - разработка КС с
</w:t>
            </w:r>
            <w:r>
              <w:br/>
            </w:r>
            <w:r>
              <w:rPr>
                <w:rFonts w:ascii="Times New Roman"/>
                <w:b w:val="false"/>
                <w:i w:val="false"/>
                <w:color w:val="000000"/>
                <w:sz w:val="20"/>
              </w:rPr>
              <w:t>
уменьшенной ЖТ для выполнения
</w:t>
            </w:r>
            <w:r>
              <w:br/>
            </w:r>
            <w:r>
              <w:rPr>
                <w:rFonts w:ascii="Times New Roman"/>
                <w:b w:val="false"/>
                <w:i w:val="false"/>
                <w:color w:val="000000"/>
                <w:sz w:val="20"/>
              </w:rPr>
              <w:t>
перспективных норм ИКАО
</w:t>
            </w:r>
          </w:p>
        </w:tc>
      </w:tr>
      <w:tr>
        <w:trPr>
          <w:trHeight w:val="90"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SN, НС,
</w:t>
            </w:r>
            <w:r>
              <w:br/>
            </w:r>
            <w:r>
              <w:rPr>
                <w:rFonts w:ascii="Times New Roman"/>
                <w:b w:val="false"/>
                <w:i w:val="false"/>
                <w:color w:val="000000"/>
                <w:sz w:val="20"/>
              </w:rPr>
              <w:t>
СО, NOx)
</w:t>
            </w:r>
          </w:p>
        </w:tc>
        <w:tc>
          <w:tcPr>
            <w:tcW w:w="7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Замена двигателя Д-30 на Д-436Т1
</w:t>
            </w:r>
          </w:p>
        </w:tc>
      </w:tr>
      <w:tr>
        <w:trPr>
          <w:trHeight w:val="90"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(no SN, НС,
</w:t>
            </w:r>
            <w:r>
              <w:br/>
            </w:r>
            <w:r>
              <w:rPr>
                <w:rFonts w:ascii="Times New Roman"/>
                <w:b w:val="false"/>
                <w:i w:val="false"/>
                <w:color w:val="000000"/>
                <w:sz w:val="20"/>
              </w:rPr>
              <w:t>
СО, NOx)
</w:t>
            </w:r>
          </w:p>
        </w:tc>
        <w:tc>
          <w:tcPr>
            <w:tcW w:w="7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Замена двигателя Д-30КП на ПС-90А
</w:t>
            </w:r>
          </w:p>
        </w:tc>
      </w:tr>
      <w:tr>
        <w:trPr>
          <w:trHeight w:val="90"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НС, NOx)
</w:t>
            </w:r>
          </w:p>
        </w:tc>
        <w:tc>
          <w:tcPr>
            <w:tcW w:w="7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1-й этап
</w:t>
            </w:r>
            <w:r>
              <w:rPr>
                <w:rFonts w:ascii="Times New Roman"/>
                <w:b w:val="false"/>
                <w:i w:val="false"/>
                <w:color w:val="000000"/>
                <w:sz w:val="20"/>
              </w:rPr>
              <w:t>
 - доработка КС для
</w:t>
            </w:r>
            <w:r>
              <w:br/>
            </w:r>
            <w:r>
              <w:rPr>
                <w:rFonts w:ascii="Times New Roman"/>
                <w:b w:val="false"/>
                <w:i w:val="false"/>
                <w:color w:val="000000"/>
                <w:sz w:val="20"/>
              </w:rPr>
              <w:t>
обеспечения норм 2004 года и
</w:t>
            </w:r>
            <w:r>
              <w:br/>
            </w:r>
            <w:r>
              <w:rPr>
                <w:rFonts w:ascii="Times New Roman"/>
                <w:b w:val="false"/>
                <w:i w:val="false"/>
                <w:color w:val="000000"/>
                <w:sz w:val="20"/>
              </w:rPr>
              <w:t>
внедрение МКС. Дополнительная
</w:t>
            </w:r>
            <w:r>
              <w:br/>
            </w:r>
            <w:r>
              <w:rPr>
                <w:rFonts w:ascii="Times New Roman"/>
                <w:b w:val="false"/>
                <w:i w:val="false"/>
                <w:color w:val="000000"/>
                <w:sz w:val="20"/>
              </w:rPr>
              <w:t>
сертификация двигателя
</w:t>
            </w:r>
          </w:p>
        </w:tc>
      </w:tr>
      <w:tr>
        <w:trPr>
          <w:trHeight w:val="90"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Нет (по NOx)
</w:t>
            </w:r>
          </w:p>
        </w:tc>
        <w:tc>
          <w:tcPr>
            <w:tcW w:w="7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2-й этап
</w:t>
            </w:r>
            <w:r>
              <w:rPr>
                <w:rFonts w:ascii="Times New Roman"/>
                <w:b w:val="false"/>
                <w:i w:val="false"/>
                <w:color w:val="000000"/>
                <w:sz w:val="20"/>
              </w:rPr>
              <w:t>
 - разработка КС для
</w:t>
            </w:r>
            <w:r>
              <w:br/>
            </w:r>
            <w:r>
              <w:rPr>
                <w:rFonts w:ascii="Times New Roman"/>
                <w:b w:val="false"/>
                <w:i w:val="false"/>
                <w:color w:val="000000"/>
                <w:sz w:val="20"/>
              </w:rPr>
              <w:t>
выполнения перспективных норм ИКАО
</w:t>
            </w:r>
          </w:p>
        </w:tc>
      </w:tr>
      <w:tr>
        <w:trPr>
          <w:trHeight w:val="90" w:hRule="atLeast"/>
        </w:trPr>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NOx на пределе
</w:t>
            </w:r>
          </w:p>
        </w:tc>
        <w:tc>
          <w:tcPr>
            <w:tcW w:w="7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2-й этап
</w:t>
            </w:r>
            <w:r>
              <w:rPr>
                <w:rFonts w:ascii="Times New Roman"/>
                <w:b w:val="false"/>
                <w:i w:val="false"/>
                <w:color w:val="000000"/>
                <w:sz w:val="20"/>
              </w:rPr>
              <w:t>
 - разработка КС для
</w:t>
            </w:r>
            <w:r>
              <w:br/>
            </w:r>
            <w:r>
              <w:rPr>
                <w:rFonts w:ascii="Times New Roman"/>
                <w:b w:val="false"/>
                <w:i w:val="false"/>
                <w:color w:val="000000"/>
                <w:sz w:val="20"/>
              </w:rPr>
              <w:t>
выполнения перспективных норм ИКАО
</w:t>
            </w:r>
          </w:p>
        </w:tc>
      </w:tr>
    </w:tbl>
    <w:p>
      <w:pPr>
        <w:spacing w:after="0"/>
        <w:ind w:left="0"/>
        <w:jc w:val="both"/>
      </w:pP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Международные требования аэронавигации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(ИКАО, Евроконтроль, FAA)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813"/>
        <w:gridCol w:w="3713"/>
        <w:gridCol w:w="37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ввода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Район воздушного
</w:t>
            </w:r>
            <w:r>
              <w:br/>
            </w:r>
            <w:r>
              <w:rPr>
                <w:rFonts w:ascii="Times New Roman"/>
                <w:b w:val="false"/>
                <w:i w:val="false"/>
                <w:color w:val="000000"/>
                <w:sz w:val="20"/>
              </w:rPr>
              <w:t>
пространства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Полоса частот УКВ-
</w:t>
            </w:r>
            <w:r>
              <w:br/>
            </w:r>
            <w:r>
              <w:rPr>
                <w:rFonts w:ascii="Times New Roman"/>
                <w:b w:val="false"/>
                <w:i w:val="false"/>
                <w:color w:val="000000"/>
                <w:sz w:val="20"/>
              </w:rPr>
              <w:t>
радиостанций 8,33 кГц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Введено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Европа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FM (Frequency
</w:t>
            </w:r>
            <w:r>
              <w:br/>
            </w:r>
            <w:r>
              <w:rPr>
                <w:rFonts w:ascii="Times New Roman"/>
                <w:b w:val="false"/>
                <w:i w:val="false"/>
                <w:color w:val="000000"/>
                <w:sz w:val="20"/>
              </w:rPr>
              <w:t>
modulation) иммунитет
</w:t>
            </w:r>
            <w:r>
              <w:br/>
            </w:r>
            <w:r>
              <w:rPr>
                <w:rFonts w:ascii="Times New Roman"/>
                <w:b w:val="false"/>
                <w:i w:val="false"/>
                <w:color w:val="000000"/>
                <w:sz w:val="20"/>
              </w:rPr>
              <w:t>
систем ILS, VOR, VHF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Введено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Европа,
</w:t>
            </w:r>
            <w:r>
              <w:br/>
            </w:r>
            <w:r>
              <w:rPr>
                <w:rFonts w:ascii="Times New Roman"/>
                <w:b w:val="false"/>
                <w:i w:val="false"/>
                <w:color w:val="000000"/>
                <w:sz w:val="20"/>
              </w:rPr>
              <w:t>
Южная Африка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Предотвращение
</w:t>
            </w:r>
            <w:r>
              <w:br/>
            </w:r>
            <w:r>
              <w:rPr>
                <w:rFonts w:ascii="Times New Roman"/>
                <w:b w:val="false"/>
                <w:i w:val="false"/>
                <w:color w:val="000000"/>
                <w:sz w:val="20"/>
              </w:rPr>
              <w:t>
столкновений самолетов
</w:t>
            </w:r>
            <w:r>
              <w:br/>
            </w:r>
            <w:r>
              <w:rPr>
                <w:rFonts w:ascii="Times New Roman"/>
                <w:b w:val="false"/>
                <w:i w:val="false"/>
                <w:color w:val="000000"/>
                <w:sz w:val="20"/>
              </w:rPr>
              <w:t>
в воздухе (TCAS)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Введено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США, Европа,
</w:t>
            </w:r>
            <w:r>
              <w:br/>
            </w:r>
            <w:r>
              <w:rPr>
                <w:rFonts w:ascii="Times New Roman"/>
                <w:b w:val="false"/>
                <w:i w:val="false"/>
                <w:color w:val="000000"/>
                <w:sz w:val="20"/>
              </w:rPr>
              <w:t>
Индия, Китай,
</w:t>
            </w:r>
            <w:r>
              <w:br/>
            </w:r>
            <w:r>
              <w:rPr>
                <w:rFonts w:ascii="Times New Roman"/>
                <w:b w:val="false"/>
                <w:i w:val="false"/>
                <w:color w:val="000000"/>
                <w:sz w:val="20"/>
              </w:rPr>
              <w:t>
Глобальное
</w:t>
            </w:r>
            <w:r>
              <w:br/>
            </w:r>
            <w:r>
              <w:rPr>
                <w:rFonts w:ascii="Times New Roman"/>
                <w:b w:val="false"/>
                <w:i w:val="false"/>
                <w:color w:val="000000"/>
                <w:sz w:val="20"/>
              </w:rPr>
              <w:t>
требование.
</w:t>
            </w:r>
            <w:r>
              <w:br/>
            </w:r>
            <w:r>
              <w:rPr>
                <w:rFonts w:ascii="Times New Roman"/>
                <w:b w:val="false"/>
                <w:i w:val="false"/>
                <w:color w:val="000000"/>
                <w:sz w:val="20"/>
              </w:rPr>
              <w:t>
Приложение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Вертикальное эшелониро-
</w:t>
            </w:r>
            <w:r>
              <w:br/>
            </w:r>
            <w:r>
              <w:rPr>
                <w:rFonts w:ascii="Times New Roman"/>
                <w:b w:val="false"/>
                <w:i w:val="false"/>
                <w:color w:val="000000"/>
                <w:sz w:val="20"/>
              </w:rPr>
              <w:t>
вание через 300 м на
</w:t>
            </w:r>
            <w:r>
              <w:br/>
            </w:r>
            <w:r>
              <w:rPr>
                <w:rFonts w:ascii="Times New Roman"/>
                <w:b w:val="false"/>
                <w:i w:val="false"/>
                <w:color w:val="000000"/>
                <w:sz w:val="20"/>
              </w:rPr>
              <w:t>
высотах выше 8100 м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Введено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Северная
</w:t>
            </w:r>
            <w:r>
              <w:br/>
            </w:r>
            <w:r>
              <w:rPr>
                <w:rFonts w:ascii="Times New Roman"/>
                <w:b w:val="false"/>
                <w:i w:val="false"/>
                <w:color w:val="000000"/>
                <w:sz w:val="20"/>
              </w:rPr>
              <w:t>
Атлантика,
</w:t>
            </w:r>
            <w:r>
              <w:br/>
            </w:r>
            <w:r>
              <w:rPr>
                <w:rFonts w:ascii="Times New Roman"/>
                <w:b w:val="false"/>
                <w:i w:val="false"/>
                <w:color w:val="000000"/>
                <w:sz w:val="20"/>
              </w:rPr>
              <w:t>
Европа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Аварийный радиомаяк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Введено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Глобальное
</w:t>
            </w:r>
            <w:r>
              <w:br/>
            </w:r>
            <w:r>
              <w:rPr>
                <w:rFonts w:ascii="Times New Roman"/>
                <w:b w:val="false"/>
                <w:i w:val="false"/>
                <w:color w:val="000000"/>
                <w:sz w:val="20"/>
              </w:rPr>
              <w:t>
требование.
</w:t>
            </w:r>
            <w:r>
              <w:br/>
            </w:r>
            <w:r>
              <w:rPr>
                <w:rFonts w:ascii="Times New Roman"/>
                <w:b w:val="false"/>
                <w:i w:val="false"/>
                <w:color w:val="000000"/>
                <w:sz w:val="20"/>
              </w:rPr>
              <w:t>
Приложение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Базовая зональная
</w:t>
            </w:r>
            <w:r>
              <w:br/>
            </w:r>
            <w:r>
              <w:rPr>
                <w:rFonts w:ascii="Times New Roman"/>
                <w:b w:val="false"/>
                <w:i w:val="false"/>
                <w:color w:val="000000"/>
                <w:sz w:val="20"/>
              </w:rPr>
              <w:t>
навигация (B-RNAV,
</w:t>
            </w:r>
            <w:r>
              <w:br/>
            </w:r>
            <w:r>
              <w:rPr>
                <w:rFonts w:ascii="Times New Roman"/>
                <w:b w:val="false"/>
                <w:i w:val="false"/>
                <w:color w:val="000000"/>
                <w:sz w:val="20"/>
              </w:rPr>
              <w:t>
RNP-5)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Введено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Европа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Раннее предупреждение
</w:t>
            </w:r>
            <w:r>
              <w:br/>
            </w:r>
            <w:r>
              <w:rPr>
                <w:rFonts w:ascii="Times New Roman"/>
                <w:b w:val="false"/>
                <w:i w:val="false"/>
                <w:color w:val="000000"/>
                <w:sz w:val="20"/>
              </w:rPr>
              <w:t>
об опасном сближении
</w:t>
            </w:r>
            <w:r>
              <w:br/>
            </w:r>
            <w:r>
              <w:rPr>
                <w:rFonts w:ascii="Times New Roman"/>
                <w:b w:val="false"/>
                <w:i w:val="false"/>
                <w:color w:val="000000"/>
                <w:sz w:val="20"/>
              </w:rPr>
              <w:t>
с землей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Введено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Самолеты более
</w:t>
            </w:r>
            <w:r>
              <w:br/>
            </w:r>
            <w:r>
              <w:rPr>
                <w:rFonts w:ascii="Times New Roman"/>
                <w:b w:val="false"/>
                <w:i w:val="false"/>
                <w:color w:val="000000"/>
                <w:sz w:val="20"/>
              </w:rPr>
              <w:t>
15 т-2005 год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Глобальное
</w:t>
            </w:r>
            <w:r>
              <w:br/>
            </w:r>
            <w:r>
              <w:rPr>
                <w:rFonts w:ascii="Times New Roman"/>
                <w:b w:val="false"/>
                <w:i w:val="false"/>
                <w:color w:val="000000"/>
                <w:sz w:val="20"/>
              </w:rPr>
              <w:t>
требование.
</w:t>
            </w:r>
            <w:r>
              <w:br/>
            </w:r>
            <w:r>
              <w:rPr>
                <w:rFonts w:ascii="Times New Roman"/>
                <w:b w:val="false"/>
                <w:i w:val="false"/>
                <w:color w:val="000000"/>
                <w:sz w:val="20"/>
              </w:rPr>
              <w:t>
Приложение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Точная зональная
</w:t>
            </w:r>
            <w:r>
              <w:br/>
            </w:r>
            <w:r>
              <w:rPr>
                <w:rFonts w:ascii="Times New Roman"/>
                <w:b w:val="false"/>
                <w:i w:val="false"/>
                <w:color w:val="000000"/>
                <w:sz w:val="20"/>
              </w:rPr>
              <w:t>
навигация
</w:t>
            </w:r>
            <w:r>
              <w:br/>
            </w:r>
            <w:r>
              <w:rPr>
                <w:rFonts w:ascii="Times New Roman"/>
                <w:b w:val="false"/>
                <w:i w:val="false"/>
                <w:color w:val="000000"/>
                <w:sz w:val="20"/>
              </w:rPr>
              <w:t>
(P-RNAV,RNP-1)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Поэтапно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Вводится с
</w:t>
            </w:r>
            <w:r>
              <w:br/>
            </w:r>
            <w:r>
              <w:rPr>
                <w:rFonts w:ascii="Times New Roman"/>
                <w:b w:val="false"/>
                <w:i w:val="false"/>
                <w:color w:val="000000"/>
                <w:sz w:val="20"/>
              </w:rPr>
              <w:t>
2003 года.
</w:t>
            </w:r>
            <w:r>
              <w:br/>
            </w:r>
            <w:r>
              <w:rPr>
                <w:rFonts w:ascii="Times New Roman"/>
                <w:b w:val="false"/>
                <w:i w:val="false"/>
                <w:color w:val="000000"/>
                <w:sz w:val="20"/>
              </w:rPr>
              <w:t>
Введено в ряде
</w:t>
            </w:r>
            <w:r>
              <w:br/>
            </w:r>
            <w:r>
              <w:rPr>
                <w:rFonts w:ascii="Times New Roman"/>
                <w:b w:val="false"/>
                <w:i w:val="false"/>
                <w:color w:val="000000"/>
                <w:sz w:val="20"/>
              </w:rPr>
              <w:t>
аэропортов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Европа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Перспективная
</w:t>
            </w:r>
            <w:r>
              <w:br/>
            </w:r>
            <w:r>
              <w:rPr>
                <w:rFonts w:ascii="Times New Roman"/>
                <w:b w:val="false"/>
                <w:i w:val="false"/>
                <w:color w:val="000000"/>
                <w:sz w:val="20"/>
              </w:rPr>
              <w:t>
зональная навигация
</w:t>
            </w:r>
            <w:r>
              <w:br/>
            </w:r>
            <w:r>
              <w:rPr>
                <w:rFonts w:ascii="Times New Roman"/>
                <w:b w:val="false"/>
                <w:i w:val="false"/>
                <w:color w:val="000000"/>
                <w:sz w:val="20"/>
              </w:rPr>
              <w:t>
(RNP-RNAV, RNP - 0,3)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годы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Поэтапное
</w:t>
            </w:r>
            <w:r>
              <w:br/>
            </w:r>
            <w:r>
              <w:rPr>
                <w:rFonts w:ascii="Times New Roman"/>
                <w:b w:val="false"/>
                <w:i w:val="false"/>
                <w:color w:val="000000"/>
                <w:sz w:val="20"/>
              </w:rPr>
              <w:t>
внедрение.
</w:t>
            </w:r>
            <w:r>
              <w:br/>
            </w:r>
            <w:r>
              <w:rPr>
                <w:rFonts w:ascii="Times New Roman"/>
                <w:b w:val="false"/>
                <w:i w:val="false"/>
                <w:color w:val="000000"/>
                <w:sz w:val="20"/>
              </w:rPr>
              <w:t>
Европа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Внедрено и сертифицировано для большинства типов ВС производства
</w:t>
      </w:r>
      <w:r>
        <w:br/>
      </w:r>
      <w:r>
        <w:rPr>
          <w:rFonts w:ascii="Times New Roman"/>
          <w:b w:val="false"/>
          <w:i w:val="false"/>
          <w:color w:val="000000"/>
          <w:sz w:val="28"/>
        </w:rPr>
        <w:t>
государств-участников СНГ.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Завершается сертификация на ряде ВС производства государств-участников СНГ.
</w:t>
      </w:r>
    </w:p>
    <w:p>
      <w:pPr>
        <w:spacing w:after="0"/>
        <w:ind w:left="0"/>
        <w:jc w:val="both"/>
      </w:pPr>
      <w:r>
        <w:rPr>
          <w:rFonts w:ascii="Times New Roman"/>
          <w:b w:val="false"/>
          <w:i w:val="false"/>
          <w:color w:val="000000"/>
          <w:sz w:val="28"/>
        </w:rPr>
        <w:t>
      Приложение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Перспективные международные требования аэронавигации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53"/>
        <w:gridCol w:w="4573"/>
        <w:gridCol w:w="339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цифровой связи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Состояние разработки требований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Ориентировочный
</w:t>
            </w:r>
            <w:r>
              <w:br/>
            </w:r>
            <w:r>
              <w:rPr>
                <w:rFonts w:ascii="Times New Roman"/>
                <w:b w:val="false"/>
                <w:i w:val="false"/>
                <w:color w:val="000000"/>
                <w:sz w:val="20"/>
              </w:rPr>
              <w:t>
срок внедрения,
</w:t>
            </w:r>
            <w:r>
              <w:br/>
            </w:r>
            <w:r>
              <w:rPr>
                <w:rFonts w:ascii="Times New Roman"/>
                <w:b w:val="false"/>
                <w:i w:val="false"/>
                <w:color w:val="000000"/>
                <w:sz w:val="20"/>
              </w:rPr>
              <w:t>
годы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Цифровая связь по
</w:t>
            </w:r>
            <w:r>
              <w:br/>
            </w:r>
            <w:r>
              <w:rPr>
                <w:rFonts w:ascii="Times New Roman"/>
                <w:b w:val="false"/>
                <w:i w:val="false"/>
                <w:color w:val="000000"/>
                <w:sz w:val="20"/>
              </w:rPr>
              <w:t>
стандарту VDL-2 (УКВ,
</w:t>
            </w:r>
            <w:r>
              <w:br/>
            </w:r>
            <w:r>
              <w:rPr>
                <w:rFonts w:ascii="Times New Roman"/>
                <w:b w:val="false"/>
                <w:i w:val="false"/>
                <w:color w:val="000000"/>
                <w:sz w:val="20"/>
              </w:rPr>
              <w:t>
только данные)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Нормативы ИКАО
</w:t>
            </w:r>
            <w:r>
              <w:br/>
            </w:r>
            <w:r>
              <w:rPr>
                <w:rFonts w:ascii="Times New Roman"/>
                <w:b w:val="false"/>
                <w:i w:val="false"/>
                <w:color w:val="000000"/>
                <w:sz w:val="20"/>
              </w:rPr>
              <w:t>
(начато внедрение в
</w:t>
            </w:r>
            <w:r>
              <w:br/>
            </w:r>
            <w:r>
              <w:rPr>
                <w:rFonts w:ascii="Times New Roman"/>
                <w:b w:val="false"/>
                <w:i w:val="false"/>
                <w:color w:val="000000"/>
                <w:sz w:val="20"/>
              </w:rPr>
              <w:t>
США и Европе)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Цифровая связь по
</w:t>
            </w:r>
            <w:r>
              <w:br/>
            </w:r>
            <w:r>
              <w:rPr>
                <w:rFonts w:ascii="Times New Roman"/>
                <w:b w:val="false"/>
                <w:i w:val="false"/>
                <w:color w:val="000000"/>
                <w:sz w:val="20"/>
              </w:rPr>
              <w:t>
стандарту VDL-3 (УКВ,
</w:t>
            </w:r>
            <w:r>
              <w:br/>
            </w:r>
            <w:r>
              <w:rPr>
                <w:rFonts w:ascii="Times New Roman"/>
                <w:b w:val="false"/>
                <w:i w:val="false"/>
                <w:color w:val="000000"/>
                <w:sz w:val="20"/>
              </w:rPr>
              <w:t>
данные и голос)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Нормативы ИКАО
</w:t>
            </w:r>
            <w:r>
              <w:br/>
            </w:r>
            <w:r>
              <w:rPr>
                <w:rFonts w:ascii="Times New Roman"/>
                <w:b w:val="false"/>
                <w:i w:val="false"/>
                <w:color w:val="000000"/>
                <w:sz w:val="20"/>
              </w:rPr>
              <w:t>
(практические работы
</w:t>
            </w:r>
            <w:r>
              <w:br/>
            </w:r>
            <w:r>
              <w:rPr>
                <w:rFonts w:ascii="Times New Roman"/>
                <w:b w:val="false"/>
                <w:i w:val="false"/>
                <w:color w:val="000000"/>
                <w:sz w:val="20"/>
              </w:rPr>
              <w:t>
не ведутся)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2008-2010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Цифровая связь по
</w:t>
            </w:r>
            <w:r>
              <w:br/>
            </w:r>
            <w:r>
              <w:rPr>
                <w:rFonts w:ascii="Times New Roman"/>
                <w:b w:val="false"/>
                <w:i w:val="false"/>
                <w:color w:val="000000"/>
                <w:sz w:val="20"/>
              </w:rPr>
              <w:t>
стандарту VDL-4 (УКВ,
</w:t>
            </w:r>
            <w:r>
              <w:br/>
            </w:r>
            <w:r>
              <w:rPr>
                <w:rFonts w:ascii="Times New Roman"/>
                <w:b w:val="false"/>
                <w:i w:val="false"/>
                <w:color w:val="000000"/>
                <w:sz w:val="20"/>
              </w:rPr>
              <w:t>
только данные)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Нормативы ИКАО
</w:t>
            </w:r>
            <w:r>
              <w:br/>
            </w:r>
            <w:r>
              <w:rPr>
                <w:rFonts w:ascii="Times New Roman"/>
                <w:b w:val="false"/>
                <w:i w:val="false"/>
                <w:color w:val="000000"/>
                <w:sz w:val="20"/>
              </w:rPr>
              <w:t>
(начата отработка в
</w:t>
            </w:r>
            <w:r>
              <w:br/>
            </w:r>
            <w:r>
              <w:rPr>
                <w:rFonts w:ascii="Times New Roman"/>
                <w:b w:val="false"/>
                <w:i w:val="false"/>
                <w:color w:val="000000"/>
                <w:sz w:val="20"/>
              </w:rPr>
              <w:t>
Европе и России для
</w:t>
            </w:r>
            <w:r>
              <w:br/>
            </w:r>
            <w:r>
              <w:rPr>
                <w:rFonts w:ascii="Times New Roman"/>
                <w:b w:val="false"/>
                <w:i w:val="false"/>
                <w:color w:val="000000"/>
                <w:sz w:val="20"/>
              </w:rPr>
              <w:t>
регионального
</w:t>
            </w:r>
            <w:r>
              <w:br/>
            </w:r>
            <w:r>
              <w:rPr>
                <w:rFonts w:ascii="Times New Roman"/>
                <w:b w:val="false"/>
                <w:i w:val="false"/>
                <w:color w:val="000000"/>
                <w:sz w:val="20"/>
              </w:rPr>
              <w:t>
применения)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Цифровая связь по
</w:t>
            </w:r>
            <w:r>
              <w:br/>
            </w:r>
            <w:r>
              <w:rPr>
                <w:rFonts w:ascii="Times New Roman"/>
                <w:b w:val="false"/>
                <w:i w:val="false"/>
                <w:color w:val="000000"/>
                <w:sz w:val="20"/>
              </w:rPr>
              <w:t>
стандарту Mode S с
</w:t>
            </w:r>
            <w:r>
              <w:br/>
            </w:r>
            <w:r>
              <w:rPr>
                <w:rFonts w:ascii="Times New Roman"/>
                <w:b w:val="false"/>
                <w:i w:val="false"/>
                <w:color w:val="000000"/>
                <w:sz w:val="20"/>
              </w:rPr>
              <w:t>
расширенным сквиттером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Нормативы ИКАО
</w:t>
            </w:r>
            <w:r>
              <w:br/>
            </w:r>
            <w:r>
              <w:rPr>
                <w:rFonts w:ascii="Times New Roman"/>
                <w:b w:val="false"/>
                <w:i w:val="false"/>
                <w:color w:val="000000"/>
                <w:sz w:val="20"/>
              </w:rPr>
              <w:t>
(оборудован ряд
</w:t>
            </w:r>
            <w:r>
              <w:br/>
            </w:r>
            <w:r>
              <w:rPr>
                <w:rFonts w:ascii="Times New Roman"/>
                <w:b w:val="false"/>
                <w:i w:val="false"/>
                <w:color w:val="000000"/>
                <w:sz w:val="20"/>
              </w:rPr>
              <w:t>
зарубежных ВС)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Цифровая связь по
</w:t>
            </w:r>
            <w:r>
              <w:br/>
            </w:r>
            <w:r>
              <w:rPr>
                <w:rFonts w:ascii="Times New Roman"/>
                <w:b w:val="false"/>
                <w:i w:val="false"/>
                <w:color w:val="000000"/>
                <w:sz w:val="20"/>
              </w:rPr>
              <w:t>
стандарту HFDL (KB,
</w:t>
            </w:r>
            <w:r>
              <w:br/>
            </w:r>
            <w:r>
              <w:rPr>
                <w:rFonts w:ascii="Times New Roman"/>
                <w:b w:val="false"/>
                <w:i w:val="false"/>
                <w:color w:val="000000"/>
                <w:sz w:val="20"/>
              </w:rPr>
              <w:t>
адаптивная)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Нормативы ИКАО
</w:t>
            </w:r>
            <w:r>
              <w:br/>
            </w:r>
            <w:r>
              <w:rPr>
                <w:rFonts w:ascii="Times New Roman"/>
                <w:b w:val="false"/>
                <w:i w:val="false"/>
                <w:color w:val="000000"/>
                <w:sz w:val="20"/>
              </w:rPr>
              <w:t>
(разворачивается
</w:t>
            </w:r>
            <w:r>
              <w:br/>
            </w:r>
            <w:r>
              <w:rPr>
                <w:rFonts w:ascii="Times New Roman"/>
                <w:b w:val="false"/>
                <w:i w:val="false"/>
                <w:color w:val="000000"/>
                <w:sz w:val="20"/>
              </w:rPr>
              <w:t>
сеть наземных
</w:t>
            </w:r>
            <w:r>
              <w:br/>
            </w:r>
            <w:r>
              <w:rPr>
                <w:rFonts w:ascii="Times New Roman"/>
                <w:b w:val="false"/>
                <w:i w:val="false"/>
                <w:color w:val="000000"/>
                <w:sz w:val="20"/>
              </w:rPr>
              <w:t>
станций, оборудован
</w:t>
            </w:r>
            <w:r>
              <w:br/>
            </w:r>
            <w:r>
              <w:rPr>
                <w:rFonts w:ascii="Times New Roman"/>
                <w:b w:val="false"/>
                <w:i w:val="false"/>
                <w:color w:val="000000"/>
                <w:sz w:val="20"/>
              </w:rPr>
              <w:t>
ряд зарубежных ВС)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Цифровая спутниковая
</w:t>
            </w:r>
            <w:r>
              <w:br/>
            </w:r>
            <w:r>
              <w:rPr>
                <w:rFonts w:ascii="Times New Roman"/>
                <w:b w:val="false"/>
                <w:i w:val="false"/>
                <w:color w:val="000000"/>
                <w:sz w:val="20"/>
              </w:rPr>
              <w:t>
связь по стандарту ATN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Нормативы ИКАО
</w:t>
            </w:r>
            <w:r>
              <w:br/>
            </w:r>
            <w:r>
              <w:rPr>
                <w:rFonts w:ascii="Times New Roman"/>
                <w:b w:val="false"/>
                <w:i w:val="false"/>
                <w:color w:val="000000"/>
                <w:sz w:val="20"/>
              </w:rPr>
              <w:t>
(оборудован ряд
</w:t>
            </w:r>
            <w:r>
              <w:br/>
            </w:r>
            <w:r>
              <w:rPr>
                <w:rFonts w:ascii="Times New Roman"/>
                <w:b w:val="false"/>
                <w:i w:val="false"/>
                <w:color w:val="000000"/>
                <w:sz w:val="20"/>
              </w:rPr>
              <w:t>
зарубежных ВС)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2007-2010
</w:t>
            </w:r>
          </w:p>
        </w:tc>
      </w:tr>
    </w:tbl>
    <w:p>
      <w:pPr>
        <w:spacing w:after="0"/>
        <w:ind w:left="0"/>
        <w:jc w:val="both"/>
      </w:pPr>
      <w:r>
        <w:rPr>
          <w:rFonts w:ascii="Times New Roman"/>
          <w:b w:val="false"/>
          <w:i w:val="false"/>
          <w:color w:val="000000"/>
          <w:sz w:val="28"/>
        </w:rPr>
        <w:t>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33"/>
        <w:gridCol w:w="4573"/>
        <w:gridCol w:w="33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Новые функции авионики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Состояние разработки
</w:t>
            </w:r>
            <w:r>
              <w:br/>
            </w:r>
            <w:r>
              <w:rPr>
                <w:rFonts w:ascii="Times New Roman"/>
                <w:b w:val="false"/>
                <w:i w:val="false"/>
                <w:color w:val="000000"/>
                <w:sz w:val="20"/>
              </w:rPr>
              <w:t>
требований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Ориентировочный
</w:t>
            </w:r>
            <w:r>
              <w:br/>
            </w:r>
            <w:r>
              <w:rPr>
                <w:rFonts w:ascii="Times New Roman"/>
                <w:b w:val="false"/>
                <w:i w:val="false"/>
                <w:color w:val="000000"/>
                <w:sz w:val="20"/>
              </w:rPr>
              <w:t>
срок внедрения,
</w:t>
            </w:r>
            <w:r>
              <w:br/>
            </w:r>
            <w:r>
              <w:rPr>
                <w:rFonts w:ascii="Times New Roman"/>
                <w:b w:val="false"/>
                <w:i w:val="false"/>
                <w:color w:val="000000"/>
                <w:sz w:val="20"/>
              </w:rPr>
              <w:t>
годы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Сокращение интервалов
</w:t>
            </w:r>
            <w:r>
              <w:br/>
            </w:r>
            <w:r>
              <w:rPr>
                <w:rFonts w:ascii="Times New Roman"/>
                <w:b w:val="false"/>
                <w:i w:val="false"/>
                <w:color w:val="000000"/>
                <w:sz w:val="20"/>
              </w:rPr>
              <w:t>
горизонтального
</w:t>
            </w:r>
            <w:r>
              <w:br/>
            </w:r>
            <w:r>
              <w:rPr>
                <w:rFonts w:ascii="Times New Roman"/>
                <w:b w:val="false"/>
                <w:i w:val="false"/>
                <w:color w:val="000000"/>
                <w:sz w:val="20"/>
              </w:rPr>
              <w:t>
эшелонирования до 30 миль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Нормативы ИКАО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Автоматическое
</w:t>
            </w:r>
            <w:r>
              <w:br/>
            </w:r>
            <w:r>
              <w:rPr>
                <w:rFonts w:ascii="Times New Roman"/>
                <w:b w:val="false"/>
                <w:i w:val="false"/>
                <w:color w:val="000000"/>
                <w:sz w:val="20"/>
              </w:rPr>
              <w:t>
зависимоенаблюдение
</w:t>
            </w:r>
            <w:r>
              <w:br/>
            </w:r>
            <w:r>
              <w:rPr>
                <w:rFonts w:ascii="Times New Roman"/>
                <w:b w:val="false"/>
                <w:i w:val="false"/>
                <w:color w:val="000000"/>
                <w:sz w:val="20"/>
              </w:rPr>
              <w:t>
контрактного
</w:t>
            </w:r>
            <w:r>
              <w:br/>
            </w:r>
            <w:r>
              <w:rPr>
                <w:rFonts w:ascii="Times New Roman"/>
                <w:b w:val="false"/>
                <w:i w:val="false"/>
                <w:color w:val="000000"/>
                <w:sz w:val="20"/>
              </w:rPr>
              <w:t>
типа (ADS, АЗН-А)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Нормативы ИКАО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Автоматическое зависимое
</w:t>
            </w:r>
            <w:r>
              <w:br/>
            </w:r>
            <w:r>
              <w:rPr>
                <w:rFonts w:ascii="Times New Roman"/>
                <w:b w:val="false"/>
                <w:i w:val="false"/>
                <w:color w:val="000000"/>
                <w:sz w:val="20"/>
              </w:rPr>
              <w:t>
наблюдение вещательного
</w:t>
            </w:r>
            <w:r>
              <w:br/>
            </w:r>
            <w:r>
              <w:rPr>
                <w:rFonts w:ascii="Times New Roman"/>
                <w:b w:val="false"/>
                <w:i w:val="false"/>
                <w:color w:val="000000"/>
                <w:sz w:val="20"/>
              </w:rPr>
              <w:t>
типа (ADS-B, АЗН-В)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Нормативы ИКАО.
</w:t>
            </w:r>
            <w:r>
              <w:br/>
            </w:r>
            <w:r>
              <w:rPr>
                <w:rFonts w:ascii="Times New Roman"/>
                <w:b w:val="false"/>
                <w:i w:val="false"/>
                <w:color w:val="000000"/>
                <w:sz w:val="20"/>
              </w:rPr>
              <w:t>
Опытная эксплуатация
</w:t>
            </w:r>
            <w:r>
              <w:br/>
            </w:r>
            <w:r>
              <w:rPr>
                <w:rFonts w:ascii="Times New Roman"/>
                <w:b w:val="false"/>
                <w:i w:val="false"/>
                <w:color w:val="000000"/>
                <w:sz w:val="20"/>
              </w:rPr>
              <w:t>
системы в Европе и США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2005-2010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Автоматизированный
</w:t>
            </w:r>
            <w:r>
              <w:br/>
            </w:r>
            <w:r>
              <w:rPr>
                <w:rFonts w:ascii="Times New Roman"/>
                <w:b w:val="false"/>
                <w:i w:val="false"/>
                <w:color w:val="000000"/>
                <w:sz w:val="20"/>
              </w:rPr>
              <w:t>
обменинформацией пилот -
</w:t>
            </w:r>
            <w:r>
              <w:br/>
            </w:r>
            <w:r>
              <w:rPr>
                <w:rFonts w:ascii="Times New Roman"/>
                <w:b w:val="false"/>
                <w:i w:val="false"/>
                <w:color w:val="000000"/>
                <w:sz w:val="20"/>
              </w:rPr>
              <w:t>
диспетчер (CPDLC)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Нормативы ИКАО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2005-2010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на борту цифровой
</w:t>
            </w:r>
            <w:r>
              <w:br/>
            </w:r>
            <w:r>
              <w:rPr>
                <w:rFonts w:ascii="Times New Roman"/>
                <w:b w:val="false"/>
                <w:i w:val="false"/>
                <w:color w:val="000000"/>
                <w:sz w:val="20"/>
              </w:rPr>
              <w:t>
аэронавигационной
</w:t>
            </w:r>
            <w:r>
              <w:br/>
            </w:r>
            <w:r>
              <w:rPr>
                <w:rFonts w:ascii="Times New Roman"/>
                <w:b w:val="false"/>
                <w:i w:val="false"/>
                <w:color w:val="000000"/>
                <w:sz w:val="20"/>
              </w:rPr>
              <w:t>
иметеорологической
</w:t>
            </w:r>
            <w:r>
              <w:br/>
            </w:r>
            <w:r>
              <w:rPr>
                <w:rFonts w:ascii="Times New Roman"/>
                <w:b w:val="false"/>
                <w:i w:val="false"/>
                <w:color w:val="000000"/>
                <w:sz w:val="20"/>
              </w:rPr>
              <w:t>
информации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Начата эксплуатация в
</w:t>
            </w:r>
            <w:r>
              <w:br/>
            </w:r>
            <w:r>
              <w:rPr>
                <w:rFonts w:ascii="Times New Roman"/>
                <w:b w:val="false"/>
                <w:i w:val="false"/>
                <w:color w:val="000000"/>
                <w:sz w:val="20"/>
              </w:rPr>
              <w:t>
США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2005-2010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Автоматическая посадка
</w:t>
            </w:r>
            <w:r>
              <w:br/>
            </w:r>
            <w:r>
              <w:rPr>
                <w:rFonts w:ascii="Times New Roman"/>
                <w:b w:val="false"/>
                <w:i w:val="false"/>
                <w:color w:val="000000"/>
                <w:sz w:val="20"/>
              </w:rPr>
              <w:t>
по категориям I - III
</w:t>
            </w:r>
            <w:r>
              <w:br/>
            </w:r>
            <w:r>
              <w:rPr>
                <w:rFonts w:ascii="Times New Roman"/>
                <w:b w:val="false"/>
                <w:i w:val="false"/>
                <w:color w:val="000000"/>
                <w:sz w:val="20"/>
              </w:rPr>
              <w:t>
ИКАО по сигналам
</w:t>
            </w:r>
            <w:r>
              <w:br/>
            </w:r>
            <w:r>
              <w:rPr>
                <w:rFonts w:ascii="Times New Roman"/>
                <w:b w:val="false"/>
                <w:i w:val="false"/>
                <w:color w:val="000000"/>
                <w:sz w:val="20"/>
              </w:rPr>
              <w:t>
спутниковой
</w:t>
            </w:r>
            <w:r>
              <w:br/>
            </w:r>
            <w:r>
              <w:rPr>
                <w:rFonts w:ascii="Times New Roman"/>
                <w:b w:val="false"/>
                <w:i w:val="false"/>
                <w:color w:val="000000"/>
                <w:sz w:val="20"/>
              </w:rPr>
              <w:t>
навигационной системы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Начата эксплуатация в
</w:t>
            </w:r>
            <w:r>
              <w:br/>
            </w:r>
            <w:r>
              <w:rPr>
                <w:rFonts w:ascii="Times New Roman"/>
                <w:b w:val="false"/>
                <w:i w:val="false"/>
                <w:color w:val="000000"/>
                <w:sz w:val="20"/>
              </w:rPr>
              <w:t>
США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p>
        </w:tc>
      </w:tr>
    </w:tbl>
    <w:p>
      <w:pPr>
        <w:spacing w:after="0"/>
        <w:ind w:left="0"/>
        <w:jc w:val="both"/>
      </w:pPr>
      <w:r>
        <w:rPr>
          <w:rFonts w:ascii="Times New Roman"/>
          <w:b w:val="false"/>
          <w:i w:val="false"/>
          <w:color w:val="000000"/>
          <w:sz w:val="28"/>
        </w:rPr>
        <w:t>
Приложение 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 на воздушные суда производства государств-участников СНГ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471"/>
        <w:gridCol w:w="1828"/>
        <w:gridCol w:w="2550"/>
        <w:gridCol w:w="2006"/>
        <w:gridCol w:w="3085"/>
        <w:gridCol w:w="1453"/>
      </w:tblGrid>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воздуш-
</w:t>
            </w:r>
            <w:r>
              <w:br/>
            </w:r>
            <w:r>
              <w:rPr>
                <w:rFonts w:ascii="Times New Roman"/>
                <w:b w:val="false"/>
                <w:i w:val="false"/>
                <w:color w:val="000000"/>
                <w:sz w:val="20"/>
              </w:rPr>
              <w:t>
ного судна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воз-
</w:t>
            </w:r>
            <w:r>
              <w:br/>
            </w:r>
            <w:r>
              <w:rPr>
                <w:rFonts w:ascii="Times New Roman"/>
                <w:b w:val="false"/>
                <w:i w:val="false"/>
                <w:color w:val="000000"/>
                <w:sz w:val="20"/>
              </w:rPr>
              <w:t>
душного
</w:t>
            </w:r>
            <w:r>
              <w:br/>
            </w:r>
            <w:r>
              <w:rPr>
                <w:rFonts w:ascii="Times New Roman"/>
                <w:b w:val="false"/>
                <w:i w:val="false"/>
                <w:color w:val="000000"/>
                <w:sz w:val="20"/>
              </w:rPr>
              <w:t>
судна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сертификата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выдачи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Компания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
</w:t>
            </w:r>
            <w:r>
              <w:br/>
            </w:r>
            <w:r>
              <w:rPr>
                <w:rFonts w:ascii="Times New Roman"/>
                <w:b w:val="false"/>
                <w:i w:val="false"/>
                <w:color w:val="000000"/>
                <w:sz w:val="20"/>
              </w:rPr>
              <w:t>
дарство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Ил-96-300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22-96-300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29.12.92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им.
</w:t>
            </w:r>
            <w:r>
              <w:br/>
            </w:r>
            <w:r>
              <w:rPr>
                <w:rFonts w:ascii="Times New Roman"/>
                <w:b w:val="false"/>
                <w:i w:val="false"/>
                <w:color w:val="000000"/>
                <w:sz w:val="20"/>
              </w:rPr>
              <w:t>
С.В. Ильюшина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Ан-124-100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24-124-100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30.12.92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им.
</w:t>
            </w:r>
            <w:r>
              <w:br/>
            </w:r>
            <w:r>
              <w:rPr>
                <w:rFonts w:ascii="Times New Roman"/>
                <w:b w:val="false"/>
                <w:i w:val="false"/>
                <w:color w:val="000000"/>
                <w:sz w:val="20"/>
              </w:rPr>
              <w:t>
O.K. Антонова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Ка-32А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36-32А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16.07.93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"Камов"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Су-29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60-29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05.07.94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"ОКБ Сухого"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Ту-204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68-204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29.12.94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им.
</w:t>
            </w:r>
            <w:r>
              <w:br/>
            </w:r>
            <w:r>
              <w:rPr>
                <w:rFonts w:ascii="Times New Roman"/>
                <w:b w:val="false"/>
                <w:i w:val="false"/>
                <w:color w:val="000000"/>
                <w:sz w:val="20"/>
              </w:rPr>
              <w:t>
А.Н. Туполева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Ан-32П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69-32П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10.03.95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им.
</w:t>
            </w:r>
            <w:r>
              <w:br/>
            </w:r>
            <w:r>
              <w:rPr>
                <w:rFonts w:ascii="Times New Roman"/>
                <w:b w:val="false"/>
                <w:i w:val="false"/>
                <w:color w:val="000000"/>
                <w:sz w:val="20"/>
              </w:rPr>
              <w:t>
O.K. Антонова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Ми-34С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72-34С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15.05.95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"Миль"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Ан-32Б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79-32Б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31.08.95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им.
</w:t>
            </w:r>
            <w:r>
              <w:br/>
            </w:r>
            <w:r>
              <w:rPr>
                <w:rFonts w:ascii="Times New Roman"/>
                <w:b w:val="false"/>
                <w:i w:val="false"/>
                <w:color w:val="000000"/>
                <w:sz w:val="20"/>
              </w:rPr>
              <w:t>
O.K. Антонова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Ми-26ТС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81-26ТС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27.09.95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"Миль"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Ил-103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89-103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15.02.96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им.
</w:t>
            </w:r>
            <w:r>
              <w:br/>
            </w:r>
            <w:r>
              <w:rPr>
                <w:rFonts w:ascii="Times New Roman"/>
                <w:b w:val="false"/>
                <w:i w:val="false"/>
                <w:color w:val="000000"/>
                <w:sz w:val="20"/>
              </w:rPr>
              <w:t>
С.В. Ильюшина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Ми-171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90-171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29.12.95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"Миль"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Ан-72-100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116-72-100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07.02.97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им.
</w:t>
            </w:r>
            <w:r>
              <w:br/>
            </w:r>
            <w:r>
              <w:rPr>
                <w:rFonts w:ascii="Times New Roman"/>
                <w:b w:val="false"/>
                <w:i w:val="false"/>
                <w:color w:val="000000"/>
                <w:sz w:val="20"/>
              </w:rPr>
              <w:t>
O.K. Антонова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Ан-38-100/110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129-38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22.04.97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им.
</w:t>
            </w:r>
            <w:r>
              <w:br/>
            </w:r>
            <w:r>
              <w:rPr>
                <w:rFonts w:ascii="Times New Roman"/>
                <w:b w:val="false"/>
                <w:i w:val="false"/>
                <w:color w:val="000000"/>
                <w:sz w:val="20"/>
              </w:rPr>
              <w:t>
O.K. Антонова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Ил-114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130-114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24.04.97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им.
</w:t>
            </w:r>
            <w:r>
              <w:br/>
            </w:r>
            <w:r>
              <w:rPr>
                <w:rFonts w:ascii="Times New Roman"/>
                <w:b w:val="false"/>
                <w:i w:val="false"/>
                <w:color w:val="000000"/>
                <w:sz w:val="20"/>
              </w:rPr>
              <w:t>
С.В. Ильюшина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Ми-171А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132-171А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03.07.97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"Миль"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Ми-172А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133-172А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03.07.97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"Миль"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Ил-96Т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СТ152-Ил-96Т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31.03.98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им.
</w:t>
            </w:r>
            <w:r>
              <w:br/>
            </w:r>
            <w:r>
              <w:rPr>
                <w:rFonts w:ascii="Times New Roman"/>
                <w:b w:val="false"/>
                <w:i w:val="false"/>
                <w:color w:val="000000"/>
                <w:sz w:val="20"/>
              </w:rPr>
              <w:t>
С.В. Ильюшина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Ми-172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СТ175-Ми-172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04.11.99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"Миль"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Авиатика-
</w:t>
            </w:r>
            <w:r>
              <w:br/>
            </w:r>
            <w:r>
              <w:rPr>
                <w:rFonts w:ascii="Times New Roman"/>
                <w:b w:val="false"/>
                <w:i w:val="false"/>
                <w:color w:val="000000"/>
                <w:sz w:val="20"/>
              </w:rPr>
              <w:t>
МАИ-890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СТ-176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17.12.99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ОСКБЭС МАИ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Ил-114-100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СТ178-Ил-П4-100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24.12.99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им.
</w:t>
            </w:r>
            <w:r>
              <w:br/>
            </w:r>
            <w:r>
              <w:rPr>
                <w:rFonts w:ascii="Times New Roman"/>
                <w:b w:val="false"/>
                <w:i w:val="false"/>
                <w:color w:val="000000"/>
                <w:sz w:val="20"/>
              </w:rPr>
              <w:t>
С.В. Ильюшина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Ан-140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СТ184-Ан-140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25.04.2000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им.
</w:t>
            </w:r>
            <w:r>
              <w:br/>
            </w:r>
            <w:r>
              <w:rPr>
                <w:rFonts w:ascii="Times New Roman"/>
                <w:b w:val="false"/>
                <w:i w:val="false"/>
                <w:color w:val="000000"/>
                <w:sz w:val="20"/>
              </w:rPr>
              <w:t>
O.K. Антонова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Ка-32АО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СТОК190-Ка-32АО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04.08.2000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"Камов"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Ан-ЗТ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СТ191-Ан-ЗТ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31.08.2000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им.
</w:t>
            </w:r>
            <w:r>
              <w:br/>
            </w:r>
            <w:r>
              <w:rPr>
                <w:rFonts w:ascii="Times New Roman"/>
                <w:b w:val="false"/>
                <w:i w:val="false"/>
                <w:color w:val="000000"/>
                <w:sz w:val="20"/>
              </w:rPr>
              <w:t>
O.K. Антонова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И-1Л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СТ193И-Ил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01.12.2000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 "Интеравиа"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Ту-214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СТ196-Ту-214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29.12.2000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"Туполев"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Ан-225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СТОК200-Ан-
</w:t>
            </w:r>
            <w:r>
              <w:br/>
            </w:r>
            <w:r>
              <w:rPr>
                <w:rFonts w:ascii="Times New Roman"/>
                <w:b w:val="false"/>
                <w:i w:val="false"/>
                <w:color w:val="000000"/>
                <w:sz w:val="20"/>
              </w:rPr>
              <w:t>
225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23.05.01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им.
</w:t>
            </w:r>
            <w:r>
              <w:br/>
            </w:r>
            <w:r>
              <w:rPr>
                <w:rFonts w:ascii="Times New Roman"/>
                <w:b w:val="false"/>
                <w:i w:val="false"/>
                <w:color w:val="000000"/>
                <w:sz w:val="20"/>
              </w:rPr>
              <w:t>
O.K. Антонова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Бе-200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r>
              <w:br/>
            </w:r>
            <w:r>
              <w:rPr>
                <w:rFonts w:ascii="Times New Roman"/>
                <w:b w:val="false"/>
                <w:i w:val="false"/>
                <w:color w:val="000000"/>
                <w:sz w:val="20"/>
              </w:rPr>
              <w:t>
амфибия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СТОК201-Бе-
</w:t>
            </w:r>
            <w:r>
              <w:br/>
            </w:r>
            <w:r>
              <w:rPr>
                <w:rFonts w:ascii="Times New Roman"/>
                <w:b w:val="false"/>
                <w:i w:val="false"/>
                <w:color w:val="000000"/>
                <w:sz w:val="20"/>
              </w:rPr>
              <w:t>
200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10.08.01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ТАНТК им.
</w:t>
            </w:r>
            <w:r>
              <w:br/>
            </w:r>
            <w:r>
              <w:rPr>
                <w:rFonts w:ascii="Times New Roman"/>
                <w:b w:val="false"/>
                <w:i w:val="false"/>
                <w:color w:val="000000"/>
                <w:sz w:val="20"/>
              </w:rPr>
              <w:t>
Г.М. Бериева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Корвет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r>
              <w:br/>
            </w:r>
            <w:r>
              <w:rPr>
                <w:rFonts w:ascii="Times New Roman"/>
                <w:b w:val="false"/>
                <w:i w:val="false"/>
                <w:color w:val="000000"/>
                <w:sz w:val="20"/>
              </w:rPr>
              <w:t>
амфибия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СТ202-Корвет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26.12.01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ООО "Гидроплан"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Бе-103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r>
              <w:br/>
            </w:r>
            <w:r>
              <w:rPr>
                <w:rFonts w:ascii="Times New Roman"/>
                <w:b w:val="false"/>
                <w:i w:val="false"/>
                <w:color w:val="000000"/>
                <w:sz w:val="20"/>
              </w:rPr>
              <w:t>
амфибия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СТОК204-Бе-
</w:t>
            </w:r>
            <w:r>
              <w:br/>
            </w:r>
            <w:r>
              <w:rPr>
                <w:rFonts w:ascii="Times New Roman"/>
                <w:b w:val="false"/>
                <w:i w:val="false"/>
                <w:color w:val="000000"/>
                <w:sz w:val="20"/>
              </w:rPr>
              <w:t>
103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26.12.01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ТАНТК им.
</w:t>
            </w:r>
            <w:r>
              <w:br/>
            </w:r>
            <w:r>
              <w:rPr>
                <w:rFonts w:ascii="Times New Roman"/>
                <w:b w:val="false"/>
                <w:i w:val="false"/>
                <w:color w:val="000000"/>
                <w:sz w:val="20"/>
              </w:rPr>
              <w:t>
Г.М. Бериева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АЛ-30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Привязной аэростат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СТ207-АЛ-30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27.06.02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 "Воздухо-
</w:t>
            </w:r>
            <w:r>
              <w:br/>
            </w:r>
            <w:r>
              <w:rPr>
                <w:rFonts w:ascii="Times New Roman"/>
                <w:b w:val="false"/>
                <w:i w:val="false"/>
                <w:color w:val="000000"/>
                <w:sz w:val="20"/>
              </w:rPr>
              <w:t>
плавательный
</w:t>
            </w:r>
            <w:r>
              <w:br/>
            </w:r>
            <w:r>
              <w:rPr>
                <w:rFonts w:ascii="Times New Roman"/>
                <w:b w:val="false"/>
                <w:i w:val="false"/>
                <w:color w:val="000000"/>
                <w:sz w:val="20"/>
              </w:rPr>
              <w:t>
центр "Авгуръ"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Ан-74ТК-30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СТ208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09.09.02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им.
</w:t>
            </w:r>
            <w:r>
              <w:br/>
            </w:r>
            <w:r>
              <w:rPr>
                <w:rFonts w:ascii="Times New Roman"/>
                <w:b w:val="false"/>
                <w:i w:val="false"/>
                <w:color w:val="000000"/>
                <w:sz w:val="20"/>
              </w:rPr>
              <w:t>
О.К. Антонова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Як-54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СТ213-ЯК-54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22.11.02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"ОКБ им.
</w:t>
            </w:r>
            <w:r>
              <w:br/>
            </w:r>
            <w:r>
              <w:rPr>
                <w:rFonts w:ascii="Times New Roman"/>
                <w:b w:val="false"/>
                <w:i w:val="false"/>
                <w:color w:val="000000"/>
                <w:sz w:val="20"/>
              </w:rPr>
              <w:t>
А.С. Яковлева"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М-101Т«Гжель»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СТ216-М-101Т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30.12.02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ФГУП ЭМЗ им.
</w:t>
            </w:r>
            <w:r>
              <w:br/>
            </w:r>
            <w:r>
              <w:rPr>
                <w:rFonts w:ascii="Times New Roman"/>
                <w:b w:val="false"/>
                <w:i w:val="false"/>
                <w:color w:val="000000"/>
                <w:sz w:val="20"/>
              </w:rPr>
              <w:t>
В.М. Мясищева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Ка-226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СТ225-Ка-226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31.10.03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"Камов"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Бе-200ЧС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СТ229-Бе-
</w:t>
            </w:r>
            <w:r>
              <w:br/>
            </w:r>
            <w:r>
              <w:rPr>
                <w:rFonts w:ascii="Times New Roman"/>
                <w:b w:val="false"/>
                <w:i w:val="false"/>
                <w:color w:val="000000"/>
                <w:sz w:val="20"/>
              </w:rPr>
              <w:t>
200ЧС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29.12.03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ТАНТК им.
</w:t>
            </w:r>
            <w:r>
              <w:br/>
            </w:r>
            <w:r>
              <w:rPr>
                <w:rFonts w:ascii="Times New Roman"/>
                <w:b w:val="false"/>
                <w:i w:val="false"/>
                <w:color w:val="000000"/>
                <w:sz w:val="20"/>
              </w:rPr>
              <w:t>
Г.М. Бериева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Ту-334-100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СТ231-Ту-334-
</w:t>
            </w:r>
            <w:r>
              <w:br/>
            </w:r>
            <w:r>
              <w:rPr>
                <w:rFonts w:ascii="Times New Roman"/>
                <w:b w:val="false"/>
                <w:i w:val="false"/>
                <w:color w:val="000000"/>
                <w:sz w:val="20"/>
              </w:rPr>
              <w:t>
100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30.12.03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"Туполев"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Ту-204-120СЕ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СТ233-Ту-204-
</w:t>
            </w:r>
            <w:r>
              <w:br/>
            </w:r>
            <w:r>
              <w:rPr>
                <w:rFonts w:ascii="Times New Roman"/>
                <w:b w:val="false"/>
                <w:i w:val="false"/>
                <w:color w:val="000000"/>
                <w:sz w:val="20"/>
              </w:rPr>
              <w:t>
120СЕ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30.01.04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"Туполев"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«Ансат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СТ236-Ансат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29.12.04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"Казанский
</w:t>
            </w:r>
            <w:r>
              <w:br/>
            </w:r>
            <w:r>
              <w:rPr>
                <w:rFonts w:ascii="Times New Roman"/>
                <w:b w:val="false"/>
                <w:i w:val="false"/>
                <w:color w:val="000000"/>
                <w:sz w:val="20"/>
              </w:rPr>
              <w:t>
вертолетный
</w:t>
            </w:r>
            <w:r>
              <w:br/>
            </w:r>
            <w:r>
              <w:rPr>
                <w:rFonts w:ascii="Times New Roman"/>
                <w:b w:val="false"/>
                <w:i w:val="false"/>
                <w:color w:val="000000"/>
                <w:sz w:val="20"/>
              </w:rPr>
              <w:t>
завод"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Ту-204-300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СТ238-Ту-204-
</w:t>
            </w:r>
            <w:r>
              <w:br/>
            </w:r>
            <w:r>
              <w:rPr>
                <w:rFonts w:ascii="Times New Roman"/>
                <w:b w:val="false"/>
                <w:i w:val="false"/>
                <w:color w:val="000000"/>
                <w:sz w:val="20"/>
              </w:rPr>
              <w:t>
300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14.05.05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"Туполев"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Су-31М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СТ241-Су-31М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01.07.05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"ОКБ Сухого"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AU-12M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Дирижабль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CTOK259-AU-
</w:t>
            </w:r>
            <w:r>
              <w:br/>
            </w:r>
            <w:r>
              <w:rPr>
                <w:rFonts w:ascii="Times New Roman"/>
                <w:b w:val="false"/>
                <w:i w:val="false"/>
                <w:color w:val="000000"/>
                <w:sz w:val="20"/>
              </w:rPr>
              <w:t>
12M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28.11.06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 "Воздухо-
</w:t>
            </w:r>
            <w:r>
              <w:br/>
            </w:r>
            <w:r>
              <w:rPr>
                <w:rFonts w:ascii="Times New Roman"/>
                <w:b w:val="false"/>
                <w:i w:val="false"/>
                <w:color w:val="000000"/>
                <w:sz w:val="20"/>
              </w:rPr>
              <w:t>
плавательный
</w:t>
            </w:r>
            <w:r>
              <w:br/>
            </w:r>
            <w:r>
              <w:rPr>
                <w:rFonts w:ascii="Times New Roman"/>
                <w:b w:val="false"/>
                <w:i w:val="false"/>
                <w:color w:val="000000"/>
                <w:sz w:val="20"/>
              </w:rPr>
              <w:t>
центр "Авгуръ"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Россия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Ан-148
</w:t>
            </w:r>
          </w:p>
        </w:tc>
        <w:tc>
          <w:tcPr>
            <w:tcW w:w="1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w:t>
            </w:r>
          </w:p>
        </w:tc>
        <w:tc>
          <w:tcPr>
            <w:tcW w:w="2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СТ264-АН-148
</w:t>
            </w:r>
          </w:p>
        </w:tc>
        <w:tc>
          <w:tcPr>
            <w:tcW w:w="20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26.02.07
</w:t>
            </w:r>
          </w:p>
        </w:tc>
        <w:tc>
          <w:tcPr>
            <w:tcW w:w="3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АНТК им.
</w:t>
            </w:r>
            <w:r>
              <w:br/>
            </w:r>
            <w:r>
              <w:rPr>
                <w:rFonts w:ascii="Times New Roman"/>
                <w:b w:val="false"/>
                <w:i w:val="false"/>
                <w:color w:val="000000"/>
                <w:sz w:val="20"/>
              </w:rPr>
              <w:t>
O.K. Антонова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r>
    </w:tbl>
    <w:p>
      <w:pPr>
        <w:spacing w:after="0"/>
        <w:ind w:left="0"/>
        <w:jc w:val="both"/>
      </w:pPr>
      <w:r>
        <w:rPr>
          <w:rFonts w:ascii="Times New Roman"/>
          <w:b w:val="false"/>
          <w:i w:val="false"/>
          <w:color w:val="000000"/>
          <w:sz w:val="28"/>
        </w:rPr>
        <w:t>
Приложение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Гармонизированная система Авиационных правил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893"/>
        <w:gridCol w:w="3233"/>
        <w:gridCol w:w="4213"/>
      </w:tblGrid>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FAR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JAR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1
</w:t>
            </w:r>
            <w:r>
              <w:rPr>
                <w:rFonts w:ascii="Times New Roman"/>
                <w:b w:val="false"/>
                <w:i w:val="false"/>
                <w:color w:val="000000"/>
                <w:sz w:val="20"/>
              </w:rPr>
              <w:t>
</w:t>
            </w:r>
            <w:r>
              <w:br/>
            </w:r>
            <w:r>
              <w:rPr>
                <w:rFonts w:ascii="Times New Roman"/>
                <w:b w:val="false"/>
                <w:i w:val="false"/>
                <w:color w:val="000000"/>
                <w:sz w:val="20"/>
              </w:rPr>
              <w:t>
Определения и
</w:t>
            </w:r>
            <w:r>
              <w:br/>
            </w:r>
            <w:r>
              <w:rPr>
                <w:rFonts w:ascii="Times New Roman"/>
                <w:b w:val="false"/>
                <w:i w:val="false"/>
                <w:color w:val="000000"/>
                <w:sz w:val="20"/>
              </w:rPr>
              <w:t>
сокращения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JAR1
</w:t>
            </w:r>
            <w:r>
              <w:rPr>
                <w:rFonts w:ascii="Times New Roman"/>
                <w:b w:val="false"/>
                <w:i w:val="false"/>
                <w:color w:val="000000"/>
                <w:sz w:val="20"/>
              </w:rPr>
              <w:t>
Определения
</w:t>
            </w:r>
            <w:r>
              <w:br/>
            </w:r>
            <w:r>
              <w:rPr>
                <w:rFonts w:ascii="Times New Roman"/>
                <w:b w:val="false"/>
                <w:i w:val="false"/>
                <w:color w:val="000000"/>
                <w:sz w:val="20"/>
              </w:rPr>
              <w:t>
и сокращения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CS-Definitions
</w:t>
            </w:r>
            <w:r>
              <w:rPr>
                <w:rFonts w:ascii="Times New Roman"/>
                <w:b w:val="false"/>
                <w:i w:val="false"/>
                <w:color w:val="000000"/>
                <w:sz w:val="20"/>
              </w:rPr>
              <w:t>
</w:t>
            </w:r>
            <w:r>
              <w:br/>
            </w:r>
            <w:r>
              <w:rPr>
                <w:rFonts w:ascii="Times New Roman"/>
                <w:b w:val="false"/>
                <w:i w:val="false"/>
                <w:color w:val="000000"/>
                <w:sz w:val="20"/>
              </w:rPr>
              <w:t>
Definitions
</w:t>
            </w:r>
            <w:r>
              <w:br/>
            </w:r>
            <w:r>
              <w:rPr>
                <w:rFonts w:ascii="Times New Roman"/>
                <w:b w:val="false"/>
                <w:i w:val="false"/>
                <w:color w:val="000000"/>
                <w:sz w:val="20"/>
              </w:rPr>
              <w:t>
and
</w:t>
            </w:r>
            <w:r>
              <w:br/>
            </w:r>
            <w:r>
              <w:rPr>
                <w:rFonts w:ascii="Times New Roman"/>
                <w:b w:val="false"/>
                <w:i w:val="false"/>
                <w:color w:val="000000"/>
                <w:sz w:val="20"/>
              </w:rPr>
              <w:t>
abbreviations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AMC-20 Genera!
</w:t>
            </w:r>
            <w:r>
              <w:br/>
            </w:r>
            <w:r>
              <w:rPr>
                <w:rFonts w:ascii="Times New Roman"/>
                <w:b w:val="false"/>
                <w:i w:val="false"/>
                <w:color w:val="000000"/>
                <w:sz w:val="20"/>
              </w:rPr>
              <w:t>
acceptable
</w:t>
            </w:r>
            <w:r>
              <w:br/>
            </w:r>
            <w:r>
              <w:rPr>
                <w:rFonts w:ascii="Times New Roman"/>
                <w:b w:val="false"/>
                <w:i w:val="false"/>
                <w:color w:val="000000"/>
                <w:sz w:val="20"/>
              </w:rPr>
              <w:t>
means of
</w:t>
            </w:r>
            <w:r>
              <w:br/>
            </w:r>
            <w:r>
              <w:rPr>
                <w:rFonts w:ascii="Times New Roman"/>
                <w:b w:val="false"/>
                <w:i w:val="false"/>
                <w:color w:val="000000"/>
                <w:sz w:val="20"/>
              </w:rPr>
              <w:t>
compliance...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r>
              <w:br/>
            </w:r>
            <w:r>
              <w:rPr>
                <w:rFonts w:ascii="Times New Roman"/>
                <w:b w:val="false"/>
                <w:i w:val="false"/>
                <w:color w:val="000000"/>
                <w:sz w:val="20"/>
              </w:rPr>
              <w:t>
Правила
</w:t>
            </w:r>
            <w:r>
              <w:br/>
            </w:r>
            <w:r>
              <w:rPr>
                <w:rFonts w:ascii="Times New Roman"/>
                <w:b w:val="false"/>
                <w:i w:val="false"/>
                <w:color w:val="000000"/>
                <w:sz w:val="20"/>
              </w:rPr>
              <w:t>
сертификации 
</w:t>
            </w:r>
            <w:r>
              <w:br/>
            </w:r>
            <w:r>
              <w:rPr>
                <w:rFonts w:ascii="Times New Roman"/>
                <w:b w:val="false"/>
                <w:i w:val="false"/>
                <w:color w:val="000000"/>
                <w:sz w:val="20"/>
              </w:rPr>
              <w:t>
изделий и
</w:t>
            </w:r>
            <w:r>
              <w:br/>
            </w:r>
            <w:r>
              <w:rPr>
                <w:rFonts w:ascii="Times New Roman"/>
                <w:b w:val="false"/>
                <w:i w:val="false"/>
                <w:color w:val="000000"/>
                <w:sz w:val="20"/>
              </w:rPr>
              <w:t>
частей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w:t>
            </w: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r>
              <w:br/>
            </w:r>
            <w:r>
              <w:rPr>
                <w:rFonts w:ascii="Times New Roman"/>
                <w:b w:val="false"/>
                <w:i w:val="false"/>
                <w:color w:val="000000"/>
                <w:sz w:val="20"/>
              </w:rPr>
              <w:t>
Правила
</w:t>
            </w:r>
            <w:r>
              <w:br/>
            </w:r>
            <w:r>
              <w:rPr>
                <w:rFonts w:ascii="Times New Roman"/>
                <w:b w:val="false"/>
                <w:i w:val="false"/>
                <w:color w:val="000000"/>
                <w:sz w:val="20"/>
              </w:rPr>
              <w:t>
сертификации
</w:t>
            </w:r>
            <w:r>
              <w:br/>
            </w:r>
            <w:r>
              <w:rPr>
                <w:rFonts w:ascii="Times New Roman"/>
                <w:b w:val="false"/>
                <w:i w:val="false"/>
                <w:color w:val="000000"/>
                <w:sz w:val="20"/>
              </w:rPr>
              <w:t>
воздушных
</w:t>
            </w:r>
            <w:r>
              <w:br/>
            </w:r>
            <w:r>
              <w:rPr>
                <w:rFonts w:ascii="Times New Roman"/>
                <w:b w:val="false"/>
                <w:i w:val="false"/>
                <w:color w:val="000000"/>
                <w:sz w:val="20"/>
              </w:rPr>
              <w:t>
судов, частей
</w:t>
            </w:r>
            <w:r>
              <w:br/>
            </w:r>
            <w:r>
              <w:rPr>
                <w:rFonts w:ascii="Times New Roman"/>
                <w:b w:val="false"/>
                <w:i w:val="false"/>
                <w:color w:val="000000"/>
                <w:sz w:val="20"/>
              </w:rPr>
              <w:t>
и компонентов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IR21
</w:t>
            </w:r>
            <w:r>
              <w:rPr>
                <w:rFonts w:ascii="Times New Roman"/>
                <w:b w:val="false"/>
                <w:i w:val="false"/>
                <w:color w:val="000000"/>
                <w:sz w:val="20"/>
              </w:rPr>
              <w:t>
Certification
</w:t>
            </w:r>
            <w:r>
              <w:br/>
            </w:r>
            <w:r>
              <w:rPr>
                <w:rFonts w:ascii="Times New Roman"/>
                <w:b w:val="false"/>
                <w:i w:val="false"/>
                <w:color w:val="000000"/>
                <w:sz w:val="20"/>
              </w:rPr>
              <w:t>
of aircraft
</w:t>
            </w:r>
            <w:r>
              <w:br/>
            </w:r>
            <w:r>
              <w:rPr>
                <w:rFonts w:ascii="Times New Roman"/>
                <w:b w:val="false"/>
                <w:i w:val="false"/>
                <w:color w:val="000000"/>
                <w:sz w:val="20"/>
              </w:rPr>
              <w:t>
and related
</w:t>
            </w:r>
            <w:r>
              <w:br/>
            </w:r>
            <w:r>
              <w:rPr>
                <w:rFonts w:ascii="Times New Roman"/>
                <w:b w:val="false"/>
                <w:i w:val="false"/>
                <w:color w:val="000000"/>
                <w:sz w:val="20"/>
              </w:rPr>
              <w:t>
products,
</w:t>
            </w:r>
            <w:r>
              <w:br/>
            </w:r>
            <w:r>
              <w:rPr>
                <w:rFonts w:ascii="Times New Roman"/>
                <w:b w:val="false"/>
                <w:i w:val="false"/>
                <w:color w:val="000000"/>
                <w:sz w:val="20"/>
              </w:rPr>
              <w:t>
parts
</w:t>
            </w:r>
            <w:r>
              <w:br/>
            </w:r>
            <w:r>
              <w:rPr>
                <w:rFonts w:ascii="Times New Roman"/>
                <w:b w:val="false"/>
                <w:i w:val="false"/>
                <w:color w:val="000000"/>
                <w:sz w:val="20"/>
              </w:rPr>
              <w:t>
and appliances,
</w:t>
            </w:r>
            <w:r>
              <w:br/>
            </w:r>
            <w:r>
              <w:rPr>
                <w:rFonts w:ascii="Times New Roman"/>
                <w:b w:val="false"/>
                <w:i w:val="false"/>
                <w:color w:val="000000"/>
                <w:sz w:val="20"/>
              </w:rPr>
              <w:t>
and of design
</w:t>
            </w:r>
            <w:r>
              <w:br/>
            </w:r>
            <w:r>
              <w:rPr>
                <w:rFonts w:ascii="Times New Roman"/>
                <w:b w:val="false"/>
                <w:i w:val="false"/>
                <w:color w:val="000000"/>
                <w:sz w:val="20"/>
              </w:rPr>
              <w:t>
and production
</w:t>
            </w:r>
            <w:r>
              <w:br/>
            </w:r>
            <w:r>
              <w:rPr>
                <w:rFonts w:ascii="Times New Roman"/>
                <w:b w:val="false"/>
                <w:i w:val="false"/>
                <w:color w:val="000000"/>
                <w:sz w:val="20"/>
              </w:rPr>
              <w:t>
organizations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w:t>
            </w: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r>
              <w:br/>
            </w:r>
            <w:r>
              <w:rPr>
                <w:rFonts w:ascii="Times New Roman"/>
                <w:b w:val="false"/>
                <w:i w:val="false"/>
                <w:color w:val="000000"/>
                <w:sz w:val="20"/>
              </w:rPr>
              <w:t>
Процедуры сертифи-
</w:t>
            </w:r>
            <w:r>
              <w:br/>
            </w:r>
            <w:r>
              <w:rPr>
                <w:rFonts w:ascii="Times New Roman"/>
                <w:b w:val="false"/>
                <w:i w:val="false"/>
                <w:color w:val="000000"/>
                <w:sz w:val="20"/>
              </w:rPr>
              <w:t>
кации авиационной
</w:t>
            </w:r>
            <w:r>
              <w:br/>
            </w:r>
            <w:r>
              <w:rPr>
                <w:rFonts w:ascii="Times New Roman"/>
                <w:b w:val="false"/>
                <w:i w:val="false"/>
                <w:color w:val="000000"/>
                <w:sz w:val="20"/>
              </w:rPr>
              <w:t>
техники Разделы
</w:t>
            </w:r>
            <w:r>
              <w:br/>
            </w:r>
            <w:r>
              <w:rPr>
                <w:rFonts w:ascii="Times New Roman"/>
                <w:b w:val="false"/>
                <w:i w:val="false"/>
                <w:color w:val="000000"/>
                <w:sz w:val="20"/>
              </w:rPr>
              <w:t>
А - Е: Правила
</w:t>
            </w:r>
            <w:r>
              <w:br/>
            </w:r>
            <w:r>
              <w:rPr>
                <w:rFonts w:ascii="Times New Roman"/>
                <w:b w:val="false"/>
                <w:i w:val="false"/>
                <w:color w:val="000000"/>
                <w:sz w:val="20"/>
              </w:rPr>
              <w:t>
сертификации типа
</w:t>
            </w:r>
            <w:r>
              <w:br/>
            </w:r>
            <w:r>
              <w:rPr>
                <w:rFonts w:ascii="Times New Roman"/>
                <w:b w:val="false"/>
                <w:i w:val="false"/>
                <w:color w:val="000000"/>
                <w:sz w:val="20"/>
              </w:rPr>
              <w:t>
авиационной техники
</w:t>
            </w:r>
            <w:r>
              <w:br/>
            </w:r>
            <w:r>
              <w:rPr>
                <w:rFonts w:ascii="Times New Roman"/>
                <w:b w:val="false"/>
                <w:i w:val="false"/>
                <w:color w:val="000000"/>
                <w:sz w:val="20"/>
              </w:rPr>
              <w:t>
Разделы F, G:
</w:t>
            </w:r>
            <w:r>
              <w:br/>
            </w:r>
            <w:r>
              <w:rPr>
                <w:rFonts w:ascii="Times New Roman"/>
                <w:b w:val="false"/>
                <w:i w:val="false"/>
                <w:color w:val="000000"/>
                <w:sz w:val="20"/>
              </w:rPr>
              <w:t>
Правила сертификации
</w:t>
            </w:r>
            <w:r>
              <w:br/>
            </w:r>
            <w:r>
              <w:rPr>
                <w:rFonts w:ascii="Times New Roman"/>
                <w:b w:val="false"/>
                <w:i w:val="false"/>
                <w:color w:val="000000"/>
                <w:sz w:val="20"/>
              </w:rPr>
              <w:t>
производства
</w:t>
            </w:r>
            <w:r>
              <w:br/>
            </w:r>
            <w:r>
              <w:rPr>
                <w:rFonts w:ascii="Times New Roman"/>
                <w:b w:val="false"/>
                <w:i w:val="false"/>
                <w:color w:val="000000"/>
                <w:sz w:val="20"/>
              </w:rPr>
              <w:t>
воздушных судов,
</w:t>
            </w:r>
            <w:r>
              <w:br/>
            </w:r>
            <w:r>
              <w:rPr>
                <w:rFonts w:ascii="Times New Roman"/>
                <w:b w:val="false"/>
                <w:i w:val="false"/>
                <w:color w:val="000000"/>
                <w:sz w:val="20"/>
              </w:rPr>
              <w:t>
двигателей и
</w:t>
            </w:r>
            <w:r>
              <w:br/>
            </w:r>
            <w:r>
              <w:rPr>
                <w:rFonts w:ascii="Times New Roman"/>
                <w:b w:val="false"/>
                <w:i w:val="false"/>
                <w:color w:val="000000"/>
                <w:sz w:val="20"/>
              </w:rPr>
              <w:t>
воздушных винтов
</w:t>
            </w:r>
            <w:r>
              <w:br/>
            </w:r>
            <w:r>
              <w:rPr>
                <w:rFonts w:ascii="Times New Roman"/>
                <w:b w:val="false"/>
                <w:i w:val="false"/>
                <w:color w:val="000000"/>
                <w:sz w:val="20"/>
              </w:rPr>
              <w:t>
Раздел Н:
</w:t>
            </w:r>
            <w:r>
              <w:br/>
            </w:r>
            <w:r>
              <w:rPr>
                <w:rFonts w:ascii="Times New Roman"/>
                <w:b w:val="false"/>
                <w:i w:val="false"/>
                <w:color w:val="000000"/>
                <w:sz w:val="20"/>
              </w:rPr>
              <w:t>
Сертификаты летной
</w:t>
            </w:r>
            <w:r>
              <w:br/>
            </w:r>
            <w:r>
              <w:rPr>
                <w:rFonts w:ascii="Times New Roman"/>
                <w:b w:val="false"/>
                <w:i w:val="false"/>
                <w:color w:val="000000"/>
                <w:sz w:val="20"/>
              </w:rPr>
              <w:t>
годности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w:t>
            </w: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w:t>
            </w:r>
            <w:r>
              <w:br/>
            </w:r>
            <w:r>
              <w:rPr>
                <w:rFonts w:ascii="Times New Roman"/>
                <w:b w:val="false"/>
                <w:i w:val="false"/>
                <w:color w:val="000000"/>
                <w:sz w:val="20"/>
              </w:rPr>
              <w:t>
Планеры и
</w:t>
            </w:r>
            <w:r>
              <w:br/>
            </w:r>
            <w:r>
              <w:rPr>
                <w:rFonts w:ascii="Times New Roman"/>
                <w:b w:val="false"/>
                <w:i w:val="false"/>
                <w:color w:val="000000"/>
                <w:sz w:val="20"/>
              </w:rPr>
              <w:t>
мотопланеры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CS-22
</w:t>
            </w:r>
            <w:r>
              <w:rPr>
                <w:rFonts w:ascii="Times New Roman"/>
                <w:b w:val="false"/>
                <w:i w:val="false"/>
                <w:color w:val="000000"/>
                <w:sz w:val="20"/>
              </w:rPr>
              <w:t>
</w:t>
            </w:r>
            <w:r>
              <w:br/>
            </w:r>
            <w:r>
              <w:rPr>
                <w:rFonts w:ascii="Times New Roman"/>
                <w:b w:val="false"/>
                <w:i w:val="false"/>
                <w:color w:val="000000"/>
                <w:sz w:val="20"/>
              </w:rPr>
              <w:t>
sailplanes
</w:t>
            </w:r>
            <w:r>
              <w:br/>
            </w:r>
            <w:r>
              <w:rPr>
                <w:rFonts w:ascii="Times New Roman"/>
                <w:b w:val="false"/>
                <w:i w:val="false"/>
                <w:color w:val="000000"/>
                <w:sz w:val="20"/>
              </w:rPr>
              <w:t>
and powered
</w:t>
            </w:r>
            <w:r>
              <w:br/>
            </w:r>
            <w:r>
              <w:rPr>
                <w:rFonts w:ascii="Times New Roman"/>
                <w:b w:val="false"/>
                <w:i w:val="false"/>
                <w:color w:val="000000"/>
                <w:sz w:val="20"/>
              </w:rPr>
              <w:t>
sailplanes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23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w:t>
            </w:r>
            <w:r>
              <w:br/>
            </w:r>
            <w:r>
              <w:rPr>
                <w:rFonts w:ascii="Times New Roman"/>
                <w:b w:val="false"/>
                <w:i w:val="false"/>
                <w:color w:val="000000"/>
                <w:sz w:val="20"/>
              </w:rPr>
              <w:t>
самолеты
</w:t>
            </w:r>
            <w:r>
              <w:br/>
            </w:r>
            <w:r>
              <w:rPr>
                <w:rFonts w:ascii="Times New Roman"/>
                <w:b w:val="false"/>
                <w:i w:val="false"/>
                <w:color w:val="000000"/>
                <w:sz w:val="20"/>
              </w:rPr>
              <w:t>
нормальной,
</w:t>
            </w:r>
            <w:r>
              <w:br/>
            </w:r>
            <w:r>
              <w:rPr>
                <w:rFonts w:ascii="Times New Roman"/>
                <w:b w:val="false"/>
                <w:i w:val="false"/>
                <w:color w:val="000000"/>
                <w:sz w:val="20"/>
              </w:rPr>
              <w:t>
многоцелевой,
</w:t>
            </w:r>
            <w:r>
              <w:br/>
            </w:r>
            <w:r>
              <w:rPr>
                <w:rFonts w:ascii="Times New Roman"/>
                <w:b w:val="false"/>
                <w:i w:val="false"/>
                <w:color w:val="000000"/>
                <w:sz w:val="20"/>
              </w:rPr>
              <w:t>
кробатичес-
</w:t>
            </w:r>
            <w:r>
              <w:br/>
            </w:r>
            <w:r>
              <w:rPr>
                <w:rFonts w:ascii="Times New Roman"/>
                <w:b w:val="false"/>
                <w:i w:val="false"/>
                <w:color w:val="000000"/>
                <w:sz w:val="20"/>
              </w:rPr>
              <w:t>
кой и
</w:t>
            </w:r>
            <w:r>
              <w:br/>
            </w:r>
            <w:r>
              <w:rPr>
                <w:rFonts w:ascii="Times New Roman"/>
                <w:b w:val="false"/>
                <w:i w:val="false"/>
                <w:color w:val="000000"/>
                <w:sz w:val="20"/>
              </w:rPr>
              <w:t>
компьютерной
</w:t>
            </w:r>
            <w:r>
              <w:br/>
            </w:r>
            <w:r>
              <w:rPr>
                <w:rFonts w:ascii="Times New Roman"/>
                <w:b w:val="false"/>
                <w:i w:val="false"/>
                <w:color w:val="000000"/>
                <w:sz w:val="20"/>
              </w:rPr>
              <w:t>
категорий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23
</w:t>
            </w:r>
            <w:r>
              <w:rPr>
                <w:rFonts w:ascii="Times New Roman"/>
                <w:b w:val="false"/>
                <w:i w:val="false"/>
                <w:color w:val="000000"/>
                <w:sz w:val="20"/>
              </w:rPr>
              <w:t>
</w:t>
            </w:r>
            <w:r>
              <w:br/>
            </w:r>
            <w:r>
              <w:rPr>
                <w:rFonts w:ascii="Times New Roman"/>
                <w:b w:val="false"/>
                <w:i w:val="false"/>
                <w:color w:val="000000"/>
                <w:sz w:val="20"/>
              </w:rPr>
              <w:t>
Воздушные
</w:t>
            </w:r>
            <w:r>
              <w:br/>
            </w:r>
            <w:r>
              <w:rPr>
                <w:rFonts w:ascii="Times New Roman"/>
                <w:b w:val="false"/>
                <w:i w:val="false"/>
                <w:color w:val="000000"/>
                <w:sz w:val="20"/>
              </w:rPr>
              <w:t>
суда
</w:t>
            </w:r>
            <w:r>
              <w:br/>
            </w:r>
            <w:r>
              <w:rPr>
                <w:rFonts w:ascii="Times New Roman"/>
                <w:b w:val="false"/>
                <w:i w:val="false"/>
                <w:color w:val="000000"/>
                <w:sz w:val="20"/>
              </w:rPr>
              <w:t>
нормальной,
</w:t>
            </w:r>
            <w:r>
              <w:br/>
            </w:r>
            <w:r>
              <w:rPr>
                <w:rFonts w:ascii="Times New Roman"/>
                <w:b w:val="false"/>
                <w:i w:val="false"/>
                <w:color w:val="000000"/>
                <w:sz w:val="20"/>
              </w:rPr>
              <w:t>
многоцелевой,
</w:t>
            </w:r>
            <w:r>
              <w:br/>
            </w:r>
            <w:r>
              <w:rPr>
                <w:rFonts w:ascii="Times New Roman"/>
                <w:b w:val="false"/>
                <w:i w:val="false"/>
                <w:color w:val="000000"/>
                <w:sz w:val="20"/>
              </w:rPr>
              <w:t>
акробатичес-
</w:t>
            </w:r>
            <w:r>
              <w:br/>
            </w:r>
            <w:r>
              <w:rPr>
                <w:rFonts w:ascii="Times New Roman"/>
                <w:b w:val="false"/>
                <w:i w:val="false"/>
                <w:color w:val="000000"/>
                <w:sz w:val="20"/>
              </w:rPr>
              <w:t>
кой и
</w:t>
            </w:r>
            <w:r>
              <w:br/>
            </w:r>
            <w:r>
              <w:rPr>
                <w:rFonts w:ascii="Times New Roman"/>
                <w:b w:val="false"/>
                <w:i w:val="false"/>
                <w:color w:val="000000"/>
                <w:sz w:val="20"/>
              </w:rPr>
              <w:t>
компьютерной
</w:t>
            </w:r>
            <w:r>
              <w:br/>
            </w:r>
            <w:r>
              <w:rPr>
                <w:rFonts w:ascii="Times New Roman"/>
                <w:b w:val="false"/>
                <w:i w:val="false"/>
                <w:color w:val="000000"/>
                <w:sz w:val="20"/>
              </w:rPr>
              <w:t>
категорий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CS-23
</w:t>
            </w:r>
            <w:r>
              <w:rPr>
                <w:rFonts w:ascii="Times New Roman"/>
                <w:b w:val="false"/>
                <w:i w:val="false"/>
                <w:color w:val="000000"/>
                <w:sz w:val="20"/>
              </w:rPr>
              <w:t>
</w:t>
            </w:r>
            <w:r>
              <w:br/>
            </w:r>
            <w:r>
              <w:rPr>
                <w:rFonts w:ascii="Times New Roman"/>
                <w:b w:val="false"/>
                <w:i w:val="false"/>
                <w:color w:val="000000"/>
                <w:sz w:val="20"/>
              </w:rPr>
              <w:t>
normal,
</w:t>
            </w:r>
            <w:r>
              <w:br/>
            </w:r>
            <w:r>
              <w:rPr>
                <w:rFonts w:ascii="Times New Roman"/>
                <w:b w:val="false"/>
                <w:i w:val="false"/>
                <w:color w:val="000000"/>
                <w:sz w:val="20"/>
              </w:rPr>
              <w:t>
utility,
</w:t>
            </w:r>
            <w:r>
              <w:br/>
            </w:r>
            <w:r>
              <w:rPr>
                <w:rFonts w:ascii="Times New Roman"/>
                <w:b w:val="false"/>
                <w:i w:val="false"/>
                <w:color w:val="000000"/>
                <w:sz w:val="20"/>
              </w:rPr>
              <w:t>
aerobatic &amp; com
</w:t>
            </w:r>
            <w:r>
              <w:br/>
            </w:r>
            <w:r>
              <w:rPr>
                <w:rFonts w:ascii="Times New Roman"/>
                <w:b w:val="false"/>
                <w:i w:val="false"/>
                <w:color w:val="000000"/>
                <w:sz w:val="20"/>
              </w:rPr>
              <w:t>
muter aerptanes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23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гражданских
</w:t>
            </w:r>
            <w:r>
              <w:br/>
            </w:r>
            <w:r>
              <w:rPr>
                <w:rFonts w:ascii="Times New Roman"/>
                <w:b w:val="false"/>
                <w:i w:val="false"/>
                <w:color w:val="000000"/>
                <w:sz w:val="20"/>
              </w:rPr>
              <w:t>
легких самолетов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w:t>
            </w:r>
            <w:r>
              <w:br/>
            </w:r>
            <w:r>
              <w:rPr>
                <w:rFonts w:ascii="Times New Roman"/>
                <w:b w:val="false"/>
                <w:i w:val="false"/>
                <w:color w:val="000000"/>
                <w:sz w:val="20"/>
              </w:rPr>
              <w:t>
самолеты
</w:t>
            </w:r>
            <w:r>
              <w:br/>
            </w:r>
            <w:r>
              <w:rPr>
                <w:rFonts w:ascii="Times New Roman"/>
                <w:b w:val="false"/>
                <w:i w:val="false"/>
                <w:color w:val="000000"/>
                <w:sz w:val="20"/>
              </w:rPr>
              <w:t>
транспортной
</w:t>
            </w:r>
            <w:r>
              <w:br/>
            </w:r>
            <w:r>
              <w:rPr>
                <w:rFonts w:ascii="Times New Roman"/>
                <w:b w:val="false"/>
                <w:i w:val="false"/>
                <w:color w:val="000000"/>
                <w:sz w:val="20"/>
              </w:rPr>
              <w:t>
категории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25
</w:t>
            </w:r>
            <w:r>
              <w:rPr>
                <w:rFonts w:ascii="Times New Roman"/>
                <w:b w:val="false"/>
                <w:i w:val="false"/>
                <w:color w:val="000000"/>
                <w:sz w:val="20"/>
              </w:rPr>
              <w:t>
</w:t>
            </w:r>
            <w:r>
              <w:br/>
            </w:r>
            <w:r>
              <w:rPr>
                <w:rFonts w:ascii="Times New Roman"/>
                <w:b w:val="false"/>
                <w:i w:val="false"/>
                <w:color w:val="000000"/>
                <w:sz w:val="20"/>
              </w:rPr>
              <w:t>
Большие
</w:t>
            </w:r>
            <w:r>
              <w:br/>
            </w:r>
            <w:r>
              <w:rPr>
                <w:rFonts w:ascii="Times New Roman"/>
                <w:b w:val="false"/>
                <w:i w:val="false"/>
                <w:color w:val="000000"/>
                <w:sz w:val="20"/>
              </w:rPr>
              <w:t>
самолеты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CS-25
</w:t>
            </w:r>
            <w:r>
              <w:rPr>
                <w:rFonts w:ascii="Times New Roman"/>
                <w:b w:val="false"/>
                <w:i w:val="false"/>
                <w:color w:val="000000"/>
                <w:sz w:val="20"/>
              </w:rPr>
              <w:t>
</w:t>
            </w:r>
            <w:r>
              <w:br/>
            </w:r>
            <w:r>
              <w:rPr>
                <w:rFonts w:ascii="Times New Roman"/>
                <w:b w:val="false"/>
                <w:i w:val="false"/>
                <w:color w:val="000000"/>
                <w:sz w:val="20"/>
              </w:rPr>
              <w:t>
Large
</w:t>
            </w:r>
            <w:r>
              <w:br/>
            </w:r>
            <w:r>
              <w:rPr>
                <w:rFonts w:ascii="Times New Roman"/>
                <w:b w:val="false"/>
                <w:i w:val="false"/>
                <w:color w:val="000000"/>
                <w:sz w:val="20"/>
              </w:rPr>
              <w:t>
aeroplanes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25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самолетов
</w:t>
            </w:r>
            <w:r>
              <w:br/>
            </w:r>
            <w:r>
              <w:rPr>
                <w:rFonts w:ascii="Times New Roman"/>
                <w:b w:val="false"/>
                <w:i w:val="false"/>
                <w:color w:val="000000"/>
                <w:sz w:val="20"/>
              </w:rPr>
              <w:t>
транспортной
</w:t>
            </w:r>
            <w:r>
              <w:br/>
            </w:r>
            <w:r>
              <w:rPr>
                <w:rFonts w:ascii="Times New Roman"/>
                <w:b w:val="false"/>
                <w:i w:val="false"/>
                <w:color w:val="000000"/>
                <w:sz w:val="20"/>
              </w:rPr>
              <w:t>
категории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26
</w:t>
            </w:r>
            <w:r>
              <w:rPr>
                <w:rFonts w:ascii="Times New Roman"/>
                <w:b w:val="false"/>
                <w:i w:val="false"/>
                <w:color w:val="000000"/>
                <w:sz w:val="20"/>
              </w:rPr>
              <w:t>
</w:t>
            </w:r>
            <w:r>
              <w:br/>
            </w:r>
            <w:r>
              <w:rPr>
                <w:rFonts w:ascii="Times New Roman"/>
                <w:b w:val="false"/>
                <w:i w:val="false"/>
                <w:color w:val="000000"/>
                <w:sz w:val="20"/>
              </w:rPr>
              <w:t>
Дополнитель-
</w:t>
            </w:r>
            <w:r>
              <w:br/>
            </w:r>
            <w:r>
              <w:rPr>
                <w:rFonts w:ascii="Times New Roman"/>
                <w:b w:val="false"/>
                <w:i w:val="false"/>
                <w:color w:val="000000"/>
                <w:sz w:val="20"/>
              </w:rPr>
              <w:t>
ные требова-
</w:t>
            </w:r>
            <w:r>
              <w:br/>
            </w:r>
            <w:r>
              <w:rPr>
                <w:rFonts w:ascii="Times New Roman"/>
                <w:b w:val="false"/>
                <w:i w:val="false"/>
                <w:color w:val="000000"/>
                <w:sz w:val="20"/>
              </w:rPr>
              <w:t>
ния к летной
</w:t>
            </w:r>
            <w:r>
              <w:br/>
            </w:r>
            <w:r>
              <w:rPr>
                <w:rFonts w:ascii="Times New Roman"/>
                <w:b w:val="false"/>
                <w:i w:val="false"/>
                <w:color w:val="000000"/>
                <w:sz w:val="20"/>
              </w:rPr>
              <w:t>
годности для
</w:t>
            </w:r>
            <w:r>
              <w:br/>
            </w:r>
            <w:r>
              <w:rPr>
                <w:rFonts w:ascii="Times New Roman"/>
                <w:b w:val="false"/>
                <w:i w:val="false"/>
                <w:color w:val="000000"/>
                <w:sz w:val="20"/>
              </w:rPr>
              <w:t>
эксплуатантов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JARMMEL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MEL
</w:t>
            </w:r>
            <w:r>
              <w:rPr>
                <w:rFonts w:ascii="Times New Roman"/>
                <w:b w:val="false"/>
                <w:i w:val="false"/>
                <w:color w:val="000000"/>
                <w:sz w:val="20"/>
              </w:rPr>
              <w:t>
</w:t>
            </w:r>
            <w:r>
              <w:br/>
            </w:r>
            <w:r>
              <w:rPr>
                <w:rFonts w:ascii="Times New Roman"/>
                <w:b w:val="false"/>
                <w:i w:val="false"/>
                <w:color w:val="000000"/>
                <w:sz w:val="20"/>
              </w:rPr>
              <w:t>
Главный
</w:t>
            </w:r>
            <w:r>
              <w:br/>
            </w:r>
            <w:r>
              <w:rPr>
                <w:rFonts w:ascii="Times New Roman"/>
                <w:b w:val="false"/>
                <w:i w:val="false"/>
                <w:color w:val="000000"/>
                <w:sz w:val="20"/>
              </w:rPr>
              <w:t>
перечень
</w:t>
            </w:r>
            <w:r>
              <w:br/>
            </w:r>
            <w:r>
              <w:rPr>
                <w:rFonts w:ascii="Times New Roman"/>
                <w:b w:val="false"/>
                <w:i w:val="false"/>
                <w:color w:val="000000"/>
                <w:sz w:val="20"/>
              </w:rPr>
              <w:t>
минимального
</w:t>
            </w:r>
            <w:r>
              <w:br/>
            </w:r>
            <w:r>
              <w:rPr>
                <w:rFonts w:ascii="Times New Roman"/>
                <w:b w:val="false"/>
                <w:i w:val="false"/>
                <w:color w:val="000000"/>
                <w:sz w:val="20"/>
              </w:rPr>
              <w:t>
оборудования/
</w:t>
            </w:r>
            <w:r>
              <w:br/>
            </w:r>
            <w:r>
              <w:rPr>
                <w:rFonts w:ascii="Times New Roman"/>
                <w:b w:val="false"/>
                <w:i w:val="false"/>
                <w:color w:val="000000"/>
                <w:sz w:val="20"/>
              </w:rPr>
              <w:t>
перечень
</w:t>
            </w:r>
            <w:r>
              <w:br/>
            </w:r>
            <w:r>
              <w:rPr>
                <w:rFonts w:ascii="Times New Roman"/>
                <w:b w:val="false"/>
                <w:i w:val="false"/>
                <w:color w:val="000000"/>
                <w:sz w:val="20"/>
              </w:rPr>
              <w:t>
минимального
</w:t>
            </w:r>
            <w:r>
              <w:br/>
            </w:r>
            <w:r>
              <w:rPr>
                <w:rFonts w:ascii="Times New Roman"/>
                <w:b w:val="false"/>
                <w:i w:val="false"/>
                <w:color w:val="000000"/>
                <w:sz w:val="20"/>
              </w:rPr>
              <w:t>
оборудования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STD1H
</w:t>
            </w:r>
            <w:r>
              <w:rPr>
                <w:rFonts w:ascii="Times New Roman"/>
                <w:b w:val="false"/>
                <w:i w:val="false"/>
                <w:color w:val="000000"/>
                <w:sz w:val="20"/>
              </w:rPr>
              <w:t>
</w:t>
            </w:r>
            <w:r>
              <w:br/>
            </w:r>
            <w:r>
              <w:rPr>
                <w:rFonts w:ascii="Times New Roman"/>
                <w:b w:val="false"/>
                <w:i w:val="false"/>
                <w:color w:val="000000"/>
                <w:sz w:val="20"/>
              </w:rPr>
              <w:t>
Вертолетные
</w:t>
            </w:r>
            <w:r>
              <w:br/>
            </w:r>
            <w:r>
              <w:rPr>
                <w:rFonts w:ascii="Times New Roman"/>
                <w:b w:val="false"/>
                <w:i w:val="false"/>
                <w:color w:val="000000"/>
                <w:sz w:val="20"/>
              </w:rPr>
              <w:t>
тренажеры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JARSTDIA
</w:t>
            </w:r>
            <w:r>
              <w:rPr>
                <w:rFonts w:ascii="Times New Roman"/>
                <w:b w:val="false"/>
                <w:i w:val="false"/>
                <w:color w:val="000000"/>
                <w:sz w:val="20"/>
              </w:rPr>
              <w:t>
</w:t>
            </w:r>
            <w:r>
              <w:br/>
            </w:r>
            <w:r>
              <w:rPr>
                <w:rFonts w:ascii="Times New Roman"/>
                <w:b w:val="false"/>
                <w:i w:val="false"/>
                <w:color w:val="000000"/>
                <w:sz w:val="20"/>
              </w:rPr>
              <w:t>
Самолетные
</w:t>
            </w:r>
            <w:r>
              <w:br/>
            </w:r>
            <w:r>
              <w:rPr>
                <w:rFonts w:ascii="Times New Roman"/>
                <w:b w:val="false"/>
                <w:i w:val="false"/>
                <w:color w:val="000000"/>
                <w:sz w:val="20"/>
              </w:rPr>
              <w:t>
тренажеры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STD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A
</w:t>
            </w:r>
            <w:r>
              <w:rPr>
                <w:rFonts w:ascii="Times New Roman"/>
                <w:b w:val="false"/>
                <w:i w:val="false"/>
                <w:color w:val="000000"/>
                <w:sz w:val="20"/>
              </w:rPr>
              <w:t>
</w:t>
            </w:r>
            <w:r>
              <w:br/>
            </w:r>
            <w:r>
              <w:rPr>
                <w:rFonts w:ascii="Times New Roman"/>
                <w:b w:val="false"/>
                <w:i w:val="false"/>
                <w:color w:val="000000"/>
                <w:sz w:val="20"/>
              </w:rPr>
              <w:t>
Тренировочные
</w:t>
            </w:r>
            <w:r>
              <w:br/>
            </w:r>
            <w:r>
              <w:rPr>
                <w:rFonts w:ascii="Times New Roman"/>
                <w:b w:val="false"/>
                <w:i w:val="false"/>
                <w:color w:val="000000"/>
                <w:sz w:val="20"/>
              </w:rPr>
              <w:t>
полетные
</w:t>
            </w:r>
            <w:r>
              <w:br/>
            </w:r>
            <w:r>
              <w:rPr>
                <w:rFonts w:ascii="Times New Roman"/>
                <w:b w:val="false"/>
                <w:i w:val="false"/>
                <w:color w:val="000000"/>
                <w:sz w:val="20"/>
              </w:rPr>
              <w:t>
устройства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STD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r>
              <w:rPr>
                <w:rFonts w:ascii="Times New Roman"/>
                <w:b/>
                <w:i w:val="false"/>
                <w:color w:val="000000"/>
                <w:sz w:val="20"/>
              </w:rPr>
              <w:t>
A
</w:t>
            </w:r>
            <w:r>
              <w:rPr>
                <w:rFonts w:ascii="Times New Roman"/>
                <w:b w:val="false"/>
                <w:i w:val="false"/>
                <w:color w:val="000000"/>
                <w:sz w:val="20"/>
              </w:rPr>
              <w:t>
</w:t>
            </w:r>
            <w:r>
              <w:br/>
            </w:r>
            <w:r>
              <w:rPr>
                <w:rFonts w:ascii="Times New Roman"/>
                <w:b w:val="false"/>
                <w:i w:val="false"/>
                <w:color w:val="000000"/>
                <w:sz w:val="20"/>
              </w:rPr>
              <w:t>
Тренировочные
</w:t>
            </w:r>
            <w:r>
              <w:br/>
            </w:r>
            <w:r>
              <w:rPr>
                <w:rFonts w:ascii="Times New Roman"/>
                <w:b w:val="false"/>
                <w:i w:val="false"/>
                <w:color w:val="000000"/>
                <w:sz w:val="20"/>
              </w:rPr>
              <w:t>
устройства
</w:t>
            </w:r>
            <w:r>
              <w:br/>
            </w:r>
            <w:r>
              <w:rPr>
                <w:rFonts w:ascii="Times New Roman"/>
                <w:b w:val="false"/>
                <w:i w:val="false"/>
                <w:color w:val="000000"/>
                <w:sz w:val="20"/>
              </w:rPr>
              <w:t>
полета и
</w:t>
            </w:r>
            <w:r>
              <w:br/>
            </w:r>
            <w:r>
              <w:rPr>
                <w:rFonts w:ascii="Times New Roman"/>
                <w:b w:val="false"/>
                <w:i w:val="false"/>
                <w:color w:val="000000"/>
                <w:sz w:val="20"/>
              </w:rPr>
              <w:t>
навигации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27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w:t>
            </w:r>
            <w:r>
              <w:br/>
            </w:r>
            <w:r>
              <w:rPr>
                <w:rFonts w:ascii="Times New Roman"/>
                <w:b w:val="false"/>
                <w:i w:val="false"/>
                <w:color w:val="000000"/>
                <w:sz w:val="20"/>
              </w:rPr>
              <w:t>
винтокрылые
</w:t>
            </w:r>
            <w:r>
              <w:br/>
            </w:r>
            <w:r>
              <w:rPr>
                <w:rFonts w:ascii="Times New Roman"/>
                <w:b w:val="false"/>
                <w:i w:val="false"/>
                <w:color w:val="000000"/>
                <w:sz w:val="20"/>
              </w:rPr>
              <w:t>
летательные
</w:t>
            </w:r>
            <w:r>
              <w:br/>
            </w:r>
            <w:r>
              <w:rPr>
                <w:rFonts w:ascii="Times New Roman"/>
                <w:b w:val="false"/>
                <w:i w:val="false"/>
                <w:color w:val="000000"/>
                <w:sz w:val="20"/>
              </w:rPr>
              <w:t>
аппараты
</w:t>
            </w:r>
            <w:r>
              <w:br/>
            </w:r>
            <w:r>
              <w:rPr>
                <w:rFonts w:ascii="Times New Roman"/>
                <w:b w:val="false"/>
                <w:i w:val="false"/>
                <w:color w:val="000000"/>
                <w:sz w:val="20"/>
              </w:rPr>
              <w:t>
нормальной
</w:t>
            </w:r>
            <w:r>
              <w:br/>
            </w:r>
            <w:r>
              <w:rPr>
                <w:rFonts w:ascii="Times New Roman"/>
                <w:b w:val="false"/>
                <w:i w:val="false"/>
                <w:color w:val="000000"/>
                <w:sz w:val="20"/>
              </w:rPr>
              <w:t>
категории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w:t>
            </w:r>
            <w:r>
              <w:rPr>
                <w:rFonts w:ascii="Times New Roman"/>
                <w:b w:val="false"/>
                <w:i w:val="false"/>
                <w:color w:val="000000"/>
                <w:sz w:val="20"/>
              </w:rPr>
              <w:t>
</w:t>
            </w:r>
            <w:r>
              <w:rPr>
                <w:rFonts w:ascii="Times New Roman"/>
                <w:b/>
                <w:i w:val="false"/>
                <w:color w:val="000000"/>
                <w:sz w:val="20"/>
              </w:rPr>
              <w:t>
 27
</w:t>
            </w:r>
            <w:r>
              <w:rPr>
                <w:rFonts w:ascii="Times New Roman"/>
                <w:b w:val="false"/>
                <w:i w:val="false"/>
                <w:color w:val="000000"/>
                <w:sz w:val="20"/>
              </w:rPr>
              <w:t>
</w:t>
            </w:r>
            <w:r>
              <w:br/>
            </w:r>
            <w:r>
              <w:rPr>
                <w:rFonts w:ascii="Times New Roman"/>
                <w:b w:val="false"/>
                <w:i w:val="false"/>
                <w:color w:val="000000"/>
                <w:sz w:val="20"/>
              </w:rPr>
              <w:t>
Малые
</w:t>
            </w:r>
            <w:r>
              <w:br/>
            </w:r>
            <w:r>
              <w:rPr>
                <w:rFonts w:ascii="Times New Roman"/>
                <w:b w:val="false"/>
                <w:i w:val="false"/>
                <w:color w:val="000000"/>
                <w:sz w:val="20"/>
              </w:rPr>
              <w:t>
винтокрылые
</w:t>
            </w:r>
            <w:r>
              <w:br/>
            </w:r>
            <w:r>
              <w:rPr>
                <w:rFonts w:ascii="Times New Roman"/>
                <w:b w:val="false"/>
                <w:i w:val="false"/>
                <w:color w:val="000000"/>
                <w:sz w:val="20"/>
              </w:rPr>
              <w:t>
летательные
</w:t>
            </w:r>
            <w:r>
              <w:br/>
            </w:r>
            <w:r>
              <w:rPr>
                <w:rFonts w:ascii="Times New Roman"/>
                <w:b w:val="false"/>
                <w:i w:val="false"/>
                <w:color w:val="000000"/>
                <w:sz w:val="20"/>
              </w:rPr>
              <w:t>
аппараты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CS-27
</w:t>
            </w:r>
            <w:r>
              <w:rPr>
                <w:rFonts w:ascii="Times New Roman"/>
                <w:b w:val="false"/>
                <w:i w:val="false"/>
                <w:color w:val="000000"/>
                <w:sz w:val="20"/>
              </w:rPr>
              <w:t>
</w:t>
            </w:r>
            <w:r>
              <w:br/>
            </w:r>
            <w:r>
              <w:rPr>
                <w:rFonts w:ascii="Times New Roman"/>
                <w:b w:val="false"/>
                <w:i w:val="false"/>
                <w:color w:val="000000"/>
                <w:sz w:val="20"/>
              </w:rPr>
              <w:t>
Small
</w:t>
            </w:r>
            <w:r>
              <w:br/>
            </w:r>
            <w:r>
              <w:rPr>
                <w:rFonts w:ascii="Times New Roman"/>
                <w:b w:val="false"/>
                <w:i w:val="false"/>
                <w:color w:val="000000"/>
                <w:sz w:val="20"/>
              </w:rPr>
              <w:t>
rotorcraft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27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винтокрылых
</w:t>
            </w:r>
            <w:r>
              <w:br/>
            </w:r>
            <w:r>
              <w:rPr>
                <w:rFonts w:ascii="Times New Roman"/>
                <w:b w:val="false"/>
                <w:i w:val="false"/>
                <w:color w:val="000000"/>
                <w:sz w:val="20"/>
              </w:rPr>
              <w:t>
аппаратов нормальной
</w:t>
            </w:r>
            <w:r>
              <w:br/>
            </w:r>
            <w:r>
              <w:rPr>
                <w:rFonts w:ascii="Times New Roman"/>
                <w:b w:val="false"/>
                <w:i w:val="false"/>
                <w:color w:val="000000"/>
                <w:sz w:val="20"/>
              </w:rPr>
              <w:t>
категории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29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w:t>
            </w:r>
            <w:r>
              <w:br/>
            </w:r>
            <w:r>
              <w:rPr>
                <w:rFonts w:ascii="Times New Roman"/>
                <w:b w:val="false"/>
                <w:i w:val="false"/>
                <w:color w:val="000000"/>
                <w:sz w:val="20"/>
              </w:rPr>
              <w:t>
винтокрылые
</w:t>
            </w:r>
            <w:r>
              <w:br/>
            </w:r>
            <w:r>
              <w:rPr>
                <w:rFonts w:ascii="Times New Roman"/>
                <w:b w:val="false"/>
                <w:i w:val="false"/>
                <w:color w:val="000000"/>
                <w:sz w:val="20"/>
              </w:rPr>
              <w:t>
летательные
</w:t>
            </w:r>
            <w:r>
              <w:br/>
            </w:r>
            <w:r>
              <w:rPr>
                <w:rFonts w:ascii="Times New Roman"/>
                <w:b w:val="false"/>
                <w:i w:val="false"/>
                <w:color w:val="000000"/>
                <w:sz w:val="20"/>
              </w:rPr>
              <w:t>
аппараты
</w:t>
            </w:r>
            <w:r>
              <w:br/>
            </w:r>
            <w:r>
              <w:rPr>
                <w:rFonts w:ascii="Times New Roman"/>
                <w:b w:val="false"/>
                <w:i w:val="false"/>
                <w:color w:val="000000"/>
                <w:sz w:val="20"/>
              </w:rPr>
              <w:t>
транспортной
</w:t>
            </w:r>
            <w:r>
              <w:br/>
            </w:r>
            <w:r>
              <w:rPr>
                <w:rFonts w:ascii="Times New Roman"/>
                <w:b w:val="false"/>
                <w:i w:val="false"/>
                <w:color w:val="000000"/>
                <w:sz w:val="20"/>
              </w:rPr>
              <w:t>
категории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w:t>
            </w:r>
            <w:r>
              <w:rPr>
                <w:rFonts w:ascii="Times New Roman"/>
                <w:b w:val="false"/>
                <w:i w:val="false"/>
                <w:color w:val="000000"/>
                <w:sz w:val="20"/>
              </w:rPr>
              <w:t>
</w:t>
            </w:r>
            <w:r>
              <w:rPr>
                <w:rFonts w:ascii="Times New Roman"/>
                <w:b/>
                <w:i w:val="false"/>
                <w:color w:val="000000"/>
                <w:sz w:val="20"/>
              </w:rPr>
              <w:t>
 29
</w:t>
            </w:r>
            <w:r>
              <w:rPr>
                <w:rFonts w:ascii="Times New Roman"/>
                <w:b w:val="false"/>
                <w:i w:val="false"/>
                <w:color w:val="000000"/>
                <w:sz w:val="20"/>
              </w:rPr>
              <w:t>
</w:t>
            </w:r>
            <w:r>
              <w:br/>
            </w:r>
            <w:r>
              <w:rPr>
                <w:rFonts w:ascii="Times New Roman"/>
                <w:b w:val="false"/>
                <w:i w:val="false"/>
                <w:color w:val="000000"/>
                <w:sz w:val="20"/>
              </w:rPr>
              <w:t>
Большие
</w:t>
            </w:r>
            <w:r>
              <w:br/>
            </w:r>
            <w:r>
              <w:rPr>
                <w:rFonts w:ascii="Times New Roman"/>
                <w:b w:val="false"/>
                <w:i w:val="false"/>
                <w:color w:val="000000"/>
                <w:sz w:val="20"/>
              </w:rPr>
              <w:t>
винтокрылые
</w:t>
            </w:r>
            <w:r>
              <w:br/>
            </w:r>
            <w:r>
              <w:rPr>
                <w:rFonts w:ascii="Times New Roman"/>
                <w:b w:val="false"/>
                <w:i w:val="false"/>
                <w:color w:val="000000"/>
                <w:sz w:val="20"/>
              </w:rPr>
              <w:t>
летательные
</w:t>
            </w:r>
            <w:r>
              <w:br/>
            </w:r>
            <w:r>
              <w:rPr>
                <w:rFonts w:ascii="Times New Roman"/>
                <w:b w:val="false"/>
                <w:i w:val="false"/>
                <w:color w:val="000000"/>
                <w:sz w:val="20"/>
              </w:rPr>
              <w:t>
аппараты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CS-29
</w:t>
            </w:r>
            <w:r>
              <w:rPr>
                <w:rFonts w:ascii="Times New Roman"/>
                <w:b w:val="false"/>
                <w:i w:val="false"/>
                <w:color w:val="000000"/>
                <w:sz w:val="20"/>
              </w:rPr>
              <w:t>
</w:t>
            </w:r>
            <w:r>
              <w:br/>
            </w:r>
            <w:r>
              <w:rPr>
                <w:rFonts w:ascii="Times New Roman"/>
                <w:b w:val="false"/>
                <w:i w:val="false"/>
                <w:color w:val="000000"/>
                <w:sz w:val="20"/>
              </w:rPr>
              <w:t>
Large
</w:t>
            </w:r>
            <w:r>
              <w:br/>
            </w:r>
            <w:r>
              <w:rPr>
                <w:rFonts w:ascii="Times New Roman"/>
                <w:b w:val="false"/>
                <w:i w:val="false"/>
                <w:color w:val="000000"/>
                <w:sz w:val="20"/>
              </w:rPr>
              <w:t>
rotorcraft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29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w:t>
            </w:r>
            <w:r>
              <w:br/>
            </w:r>
            <w:r>
              <w:rPr>
                <w:rFonts w:ascii="Times New Roman"/>
                <w:b w:val="false"/>
                <w:i w:val="false"/>
                <w:color w:val="000000"/>
                <w:sz w:val="20"/>
              </w:rPr>
              <w:t>
винтокрылых
</w:t>
            </w:r>
            <w:r>
              <w:br/>
            </w:r>
            <w:r>
              <w:rPr>
                <w:rFonts w:ascii="Times New Roman"/>
                <w:b w:val="false"/>
                <w:i w:val="false"/>
                <w:color w:val="000000"/>
                <w:sz w:val="20"/>
              </w:rPr>
              <w:t>
аппаратов
</w:t>
            </w:r>
            <w:r>
              <w:br/>
            </w:r>
            <w:r>
              <w:rPr>
                <w:rFonts w:ascii="Times New Roman"/>
                <w:b w:val="false"/>
                <w:i w:val="false"/>
                <w:color w:val="000000"/>
                <w:sz w:val="20"/>
              </w:rPr>
              <w:t>
транспортной
</w:t>
            </w:r>
            <w:r>
              <w:br/>
            </w:r>
            <w:r>
              <w:rPr>
                <w:rFonts w:ascii="Times New Roman"/>
                <w:b w:val="false"/>
                <w:i w:val="false"/>
                <w:color w:val="000000"/>
                <w:sz w:val="20"/>
              </w:rPr>
              <w:t>
категории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31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w:t>
            </w:r>
            <w:r>
              <w:br/>
            </w:r>
            <w:r>
              <w:rPr>
                <w:rFonts w:ascii="Times New Roman"/>
                <w:b w:val="false"/>
                <w:i w:val="false"/>
                <w:color w:val="000000"/>
                <w:sz w:val="20"/>
              </w:rPr>
              <w:t>
пилотируемые
</w:t>
            </w:r>
            <w:r>
              <w:br/>
            </w:r>
            <w:r>
              <w:rPr>
                <w:rFonts w:ascii="Times New Roman"/>
                <w:b w:val="false"/>
                <w:i w:val="false"/>
                <w:color w:val="000000"/>
                <w:sz w:val="20"/>
              </w:rPr>
              <w:t>
воздушные
</w:t>
            </w:r>
            <w:r>
              <w:br/>
            </w:r>
            <w:r>
              <w:rPr>
                <w:rFonts w:ascii="Times New Roman"/>
                <w:b w:val="false"/>
                <w:i w:val="false"/>
                <w:color w:val="000000"/>
                <w:sz w:val="20"/>
              </w:rPr>
              <w:t>
шары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31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w:t>
            </w:r>
            <w:r>
              <w:br/>
            </w:r>
            <w:r>
              <w:rPr>
                <w:rFonts w:ascii="Times New Roman"/>
                <w:b w:val="false"/>
                <w:i w:val="false"/>
                <w:color w:val="000000"/>
                <w:sz w:val="20"/>
              </w:rPr>
              <w:t>
пилотируемых
</w:t>
            </w:r>
            <w:r>
              <w:br/>
            </w:r>
            <w:r>
              <w:rPr>
                <w:rFonts w:ascii="Times New Roman"/>
                <w:b w:val="false"/>
                <w:i w:val="false"/>
                <w:color w:val="000000"/>
                <w:sz w:val="20"/>
              </w:rPr>
              <w:t>
свободных аэростатов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33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w:t>
            </w:r>
            <w:r>
              <w:br/>
            </w:r>
            <w:r>
              <w:rPr>
                <w:rFonts w:ascii="Times New Roman"/>
                <w:b w:val="false"/>
                <w:i w:val="false"/>
                <w:color w:val="000000"/>
                <w:sz w:val="20"/>
              </w:rPr>
              <w:t>
авиационные
</w:t>
            </w:r>
            <w:r>
              <w:br/>
            </w:r>
            <w:r>
              <w:rPr>
                <w:rFonts w:ascii="Times New Roman"/>
                <w:b w:val="false"/>
                <w:i w:val="false"/>
                <w:color w:val="000000"/>
                <w:sz w:val="20"/>
              </w:rPr>
              <w:t>
двигатели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JARE
</w:t>
            </w:r>
            <w:r>
              <w:rPr>
                <w:rFonts w:ascii="Times New Roman"/>
                <w:b w:val="false"/>
                <w:i w:val="false"/>
                <w:color w:val="000000"/>
                <w:sz w:val="20"/>
              </w:rPr>
              <w:t>
</w:t>
            </w:r>
            <w:r>
              <w:br/>
            </w:r>
            <w:r>
              <w:rPr>
                <w:rFonts w:ascii="Times New Roman"/>
                <w:b w:val="false"/>
                <w:i w:val="false"/>
                <w:color w:val="000000"/>
                <w:sz w:val="20"/>
              </w:rPr>
              <w:t>
Двигатели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CS-E
</w:t>
            </w:r>
            <w:r>
              <w:rPr>
                <w:rFonts w:ascii="Times New Roman"/>
                <w:b w:val="false"/>
                <w:i w:val="false"/>
                <w:color w:val="000000"/>
                <w:sz w:val="20"/>
              </w:rPr>
              <w:t>
</w:t>
            </w:r>
            <w:r>
              <w:br/>
            </w:r>
            <w:r>
              <w:rPr>
                <w:rFonts w:ascii="Times New Roman"/>
                <w:b w:val="false"/>
                <w:i w:val="false"/>
                <w:color w:val="000000"/>
                <w:sz w:val="20"/>
              </w:rPr>
              <w:t>
Engines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33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двигателей
</w:t>
            </w:r>
            <w:r>
              <w:br/>
            </w:r>
            <w:r>
              <w:rPr>
                <w:rFonts w:ascii="Times New Roman"/>
                <w:b w:val="false"/>
                <w:i w:val="false"/>
                <w:color w:val="000000"/>
                <w:sz w:val="20"/>
              </w:rPr>
              <w:t>
воздушных судов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JARAPU
</w:t>
            </w:r>
            <w:r>
              <w:rPr>
                <w:rFonts w:ascii="Times New Roman"/>
                <w:b w:val="false"/>
                <w:i w:val="false"/>
                <w:color w:val="000000"/>
                <w:sz w:val="20"/>
              </w:rPr>
              <w:t>
Вспомогатель-
</w:t>
            </w:r>
            <w:r>
              <w:br/>
            </w:r>
            <w:r>
              <w:rPr>
                <w:rFonts w:ascii="Times New Roman"/>
                <w:b w:val="false"/>
                <w:i w:val="false"/>
                <w:color w:val="000000"/>
                <w:sz w:val="20"/>
              </w:rPr>
              <w:t>
ные силовые установки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CS-APU
</w:t>
            </w:r>
            <w:r>
              <w:rPr>
                <w:rFonts w:ascii="Times New Roman"/>
                <w:b w:val="false"/>
                <w:i w:val="false"/>
                <w:color w:val="000000"/>
                <w:sz w:val="20"/>
              </w:rPr>
              <w:t>
</w:t>
            </w:r>
            <w:r>
              <w:br/>
            </w:r>
            <w:r>
              <w:rPr>
                <w:rFonts w:ascii="Times New Roman"/>
                <w:b w:val="false"/>
                <w:i w:val="false"/>
                <w:color w:val="000000"/>
                <w:sz w:val="20"/>
              </w:rPr>
              <w:t>
Auxiliary Power Units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ВД
</w:t>
            </w:r>
            <w:r>
              <w:rPr>
                <w:rFonts w:ascii="Times New Roman"/>
                <w:b w:val="false"/>
                <w:i w:val="false"/>
                <w:color w:val="000000"/>
                <w:sz w:val="20"/>
              </w:rPr>
              <w:t>
</w:t>
            </w:r>
            <w:r>
              <w:br/>
            </w:r>
            <w:r>
              <w:rPr>
                <w:rFonts w:ascii="Times New Roman"/>
                <w:b w:val="false"/>
                <w:i w:val="false"/>
                <w:color w:val="000000"/>
                <w:sz w:val="20"/>
              </w:rPr>
              <w:t>
Нормы летной годности
</w:t>
            </w:r>
            <w:r>
              <w:br/>
            </w:r>
            <w:r>
              <w:rPr>
                <w:rFonts w:ascii="Times New Roman"/>
                <w:b w:val="false"/>
                <w:i w:val="false"/>
                <w:color w:val="000000"/>
                <w:sz w:val="20"/>
              </w:rPr>
              <w:t>
вспомогательных двигателей воздушных судов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JARTSO
</w:t>
            </w:r>
            <w:r>
              <w:rPr>
                <w:rFonts w:ascii="Times New Roman"/>
                <w:b w:val="false"/>
                <w:i w:val="false"/>
                <w:color w:val="000000"/>
                <w:sz w:val="20"/>
              </w:rPr>
              <w:t>
</w:t>
            </w:r>
            <w:r>
              <w:br/>
            </w:r>
            <w:r>
              <w:rPr>
                <w:rFonts w:ascii="Times New Roman"/>
                <w:b w:val="false"/>
                <w:i w:val="false"/>
                <w:color w:val="000000"/>
                <w:sz w:val="20"/>
              </w:rPr>
              <w:t>
Руководства
</w:t>
            </w:r>
            <w:r>
              <w:br/>
            </w:r>
            <w:r>
              <w:rPr>
                <w:rFonts w:ascii="Times New Roman"/>
                <w:b w:val="false"/>
                <w:i w:val="false"/>
                <w:color w:val="000000"/>
                <w:sz w:val="20"/>
              </w:rPr>
              <w:t>
по единым
</w:t>
            </w:r>
            <w:r>
              <w:br/>
            </w:r>
            <w:r>
              <w:rPr>
                <w:rFonts w:ascii="Times New Roman"/>
                <w:b w:val="false"/>
                <w:i w:val="false"/>
                <w:color w:val="000000"/>
                <w:sz w:val="20"/>
              </w:rPr>
              <w:t>
стандартизо-
</w:t>
            </w:r>
            <w:r>
              <w:br/>
            </w:r>
            <w:r>
              <w:rPr>
                <w:rFonts w:ascii="Times New Roman"/>
                <w:b w:val="false"/>
                <w:i w:val="false"/>
                <w:color w:val="000000"/>
                <w:sz w:val="20"/>
              </w:rPr>
              <w:t>
ваным
</w:t>
            </w:r>
            <w:r>
              <w:br/>
            </w:r>
            <w:r>
              <w:rPr>
                <w:rFonts w:ascii="Times New Roman"/>
                <w:b w:val="false"/>
                <w:i w:val="false"/>
                <w:color w:val="000000"/>
                <w:sz w:val="20"/>
              </w:rPr>
              <w:t>
техническим
</w:t>
            </w:r>
            <w:r>
              <w:br/>
            </w:r>
            <w:r>
              <w:rPr>
                <w:rFonts w:ascii="Times New Roman"/>
                <w:b w:val="false"/>
                <w:i w:val="false"/>
                <w:color w:val="000000"/>
                <w:sz w:val="20"/>
              </w:rPr>
              <w:t>
требованиям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CS-ETSO
</w:t>
            </w:r>
            <w:r>
              <w:rPr>
                <w:rFonts w:ascii="Times New Roman"/>
                <w:b w:val="false"/>
                <w:i w:val="false"/>
                <w:color w:val="000000"/>
                <w:sz w:val="20"/>
              </w:rPr>
              <w:t>
</w:t>
            </w:r>
            <w:r>
              <w:br/>
            </w:r>
            <w:r>
              <w:rPr>
                <w:rFonts w:ascii="Times New Roman"/>
                <w:b w:val="false"/>
                <w:i w:val="false"/>
                <w:color w:val="000000"/>
                <w:sz w:val="20"/>
              </w:rPr>
              <w:t>
uropean
</w:t>
            </w:r>
            <w:r>
              <w:br/>
            </w:r>
            <w:r>
              <w:rPr>
                <w:rFonts w:ascii="Times New Roman"/>
                <w:b w:val="false"/>
                <w:i w:val="false"/>
                <w:color w:val="000000"/>
                <w:sz w:val="20"/>
              </w:rPr>
              <w:t>
Technical Stand
</w:t>
            </w:r>
            <w:r>
              <w:br/>
            </w:r>
            <w:r>
              <w:rPr>
                <w:rFonts w:ascii="Times New Roman"/>
                <w:b w:val="false"/>
                <w:i w:val="false"/>
                <w:color w:val="000000"/>
                <w:sz w:val="20"/>
              </w:rPr>
              <w:t>
ard Orders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AWO
</w:t>
            </w:r>
            <w:r>
              <w:rPr>
                <w:rFonts w:ascii="Times New Roman"/>
                <w:b w:val="false"/>
                <w:i w:val="false"/>
                <w:color w:val="000000"/>
                <w:sz w:val="20"/>
              </w:rPr>
              <w:t>
</w:t>
            </w:r>
            <w:r>
              <w:br/>
            </w:r>
            <w:r>
              <w:rPr>
                <w:rFonts w:ascii="Times New Roman"/>
                <w:b w:val="false"/>
                <w:i w:val="false"/>
                <w:color w:val="000000"/>
                <w:sz w:val="20"/>
              </w:rPr>
              <w:t>
Всепогодные
</w:t>
            </w:r>
            <w:r>
              <w:br/>
            </w:r>
            <w:r>
              <w:rPr>
                <w:rFonts w:ascii="Times New Roman"/>
                <w:b w:val="false"/>
                <w:i w:val="false"/>
                <w:color w:val="000000"/>
                <w:sz w:val="20"/>
              </w:rPr>
              <w:t>
полеты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CS-AWO
</w:t>
            </w:r>
            <w:r>
              <w:rPr>
                <w:rFonts w:ascii="Times New Roman"/>
                <w:b w:val="false"/>
                <w:i w:val="false"/>
                <w:color w:val="000000"/>
                <w:sz w:val="20"/>
              </w:rPr>
              <w:t>
</w:t>
            </w:r>
            <w:r>
              <w:br/>
            </w:r>
            <w:r>
              <w:rPr>
                <w:rFonts w:ascii="Times New Roman"/>
                <w:b w:val="false"/>
                <w:i w:val="false"/>
                <w:color w:val="000000"/>
                <w:sz w:val="20"/>
              </w:rPr>
              <w:t>
All Weather
</w:t>
            </w:r>
            <w:r>
              <w:br/>
            </w:r>
            <w:r>
              <w:rPr>
                <w:rFonts w:ascii="Times New Roman"/>
                <w:b w:val="false"/>
                <w:i w:val="false"/>
                <w:color w:val="000000"/>
                <w:sz w:val="20"/>
              </w:rPr>
              <w:t>
Operations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VLA
</w:t>
            </w:r>
            <w:r>
              <w:rPr>
                <w:rFonts w:ascii="Times New Roman"/>
                <w:b w:val="false"/>
                <w:i w:val="false"/>
                <w:color w:val="000000"/>
                <w:sz w:val="20"/>
              </w:rPr>
              <w:t>
</w:t>
            </w:r>
            <w:r>
              <w:br/>
            </w:r>
            <w:r>
              <w:rPr>
                <w:rFonts w:ascii="Times New Roman"/>
                <w:b w:val="false"/>
                <w:i w:val="false"/>
                <w:color w:val="000000"/>
                <w:sz w:val="20"/>
              </w:rPr>
              <w:t>
Очень легкие
</w:t>
            </w:r>
            <w:r>
              <w:br/>
            </w:r>
            <w:r>
              <w:rPr>
                <w:rFonts w:ascii="Times New Roman"/>
                <w:b w:val="false"/>
                <w:i w:val="false"/>
                <w:color w:val="000000"/>
                <w:sz w:val="20"/>
              </w:rPr>
              <w:t>
самолеты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CS-VLA
</w:t>
            </w:r>
            <w:r>
              <w:rPr>
                <w:rFonts w:ascii="Times New Roman"/>
                <w:b w:val="false"/>
                <w:i w:val="false"/>
                <w:color w:val="000000"/>
                <w:sz w:val="20"/>
              </w:rPr>
              <w:t>
</w:t>
            </w:r>
            <w:r>
              <w:br/>
            </w:r>
            <w:r>
              <w:rPr>
                <w:rFonts w:ascii="Times New Roman"/>
                <w:b w:val="false"/>
                <w:i w:val="false"/>
                <w:color w:val="000000"/>
                <w:sz w:val="20"/>
              </w:rPr>
              <w:t>
Very Light
</w:t>
            </w:r>
            <w:r>
              <w:br/>
            </w:r>
            <w:r>
              <w:rPr>
                <w:rFonts w:ascii="Times New Roman"/>
                <w:b w:val="false"/>
                <w:i w:val="false"/>
                <w:color w:val="000000"/>
                <w:sz w:val="20"/>
              </w:rPr>
              <w:t>
Aeroplanes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ОЛС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очень
</w:t>
            </w:r>
            <w:r>
              <w:br/>
            </w:r>
            <w:r>
              <w:rPr>
                <w:rFonts w:ascii="Times New Roman"/>
                <w:b w:val="false"/>
                <w:i w:val="false"/>
                <w:color w:val="000000"/>
                <w:sz w:val="20"/>
              </w:rPr>
              <w:t>
легких самолетов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CS-VLR
</w:t>
            </w:r>
            <w:r>
              <w:rPr>
                <w:rFonts w:ascii="Times New Roman"/>
                <w:b w:val="false"/>
                <w:i w:val="false"/>
                <w:color w:val="000000"/>
                <w:sz w:val="20"/>
              </w:rPr>
              <w:t>
</w:t>
            </w:r>
            <w:r>
              <w:br/>
            </w:r>
            <w:r>
              <w:rPr>
                <w:rFonts w:ascii="Times New Roman"/>
                <w:b w:val="false"/>
                <w:i w:val="false"/>
                <w:color w:val="000000"/>
                <w:sz w:val="20"/>
              </w:rPr>
              <w:t>
Very Light
</w:t>
            </w:r>
            <w:r>
              <w:br/>
            </w:r>
            <w:r>
              <w:rPr>
                <w:rFonts w:ascii="Times New Roman"/>
                <w:b w:val="false"/>
                <w:i w:val="false"/>
                <w:color w:val="000000"/>
                <w:sz w:val="20"/>
              </w:rPr>
              <w:t>
Rotorcraft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34
</w:t>
            </w:r>
            <w:r>
              <w:rPr>
                <w:rFonts w:ascii="Times New Roman"/>
                <w:b w:val="false"/>
                <w:i w:val="false"/>
                <w:color w:val="000000"/>
                <w:sz w:val="20"/>
              </w:rPr>
              <w:t>
</w:t>
            </w:r>
            <w:r>
              <w:br/>
            </w:r>
            <w:r>
              <w:rPr>
                <w:rFonts w:ascii="Times New Roman"/>
                <w:b w:val="false"/>
                <w:i w:val="false"/>
                <w:color w:val="000000"/>
                <w:sz w:val="20"/>
              </w:rPr>
              <w:t>
Требования к
</w:t>
            </w:r>
            <w:r>
              <w:br/>
            </w:r>
            <w:r>
              <w:rPr>
                <w:rFonts w:ascii="Times New Roman"/>
                <w:b w:val="false"/>
                <w:i w:val="false"/>
                <w:color w:val="000000"/>
                <w:sz w:val="20"/>
              </w:rPr>
              <w:t>
сливу топлива
</w:t>
            </w:r>
            <w:r>
              <w:br/>
            </w:r>
            <w:r>
              <w:rPr>
                <w:rFonts w:ascii="Times New Roman"/>
                <w:b w:val="false"/>
                <w:i w:val="false"/>
                <w:color w:val="000000"/>
                <w:sz w:val="20"/>
              </w:rPr>
              <w:t>
и эмиссии
</w:t>
            </w:r>
            <w:r>
              <w:br/>
            </w:r>
            <w:r>
              <w:rPr>
                <w:rFonts w:ascii="Times New Roman"/>
                <w:b w:val="false"/>
                <w:i w:val="false"/>
                <w:color w:val="000000"/>
                <w:sz w:val="20"/>
              </w:rPr>
              <w:t>
выхлопных
</w:t>
            </w:r>
            <w:r>
              <w:br/>
            </w:r>
            <w:r>
              <w:rPr>
                <w:rFonts w:ascii="Times New Roman"/>
                <w:b w:val="false"/>
                <w:i w:val="false"/>
                <w:color w:val="000000"/>
                <w:sz w:val="20"/>
              </w:rPr>
              <w:t>
газов для
</w:t>
            </w:r>
            <w:r>
              <w:br/>
            </w:r>
            <w:r>
              <w:rPr>
                <w:rFonts w:ascii="Times New Roman"/>
                <w:b w:val="false"/>
                <w:i w:val="false"/>
                <w:color w:val="000000"/>
                <w:sz w:val="20"/>
              </w:rPr>
              <w:t>
самолетов с
</w:t>
            </w:r>
            <w:r>
              <w:br/>
            </w:r>
            <w:r>
              <w:rPr>
                <w:rFonts w:ascii="Times New Roman"/>
                <w:b w:val="false"/>
                <w:i w:val="false"/>
                <w:color w:val="000000"/>
                <w:sz w:val="20"/>
              </w:rPr>
              <w:t>
турбинными
</w:t>
            </w:r>
            <w:r>
              <w:br/>
            </w:r>
            <w:r>
              <w:rPr>
                <w:rFonts w:ascii="Times New Roman"/>
                <w:b w:val="false"/>
                <w:i w:val="false"/>
                <w:color w:val="000000"/>
                <w:sz w:val="20"/>
              </w:rPr>
              <w:t>
двигателями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34
</w:t>
            </w:r>
            <w:r>
              <w:rPr>
                <w:rFonts w:ascii="Times New Roman"/>
                <w:b w:val="false"/>
                <w:i w:val="false"/>
                <w:color w:val="000000"/>
                <w:sz w:val="20"/>
              </w:rPr>
              <w:t>
</w:t>
            </w:r>
            <w:r>
              <w:br/>
            </w:r>
            <w:r>
              <w:rPr>
                <w:rFonts w:ascii="Times New Roman"/>
                <w:b w:val="false"/>
                <w:i w:val="false"/>
                <w:color w:val="000000"/>
                <w:sz w:val="20"/>
              </w:rPr>
              <w:t>
Эмиссия воз-
</w:t>
            </w:r>
            <w:r>
              <w:br/>
            </w:r>
            <w:r>
              <w:rPr>
                <w:rFonts w:ascii="Times New Roman"/>
                <w:b w:val="false"/>
                <w:i w:val="false"/>
                <w:color w:val="000000"/>
                <w:sz w:val="20"/>
              </w:rPr>
              <w:t>
душных судов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CS-34
</w:t>
            </w:r>
            <w:r>
              <w:rPr>
                <w:rFonts w:ascii="Times New Roman"/>
                <w:b w:val="false"/>
                <w:i w:val="false"/>
                <w:color w:val="000000"/>
                <w:sz w:val="20"/>
              </w:rPr>
              <w:t>
</w:t>
            </w:r>
            <w:r>
              <w:br/>
            </w:r>
            <w:r>
              <w:rPr>
                <w:rFonts w:ascii="Times New Roman"/>
                <w:b w:val="false"/>
                <w:i w:val="false"/>
                <w:color w:val="000000"/>
                <w:sz w:val="20"/>
              </w:rPr>
              <w:t>
Aircraft
</w:t>
            </w:r>
            <w:r>
              <w:br/>
            </w:r>
            <w:r>
              <w:rPr>
                <w:rFonts w:ascii="Times New Roman"/>
                <w:b w:val="false"/>
                <w:i w:val="false"/>
                <w:color w:val="000000"/>
                <w:sz w:val="20"/>
              </w:rPr>
              <w:t>
Engine Emission
</w:t>
            </w:r>
            <w:r>
              <w:br/>
            </w:r>
            <w:r>
              <w:rPr>
                <w:rFonts w:ascii="Times New Roman"/>
                <w:b w:val="false"/>
                <w:i w:val="false"/>
                <w:color w:val="000000"/>
                <w:sz w:val="20"/>
              </w:rPr>
              <w:t>
s and
</w:t>
            </w:r>
            <w:r>
              <w:br/>
            </w:r>
            <w:r>
              <w:rPr>
                <w:rFonts w:ascii="Times New Roman"/>
                <w:b w:val="false"/>
                <w:i w:val="false"/>
                <w:color w:val="000000"/>
                <w:sz w:val="20"/>
              </w:rPr>
              <w:t>
Fuel Venting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34
</w:t>
            </w:r>
            <w:r>
              <w:rPr>
                <w:rFonts w:ascii="Times New Roman"/>
                <w:b w:val="false"/>
                <w:i w:val="false"/>
                <w:color w:val="000000"/>
                <w:sz w:val="20"/>
              </w:rPr>
              <w:t>
</w:t>
            </w:r>
            <w:r>
              <w:br/>
            </w:r>
            <w:r>
              <w:rPr>
                <w:rFonts w:ascii="Times New Roman"/>
                <w:b w:val="false"/>
                <w:i w:val="false"/>
                <w:color w:val="000000"/>
                <w:sz w:val="20"/>
              </w:rPr>
              <w:t>
Охрана окружающей
</w:t>
            </w:r>
            <w:r>
              <w:br/>
            </w:r>
            <w:r>
              <w:rPr>
                <w:rFonts w:ascii="Times New Roman"/>
                <w:b w:val="false"/>
                <w:i w:val="false"/>
                <w:color w:val="000000"/>
                <w:sz w:val="20"/>
              </w:rPr>
              <w:t>
среды. Эмиссия
</w:t>
            </w:r>
            <w:r>
              <w:br/>
            </w:r>
            <w:r>
              <w:rPr>
                <w:rFonts w:ascii="Times New Roman"/>
                <w:b w:val="false"/>
                <w:i w:val="false"/>
                <w:color w:val="000000"/>
                <w:sz w:val="20"/>
              </w:rPr>
              <w:t>
загрязняющих
</w:t>
            </w:r>
            <w:r>
              <w:br/>
            </w:r>
            <w:r>
              <w:rPr>
                <w:rFonts w:ascii="Times New Roman"/>
                <w:b w:val="false"/>
                <w:i w:val="false"/>
                <w:color w:val="000000"/>
                <w:sz w:val="20"/>
              </w:rPr>
              <w:t>
веществ авиационными
</w:t>
            </w:r>
            <w:r>
              <w:br/>
            </w:r>
            <w:r>
              <w:rPr>
                <w:rFonts w:ascii="Times New Roman"/>
                <w:b w:val="false"/>
                <w:i w:val="false"/>
                <w:color w:val="000000"/>
                <w:sz w:val="20"/>
              </w:rPr>
              <w:t>
двигателями. Нормы
</w:t>
            </w:r>
            <w:r>
              <w:br/>
            </w:r>
            <w:r>
              <w:rPr>
                <w:rFonts w:ascii="Times New Roman"/>
                <w:b w:val="false"/>
                <w:i w:val="false"/>
                <w:color w:val="000000"/>
                <w:sz w:val="20"/>
              </w:rPr>
              <w:t>
и испытания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35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w:t>
            </w:r>
            <w:r>
              <w:br/>
            </w:r>
            <w:r>
              <w:rPr>
                <w:rFonts w:ascii="Times New Roman"/>
                <w:b w:val="false"/>
                <w:i w:val="false"/>
                <w:color w:val="000000"/>
                <w:sz w:val="20"/>
              </w:rPr>
              <w:t>
воздушные
</w:t>
            </w:r>
            <w:r>
              <w:br/>
            </w:r>
            <w:r>
              <w:rPr>
                <w:rFonts w:ascii="Times New Roman"/>
                <w:b w:val="false"/>
                <w:i w:val="false"/>
                <w:color w:val="000000"/>
                <w:sz w:val="20"/>
              </w:rPr>
              <w:t>
винты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JARP
</w:t>
            </w:r>
            <w:r>
              <w:rPr>
                <w:rFonts w:ascii="Times New Roman"/>
                <w:b w:val="false"/>
                <w:i w:val="false"/>
                <w:color w:val="000000"/>
                <w:sz w:val="20"/>
              </w:rPr>
              <w:t>
</w:t>
            </w:r>
            <w:r>
              <w:br/>
            </w:r>
            <w:r>
              <w:rPr>
                <w:rFonts w:ascii="Times New Roman"/>
                <w:b w:val="false"/>
                <w:i w:val="false"/>
                <w:color w:val="000000"/>
                <w:sz w:val="20"/>
              </w:rPr>
              <w:t>
Воздушные
</w:t>
            </w:r>
            <w:r>
              <w:br/>
            </w:r>
            <w:r>
              <w:rPr>
                <w:rFonts w:ascii="Times New Roman"/>
                <w:b w:val="false"/>
                <w:i w:val="false"/>
                <w:color w:val="000000"/>
                <w:sz w:val="20"/>
              </w:rPr>
              <w:t>
винты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CS-P
</w:t>
            </w:r>
            <w:r>
              <w:rPr>
                <w:rFonts w:ascii="Times New Roman"/>
                <w:b w:val="false"/>
                <w:i w:val="false"/>
                <w:color w:val="000000"/>
                <w:sz w:val="20"/>
              </w:rPr>
              <w:t>
</w:t>
            </w:r>
            <w:r>
              <w:br/>
            </w:r>
            <w:r>
              <w:rPr>
                <w:rFonts w:ascii="Times New Roman"/>
                <w:b w:val="false"/>
                <w:i w:val="false"/>
                <w:color w:val="000000"/>
                <w:sz w:val="20"/>
              </w:rPr>
              <w:t>
Propellers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35
</w:t>
            </w:r>
            <w:r>
              <w:rPr>
                <w:rFonts w:ascii="Times New Roman"/>
                <w:b w:val="false"/>
                <w:i w:val="false"/>
                <w:color w:val="000000"/>
                <w:sz w:val="20"/>
              </w:rPr>
              <w:t>
</w:t>
            </w:r>
            <w:r>
              <w:br/>
            </w:r>
            <w:r>
              <w:rPr>
                <w:rFonts w:ascii="Times New Roman"/>
                <w:b w:val="false"/>
                <w:i w:val="false"/>
                <w:color w:val="000000"/>
                <w:sz w:val="20"/>
              </w:rPr>
              <w:t>
Нормы летной
</w:t>
            </w:r>
            <w:r>
              <w:br/>
            </w:r>
            <w:r>
              <w:rPr>
                <w:rFonts w:ascii="Times New Roman"/>
                <w:b w:val="false"/>
                <w:i w:val="false"/>
                <w:color w:val="000000"/>
                <w:sz w:val="20"/>
              </w:rPr>
              <w:t>
годности воздушных
</w:t>
            </w:r>
            <w:r>
              <w:br/>
            </w:r>
            <w:r>
              <w:rPr>
                <w:rFonts w:ascii="Times New Roman"/>
                <w:b w:val="false"/>
                <w:i w:val="false"/>
                <w:color w:val="000000"/>
                <w:sz w:val="20"/>
              </w:rPr>
              <w:t>
винтов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36
</w:t>
            </w:r>
            <w:r>
              <w:rPr>
                <w:rFonts w:ascii="Times New Roman"/>
                <w:b w:val="false"/>
                <w:i w:val="false"/>
                <w:color w:val="000000"/>
                <w:sz w:val="20"/>
              </w:rPr>
              <w:t>
</w:t>
            </w:r>
            <w:r>
              <w:br/>
            </w:r>
            <w:r>
              <w:rPr>
                <w:rFonts w:ascii="Times New Roman"/>
                <w:b w:val="false"/>
                <w:i w:val="false"/>
                <w:color w:val="000000"/>
                <w:sz w:val="20"/>
              </w:rPr>
              <w:t>
Нормы по
</w:t>
            </w:r>
            <w:r>
              <w:br/>
            </w:r>
            <w:r>
              <w:rPr>
                <w:rFonts w:ascii="Times New Roman"/>
                <w:b w:val="false"/>
                <w:i w:val="false"/>
                <w:color w:val="000000"/>
                <w:sz w:val="20"/>
              </w:rPr>
              <w:t>
шуму: тип
</w:t>
            </w:r>
            <w:r>
              <w:br/>
            </w:r>
            <w:r>
              <w:rPr>
                <w:rFonts w:ascii="Times New Roman"/>
                <w:b w:val="false"/>
                <w:i w:val="false"/>
                <w:color w:val="000000"/>
                <w:sz w:val="20"/>
              </w:rPr>
              <w:t>
воздушного
</w:t>
            </w:r>
            <w:r>
              <w:br/>
            </w:r>
            <w:r>
              <w:rPr>
                <w:rFonts w:ascii="Times New Roman"/>
                <w:b w:val="false"/>
                <w:i w:val="false"/>
                <w:color w:val="000000"/>
                <w:sz w:val="20"/>
              </w:rPr>
              <w:t>
судна и
</w:t>
            </w:r>
            <w:r>
              <w:br/>
            </w:r>
            <w:r>
              <w:rPr>
                <w:rFonts w:ascii="Times New Roman"/>
                <w:b w:val="false"/>
                <w:i w:val="false"/>
                <w:color w:val="000000"/>
                <w:sz w:val="20"/>
              </w:rPr>
              <w:t>
сертификация
</w:t>
            </w:r>
            <w:r>
              <w:br/>
            </w:r>
            <w:r>
              <w:rPr>
                <w:rFonts w:ascii="Times New Roman"/>
                <w:b w:val="false"/>
                <w:i w:val="false"/>
                <w:color w:val="000000"/>
                <w:sz w:val="20"/>
              </w:rPr>
              <w:t>
летной
</w:t>
            </w:r>
            <w:r>
              <w:br/>
            </w:r>
            <w:r>
              <w:rPr>
                <w:rFonts w:ascii="Times New Roman"/>
                <w:b w:val="false"/>
                <w:i w:val="false"/>
                <w:color w:val="000000"/>
                <w:sz w:val="20"/>
              </w:rPr>
              <w:t>
годности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36
</w:t>
            </w:r>
            <w:r>
              <w:rPr>
                <w:rFonts w:ascii="Times New Roman"/>
                <w:b w:val="false"/>
                <w:i w:val="false"/>
                <w:color w:val="000000"/>
                <w:sz w:val="20"/>
              </w:rPr>
              <w:t>
</w:t>
            </w:r>
            <w:r>
              <w:br/>
            </w:r>
            <w:r>
              <w:rPr>
                <w:rFonts w:ascii="Times New Roman"/>
                <w:b w:val="false"/>
                <w:i w:val="false"/>
                <w:color w:val="000000"/>
                <w:sz w:val="20"/>
              </w:rPr>
              <w:t>
Авиационный
</w:t>
            </w:r>
            <w:r>
              <w:br/>
            </w:r>
            <w:r>
              <w:rPr>
                <w:rFonts w:ascii="Times New Roman"/>
                <w:b w:val="false"/>
                <w:i w:val="false"/>
                <w:color w:val="000000"/>
                <w:sz w:val="20"/>
              </w:rPr>
              <w:t>
шум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CS-36
</w:t>
            </w:r>
            <w:r>
              <w:rPr>
                <w:rFonts w:ascii="Times New Roman"/>
                <w:b w:val="false"/>
                <w:i w:val="false"/>
                <w:color w:val="000000"/>
                <w:sz w:val="20"/>
              </w:rPr>
              <w:t>
</w:t>
            </w:r>
            <w:r>
              <w:br/>
            </w:r>
            <w:r>
              <w:rPr>
                <w:rFonts w:ascii="Times New Roman"/>
                <w:b w:val="false"/>
                <w:i w:val="false"/>
                <w:color w:val="000000"/>
                <w:sz w:val="20"/>
              </w:rPr>
              <w:t>
Aircraft Noise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36
</w:t>
            </w:r>
            <w:r>
              <w:rPr>
                <w:rFonts w:ascii="Times New Roman"/>
                <w:b w:val="false"/>
                <w:i w:val="false"/>
                <w:color w:val="000000"/>
                <w:sz w:val="20"/>
              </w:rPr>
              <w:t>
</w:t>
            </w:r>
            <w:r>
              <w:br/>
            </w:r>
            <w:r>
              <w:rPr>
                <w:rFonts w:ascii="Times New Roman"/>
                <w:b w:val="false"/>
                <w:i w:val="false"/>
                <w:color w:val="000000"/>
                <w:sz w:val="20"/>
              </w:rPr>
              <w:t>
Сертификация
</w:t>
            </w:r>
            <w:r>
              <w:br/>
            </w:r>
            <w:r>
              <w:rPr>
                <w:rFonts w:ascii="Times New Roman"/>
                <w:b w:val="false"/>
                <w:i w:val="false"/>
                <w:color w:val="000000"/>
                <w:sz w:val="20"/>
              </w:rPr>
              <w:t>
воздушных судов по
</w:t>
            </w:r>
            <w:r>
              <w:br/>
            </w:r>
            <w:r>
              <w:rPr>
                <w:rFonts w:ascii="Times New Roman"/>
                <w:b w:val="false"/>
                <w:i w:val="false"/>
                <w:color w:val="000000"/>
                <w:sz w:val="20"/>
              </w:rPr>
              <w:t>
шуму на местности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39
</w:t>
            </w:r>
            <w:r>
              <w:rPr>
                <w:rFonts w:ascii="Times New Roman"/>
                <w:b w:val="false"/>
                <w:i w:val="false"/>
                <w:color w:val="000000"/>
                <w:sz w:val="20"/>
              </w:rPr>
              <w:t>
</w:t>
            </w:r>
            <w:r>
              <w:br/>
            </w:r>
            <w:r>
              <w:rPr>
                <w:rFonts w:ascii="Times New Roman"/>
                <w:b w:val="false"/>
                <w:i w:val="false"/>
                <w:color w:val="000000"/>
                <w:sz w:val="20"/>
              </w:rPr>
              <w:t>
Директивы
</w:t>
            </w:r>
            <w:r>
              <w:br/>
            </w:r>
            <w:r>
              <w:rPr>
                <w:rFonts w:ascii="Times New Roman"/>
                <w:b w:val="false"/>
                <w:i w:val="false"/>
                <w:color w:val="000000"/>
                <w:sz w:val="20"/>
              </w:rPr>
              <w:t>
летной
</w:t>
            </w:r>
            <w:r>
              <w:br/>
            </w:r>
            <w:r>
              <w:rPr>
                <w:rFonts w:ascii="Times New Roman"/>
                <w:b w:val="false"/>
                <w:i w:val="false"/>
                <w:color w:val="000000"/>
                <w:sz w:val="20"/>
              </w:rPr>
              <w:t>
годности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39
</w:t>
            </w:r>
            <w:r>
              <w:rPr>
                <w:rFonts w:ascii="Times New Roman"/>
                <w:b w:val="false"/>
                <w:i w:val="false"/>
                <w:color w:val="000000"/>
                <w:sz w:val="20"/>
              </w:rPr>
              <w:t>
</w:t>
            </w:r>
            <w:r>
              <w:br/>
            </w:r>
            <w:r>
              <w:rPr>
                <w:rFonts w:ascii="Times New Roman"/>
                <w:b w:val="false"/>
                <w:i w:val="false"/>
                <w:color w:val="000000"/>
                <w:sz w:val="20"/>
              </w:rPr>
              <w:t>
Директивы
</w:t>
            </w:r>
            <w:r>
              <w:br/>
            </w:r>
            <w:r>
              <w:rPr>
                <w:rFonts w:ascii="Times New Roman"/>
                <w:b w:val="false"/>
                <w:i w:val="false"/>
                <w:color w:val="000000"/>
                <w:sz w:val="20"/>
              </w:rPr>
              <w:t>
летной
</w:t>
            </w:r>
            <w:r>
              <w:br/>
            </w:r>
            <w:r>
              <w:rPr>
                <w:rFonts w:ascii="Times New Roman"/>
                <w:b w:val="false"/>
                <w:i w:val="false"/>
                <w:color w:val="000000"/>
                <w:sz w:val="20"/>
              </w:rPr>
              <w:t>
годности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39
</w:t>
            </w:r>
            <w:r>
              <w:rPr>
                <w:rFonts w:ascii="Times New Roman"/>
                <w:b w:val="false"/>
                <w:i w:val="false"/>
                <w:color w:val="000000"/>
                <w:sz w:val="20"/>
              </w:rPr>
              <w:t>
</w:t>
            </w:r>
            <w:r>
              <w:br/>
            </w:r>
            <w:r>
              <w:rPr>
                <w:rFonts w:ascii="Times New Roman"/>
                <w:b w:val="false"/>
                <w:i w:val="false"/>
                <w:color w:val="000000"/>
                <w:sz w:val="20"/>
              </w:rPr>
              <w:t>
Директивы летной
</w:t>
            </w:r>
            <w:r>
              <w:br/>
            </w:r>
            <w:r>
              <w:rPr>
                <w:rFonts w:ascii="Times New Roman"/>
                <w:b w:val="false"/>
                <w:i w:val="false"/>
                <w:color w:val="000000"/>
                <w:sz w:val="20"/>
              </w:rPr>
              <w:t>
годности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Part-M
</w:t>
            </w:r>
            <w:r>
              <w:rPr>
                <w:rFonts w:ascii="Times New Roman"/>
                <w:b w:val="false"/>
                <w:i w:val="false"/>
                <w:color w:val="000000"/>
                <w:sz w:val="20"/>
              </w:rPr>
              <w:t>
</w:t>
            </w:r>
            <w:r>
              <w:br/>
            </w:r>
            <w:r>
              <w:rPr>
                <w:rFonts w:ascii="Times New Roman"/>
                <w:b w:val="false"/>
                <w:i w:val="false"/>
                <w:color w:val="000000"/>
                <w:sz w:val="20"/>
              </w:rPr>
              <w:t>
Continuing
</w:t>
            </w:r>
            <w:r>
              <w:br/>
            </w:r>
            <w:r>
              <w:rPr>
                <w:rFonts w:ascii="Times New Roman"/>
                <w:b w:val="false"/>
                <w:i w:val="false"/>
                <w:color w:val="000000"/>
                <w:sz w:val="20"/>
              </w:rPr>
              <w:t>
Airworthiness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145
</w:t>
            </w:r>
            <w:r>
              <w:rPr>
                <w:rFonts w:ascii="Times New Roman"/>
                <w:b w:val="false"/>
                <w:i w:val="false"/>
                <w:color w:val="000000"/>
                <w:sz w:val="20"/>
              </w:rPr>
              <w:t>
</w:t>
            </w:r>
            <w:r>
              <w:br/>
            </w:r>
            <w:r>
              <w:rPr>
                <w:rFonts w:ascii="Times New Roman"/>
                <w:b w:val="false"/>
                <w:i w:val="false"/>
                <w:color w:val="000000"/>
                <w:sz w:val="20"/>
              </w:rPr>
              <w:t>
Ремонтные
</w:t>
            </w:r>
            <w:r>
              <w:br/>
            </w:r>
            <w:r>
              <w:rPr>
                <w:rFonts w:ascii="Times New Roman"/>
                <w:b w:val="false"/>
                <w:i w:val="false"/>
                <w:color w:val="000000"/>
                <w:sz w:val="20"/>
              </w:rPr>
              <w:t>
станции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JAR
</w:t>
            </w:r>
            <w:r>
              <w:rPr>
                <w:rFonts w:ascii="Times New Roman"/>
                <w:b w:val="false"/>
                <w:i w:val="false"/>
                <w:color w:val="000000"/>
                <w:sz w:val="20"/>
              </w:rPr>
              <w:t>
</w:t>
            </w:r>
            <w:r>
              <w:rPr>
                <w:rFonts w:ascii="Times New Roman"/>
                <w:b/>
                <w:i w:val="false"/>
                <w:color w:val="000000"/>
                <w:sz w:val="20"/>
              </w:rPr>
              <w:t>
 145
</w:t>
            </w:r>
            <w:r>
              <w:rPr>
                <w:rFonts w:ascii="Times New Roman"/>
                <w:b w:val="false"/>
                <w:i w:val="false"/>
                <w:color w:val="000000"/>
                <w:sz w:val="20"/>
              </w:rPr>
              <w:t>
</w:t>
            </w:r>
            <w:r>
              <w:br/>
            </w:r>
            <w:r>
              <w:rPr>
                <w:rFonts w:ascii="Times New Roman"/>
                <w:b w:val="false"/>
                <w:i w:val="false"/>
                <w:color w:val="000000"/>
                <w:sz w:val="20"/>
              </w:rPr>
              <w:t>
Организации
</w:t>
            </w:r>
            <w:r>
              <w:br/>
            </w:r>
            <w:r>
              <w:rPr>
                <w:rFonts w:ascii="Times New Roman"/>
                <w:b w:val="false"/>
                <w:i w:val="false"/>
                <w:color w:val="000000"/>
                <w:sz w:val="20"/>
              </w:rPr>
              <w:t>
по техничес-
</w:t>
            </w:r>
            <w:r>
              <w:br/>
            </w:r>
            <w:r>
              <w:rPr>
                <w:rFonts w:ascii="Times New Roman"/>
                <w:b w:val="false"/>
                <w:i w:val="false"/>
                <w:color w:val="000000"/>
                <w:sz w:val="20"/>
              </w:rPr>
              <w:t>
кому
</w:t>
            </w:r>
            <w:r>
              <w:br/>
            </w:r>
            <w:r>
              <w:rPr>
                <w:rFonts w:ascii="Times New Roman"/>
                <w:b w:val="false"/>
                <w:i w:val="false"/>
                <w:color w:val="000000"/>
                <w:sz w:val="20"/>
              </w:rPr>
              <w:t>
обслуживанию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Part-145
</w:t>
            </w:r>
            <w:r>
              <w:rPr>
                <w:rFonts w:ascii="Times New Roman"/>
                <w:b w:val="false"/>
                <w:i w:val="false"/>
                <w:color w:val="000000"/>
                <w:sz w:val="20"/>
              </w:rPr>
              <w:t>
</w:t>
            </w:r>
            <w:r>
              <w:br/>
            </w:r>
            <w:r>
              <w:rPr>
                <w:rFonts w:ascii="Times New Roman"/>
                <w:b w:val="false"/>
                <w:i w:val="false"/>
                <w:color w:val="000000"/>
                <w:sz w:val="20"/>
              </w:rPr>
              <w:t>
Maintenance
</w:t>
            </w:r>
            <w:r>
              <w:br/>
            </w:r>
            <w:r>
              <w:rPr>
                <w:rFonts w:ascii="Times New Roman"/>
                <w:b w:val="false"/>
                <w:i w:val="false"/>
                <w:color w:val="000000"/>
                <w:sz w:val="20"/>
              </w:rPr>
              <w:t>
Organization
</w:t>
            </w:r>
            <w:r>
              <w:br/>
            </w:r>
            <w:r>
              <w:rPr>
                <w:rFonts w:ascii="Times New Roman"/>
                <w:b w:val="false"/>
                <w:i w:val="false"/>
                <w:color w:val="000000"/>
                <w:sz w:val="20"/>
              </w:rPr>
              <w:t>
Approvals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145
</w:t>
            </w:r>
            <w:r>
              <w:rPr>
                <w:rFonts w:ascii="Times New Roman"/>
                <w:b w:val="false"/>
                <w:i w:val="false"/>
                <w:color w:val="000000"/>
                <w:sz w:val="20"/>
              </w:rPr>
              <w:t>
</w:t>
            </w:r>
            <w:r>
              <w:br/>
            </w:r>
            <w:r>
              <w:rPr>
                <w:rFonts w:ascii="Times New Roman"/>
                <w:b w:val="false"/>
                <w:i w:val="false"/>
                <w:color w:val="000000"/>
                <w:sz w:val="20"/>
              </w:rPr>
              <w:t>
Ремонтные
</w:t>
            </w:r>
            <w:r>
              <w:br/>
            </w:r>
            <w:r>
              <w:rPr>
                <w:rFonts w:ascii="Times New Roman"/>
                <w:b w:val="false"/>
                <w:i w:val="false"/>
                <w:color w:val="000000"/>
                <w:sz w:val="20"/>
              </w:rPr>
              <w:t>
организации
</w:t>
            </w:r>
          </w:p>
        </w:tc>
      </w:tr>
      <w:tr>
        <w:trPr>
          <w:trHeight w:val="9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Part 
</w:t>
            </w:r>
            <w:r>
              <w:rPr>
                <w:rFonts w:ascii="Times New Roman"/>
                <w:b w:val="false"/>
                <w:i w:val="false"/>
                <w:color w:val="000000"/>
                <w:sz w:val="20"/>
              </w:rPr>
              <w:t>
</w:t>
            </w:r>
            <w:r>
              <w:rPr>
                <w:rFonts w:ascii="Times New Roman"/>
                <w:b/>
                <w:i w:val="false"/>
                <w:color w:val="000000"/>
                <w:sz w:val="20"/>
              </w:rPr>
              <w:t>
183
</w:t>
            </w:r>
            <w:r>
              <w:rPr>
                <w:rFonts w:ascii="Times New Roman"/>
                <w:b w:val="false"/>
                <w:i w:val="false"/>
                <w:color w:val="000000"/>
                <w:sz w:val="20"/>
              </w:rPr>
              <w:t>
</w:t>
            </w:r>
            <w:r>
              <w:br/>
            </w:r>
            <w:r>
              <w:rPr>
                <w:rFonts w:ascii="Times New Roman"/>
                <w:b w:val="false"/>
                <w:i w:val="false"/>
                <w:color w:val="000000"/>
                <w:sz w:val="20"/>
              </w:rPr>
              <w:t>
Представители
</w:t>
            </w:r>
            <w:r>
              <w:br/>
            </w:r>
            <w:r>
              <w:rPr>
                <w:rFonts w:ascii="Times New Roman"/>
                <w:b w:val="false"/>
                <w:i w:val="false"/>
                <w:color w:val="000000"/>
                <w:sz w:val="20"/>
              </w:rPr>
              <w:t>
Администра-
</w:t>
            </w:r>
            <w:r>
              <w:br/>
            </w:r>
            <w:r>
              <w:rPr>
                <w:rFonts w:ascii="Times New Roman"/>
                <w:b w:val="false"/>
                <w:i w:val="false"/>
                <w:color w:val="000000"/>
                <w:sz w:val="20"/>
              </w:rPr>
              <w:t>
тора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Авиационные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Часть 183
</w:t>
            </w:r>
            <w:r>
              <w:rPr>
                <w:rFonts w:ascii="Times New Roman"/>
                <w:b w:val="false"/>
                <w:i w:val="false"/>
                <w:color w:val="000000"/>
                <w:sz w:val="20"/>
              </w:rPr>
              <w:t>
</w:t>
            </w:r>
            <w:r>
              <w:br/>
            </w:r>
            <w:r>
              <w:rPr>
                <w:rFonts w:ascii="Times New Roman"/>
                <w:b w:val="false"/>
                <w:i w:val="false"/>
                <w:color w:val="000000"/>
                <w:sz w:val="20"/>
              </w:rPr>
              <w:t>
Представители
</w:t>
            </w:r>
            <w:r>
              <w:br/>
            </w:r>
            <w:r>
              <w:rPr>
                <w:rFonts w:ascii="Times New Roman"/>
                <w:b w:val="false"/>
                <w:i w:val="false"/>
                <w:color w:val="000000"/>
                <w:sz w:val="20"/>
              </w:rPr>
              <w:t>
Авиационного
</w:t>
            </w:r>
            <w:r>
              <w:br/>
            </w:r>
            <w:r>
              <w:rPr>
                <w:rFonts w:ascii="Times New Roman"/>
                <w:b w:val="false"/>
                <w:i w:val="false"/>
                <w:color w:val="000000"/>
                <w:sz w:val="20"/>
              </w:rPr>
              <w:t>
регистра
</w:t>
            </w:r>
          </w:p>
        </w:tc>
      </w:tr>
    </w:tbl>
    <w:p>
      <w:pPr>
        <w:spacing w:after="0"/>
        <w:ind w:left="0"/>
        <w:jc w:val="both"/>
      </w:pPr>
      <w:r>
        <w:rPr>
          <w:rFonts w:ascii="Times New Roman"/>
          <w:b w:val="false"/>
          <w:i w:val="false"/>
          <w:color w:val="000000"/>
          <w:sz w:val="28"/>
        </w:rPr>
        <w:t>
 Приложение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новых воздушных судов, выпущенных ведущими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предприятиями-изготовителями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2000-2006 годах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7253"/>
        <w:gridCol w:w="2033"/>
      </w:tblGrid>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Предприятие-изготовитель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Ил-96-300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ВАСО,                  Воронеж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Ан-124-100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Авиастар-СП,           Ульяновск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Ан-124-100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КиГАЗ "Авиант",        Киев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Ту-204-120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Авиастар-СП,           Ульяновск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Ту-204-100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Авиастар-СП,           Ульяновск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Ту-204С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Авиастар-СП,           Ульяновск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Ту-204-300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Авиастар-СП,           Ульяновск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Ту-214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КАПО им. Горбунова,    Казань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Як-42Д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                   Саратов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Ан-140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ХГАПП,                 Харьков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Ан-140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"Авиастар",        Самара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Ан-74ТК-100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ХГАПП,                 Харьков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Ан-74ТК-200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ХГАПП,                 Харьков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Ан-38 (-110,-120)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НАПО,                  Новосибирск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Ан-ЗТ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ФГУП "Полет",          Омск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Бе-103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"КнААПО", Комсомольск-на-Амуре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Авиатика-890, 890СХ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ФГУП РСК "МиГ",        Москва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Ил-103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ФГУП РСК "МиГ",        Москва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Бе-200ЧС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 "Иркут",     Иркутск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Ил-114-100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ТАПО им. Чкалова,      Ташкент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Ил-114Т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ТАПО им. Чкалова,      Ташкент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Ил-114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ТАПО им. Чкалова,      Ташкент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Ил-76Т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ТАПО им. Чкалова,      Ташкент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Ил-76ТД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ТАПО им. Чкалова,      Ташкент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Ту-154М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ОАО "Авиакор",         Самара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Ми-171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У-УАЗ,                 Улан-Удэ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Ми-172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КВЗ,                   Казань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Ми-8МТВ1 (Ми-171 В)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КВЗ,                   Казань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Ка-32АО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Камов,                 Люберцы
</w:t>
            </w:r>
            <w:r>
              <w:br/>
            </w:r>
            <w:r>
              <w:rPr>
                <w:rFonts w:ascii="Times New Roman"/>
                <w:b w:val="false"/>
                <w:i w:val="false"/>
                <w:color w:val="000000"/>
                <w:sz w:val="20"/>
              </w:rPr>
              <w:t>
ФГУП "КумАПП",         Кумертау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Ка-32А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ФГУП "КумАПП",         Кумертау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Ка-32-ПВС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Камов,                 Люберцы
</w:t>
            </w:r>
            <w:r>
              <w:br/>
            </w:r>
            <w:r>
              <w:rPr>
                <w:rFonts w:ascii="Times New Roman"/>
                <w:b w:val="false"/>
                <w:i w:val="false"/>
                <w:color w:val="000000"/>
                <w:sz w:val="20"/>
              </w:rPr>
              <w:t>
ФГУП "КумАПП",         Кумертау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"Ансат"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КВЗ,                   Казань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Приложение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Кооперация Разработчиков воздушных судов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авиационных двигателей Российской Федерации и Украины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6733"/>
      </w:tblGrid>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Як-42, разработчик ОАО
</w:t>
            </w:r>
            <w:r>
              <w:br/>
            </w:r>
            <w:r>
              <w:rPr>
                <w:rFonts w:ascii="Times New Roman"/>
                <w:b w:val="false"/>
                <w:i w:val="false"/>
                <w:color w:val="000000"/>
                <w:sz w:val="20"/>
              </w:rPr>
              <w:t>
ОКБ "Яковлев", 
</w:t>
            </w:r>
            <w:r>
              <w:rPr>
                <w:rFonts w:ascii="Times New Roman"/>
                <w:b/>
                <w:i w:val="false"/>
                <w:color w:val="000000"/>
                <w:sz w:val="20"/>
              </w:rPr>
              <w:t>
Российская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Двигатель маршевый Д-36,
</w:t>
            </w:r>
            <w:r>
              <w:br/>
            </w:r>
            <w:r>
              <w:rPr>
                <w:rFonts w:ascii="Times New Roman"/>
                <w:b w:val="false"/>
                <w:i w:val="false"/>
                <w:color w:val="000000"/>
                <w:sz w:val="20"/>
              </w:rPr>
              <w:t>
разработчик ЗМКБ "Прогресс",
</w:t>
            </w:r>
            <w:r>
              <w:br/>
            </w:r>
            <w:r>
              <w:rPr>
                <w:rFonts w:ascii="Times New Roman"/>
                <w:b w:val="false"/>
                <w:i w:val="false"/>
                <w:color w:val="000000"/>
                <w:sz w:val="20"/>
              </w:rPr>
              <w:t>
г. Запорожье,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Самолеты Бе-200, разработчик
</w:t>
            </w:r>
            <w:r>
              <w:br/>
            </w:r>
            <w:r>
              <w:rPr>
                <w:rFonts w:ascii="Times New Roman"/>
                <w:b w:val="false"/>
                <w:i w:val="false"/>
                <w:color w:val="000000"/>
                <w:sz w:val="20"/>
              </w:rPr>
              <w:t>
ОАО ТАНТК "Бериев" и Ту-334,
</w:t>
            </w:r>
            <w:r>
              <w:br/>
            </w:r>
            <w:r>
              <w:rPr>
                <w:rFonts w:ascii="Times New Roman"/>
                <w:b w:val="false"/>
                <w:i w:val="false"/>
                <w:color w:val="000000"/>
                <w:sz w:val="20"/>
              </w:rPr>
              <w:t>
разработчик ОАО АНТК "Туполев",
</w:t>
            </w:r>
            <w:r>
              <w:br/>
            </w:r>
            <w:r>
              <w:rPr>
                <w:rFonts w:ascii="Times New Roman"/>
                <w:b w:val="false"/>
                <w:i w:val="false"/>
                <w:color w:val="000000"/>
                <w:sz w:val="20"/>
              </w:rPr>
              <w:t>
г. Москва, 
</w:t>
            </w:r>
            <w:r>
              <w:rPr>
                <w:rFonts w:ascii="Times New Roman"/>
                <w:b/>
                <w:i w:val="false"/>
                <w:color w:val="000000"/>
                <w:sz w:val="20"/>
              </w:rPr>
              <w:t>
Российская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Двигатели маршевые Д-436 Т и
</w:t>
            </w:r>
            <w:r>
              <w:br/>
            </w:r>
            <w:r>
              <w:rPr>
                <w:rFonts w:ascii="Times New Roman"/>
                <w:b w:val="false"/>
                <w:i w:val="false"/>
                <w:color w:val="000000"/>
                <w:sz w:val="20"/>
              </w:rPr>
              <w:t>
Д-436 ТП, разработчик ЗМКБ
</w:t>
            </w:r>
            <w:r>
              <w:br/>
            </w:r>
            <w:r>
              <w:rPr>
                <w:rFonts w:ascii="Times New Roman"/>
                <w:b w:val="false"/>
                <w:i w:val="false"/>
                <w:color w:val="000000"/>
                <w:sz w:val="20"/>
              </w:rPr>
              <w:t>
"Прогресс", г. Запорожье,
</w:t>
            </w:r>
            <w:r>
              <w:br/>
            </w:r>
            <w:r>
              <w:rPr>
                <w:rFonts w:ascii="Times New Roman"/>
                <w:b w:val="false"/>
                <w:i w:val="false"/>
                <w:color w:val="000000"/>
                <w:sz w:val="20"/>
              </w:rPr>
              <w:t>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Ми-26ТС, разработчик
</w:t>
            </w:r>
            <w:r>
              <w:br/>
            </w:r>
            <w:r>
              <w:rPr>
                <w:rFonts w:ascii="Times New Roman"/>
                <w:b w:val="false"/>
                <w:i w:val="false"/>
                <w:color w:val="000000"/>
                <w:sz w:val="20"/>
              </w:rPr>
              <w:t>
ОАО МВЗ, г. Москва, 
</w:t>
            </w:r>
            <w:r>
              <w:rPr>
                <w:rFonts w:ascii="Times New Roman"/>
                <w:b/>
                <w:i w:val="false"/>
                <w:color w:val="000000"/>
                <w:sz w:val="20"/>
              </w:rPr>
              <w:t>
Российская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Двигатель маршевый Д-136,
</w:t>
            </w:r>
            <w:r>
              <w:br/>
            </w:r>
            <w:r>
              <w:rPr>
                <w:rFonts w:ascii="Times New Roman"/>
                <w:b w:val="false"/>
                <w:i w:val="false"/>
                <w:color w:val="000000"/>
                <w:sz w:val="20"/>
              </w:rPr>
              <w:t>
разработчик ЗМКБ "Прогресс",
</w:t>
            </w:r>
            <w:r>
              <w:br/>
            </w:r>
            <w:r>
              <w:rPr>
                <w:rFonts w:ascii="Times New Roman"/>
                <w:b w:val="false"/>
                <w:i w:val="false"/>
                <w:color w:val="000000"/>
                <w:sz w:val="20"/>
              </w:rPr>
              <w:t>
г. Запорожье,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Вертолеты Ми-171 и Ми-172,
</w:t>
            </w:r>
            <w:r>
              <w:br/>
            </w:r>
            <w:r>
              <w:rPr>
                <w:rFonts w:ascii="Times New Roman"/>
                <w:b w:val="false"/>
                <w:i w:val="false"/>
                <w:color w:val="000000"/>
                <w:sz w:val="20"/>
              </w:rPr>
              <w:t>
разработчик ОАО "Камов",
</w:t>
            </w:r>
            <w:r>
              <w:br/>
            </w:r>
            <w:r>
              <w:rPr>
                <w:rFonts w:ascii="Times New Roman"/>
                <w:b w:val="false"/>
                <w:i w:val="false"/>
                <w:color w:val="000000"/>
                <w:sz w:val="20"/>
              </w:rPr>
              <w:t>
Московская обл.,
</w:t>
            </w:r>
            <w:r>
              <w:br/>
            </w:r>
            <w:r>
              <w:rPr>
                <w:rFonts w:ascii="Times New Roman"/>
                <w:b w:val="false"/>
                <w:i w:val="false"/>
                <w:color w:val="000000"/>
                <w:sz w:val="20"/>
              </w:rPr>
              <w:t>
</w:t>
            </w:r>
            <w:r>
              <w:rPr>
                <w:rFonts w:ascii="Times New Roman"/>
                <w:b/>
                <w:i w:val="false"/>
                <w:color w:val="000000"/>
                <w:sz w:val="20"/>
              </w:rPr>
              <w:t>
Российская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Двигатель вспомогательный
</w:t>
            </w:r>
            <w:r>
              <w:br/>
            </w:r>
            <w:r>
              <w:rPr>
                <w:rFonts w:ascii="Times New Roman"/>
                <w:b w:val="false"/>
                <w:i w:val="false"/>
                <w:color w:val="000000"/>
                <w:sz w:val="20"/>
              </w:rPr>
              <w:t>
АИ-9В, разработчик ЗМКБ
</w:t>
            </w:r>
            <w:r>
              <w:br/>
            </w:r>
            <w:r>
              <w:rPr>
                <w:rFonts w:ascii="Times New Roman"/>
                <w:b w:val="false"/>
                <w:i w:val="false"/>
                <w:color w:val="000000"/>
                <w:sz w:val="20"/>
              </w:rPr>
              <w:t>
"Прогресс", г. Запорожье,
</w:t>
            </w:r>
            <w:r>
              <w:br/>
            </w:r>
            <w:r>
              <w:rPr>
                <w:rFonts w:ascii="Times New Roman"/>
                <w:b w:val="false"/>
                <w:i w:val="false"/>
                <w:color w:val="000000"/>
                <w:sz w:val="20"/>
              </w:rPr>
              <w:t>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Вертолет Ка-32, разработчик ОАО
</w:t>
            </w:r>
            <w:r>
              <w:br/>
            </w:r>
            <w:r>
              <w:rPr>
                <w:rFonts w:ascii="Times New Roman"/>
                <w:b w:val="false"/>
                <w:i w:val="false"/>
                <w:color w:val="000000"/>
                <w:sz w:val="20"/>
              </w:rPr>
              <w:t>
"Камов", Московская обл.,
</w:t>
            </w:r>
            <w:r>
              <w:br/>
            </w:r>
            <w:r>
              <w:rPr>
                <w:rFonts w:ascii="Times New Roman"/>
                <w:b w:val="false"/>
                <w:i w:val="false"/>
                <w:color w:val="000000"/>
                <w:sz w:val="20"/>
              </w:rPr>
              <w:t>
</w:t>
            </w:r>
            <w:r>
              <w:rPr>
                <w:rFonts w:ascii="Times New Roman"/>
                <w:b/>
                <w:i w:val="false"/>
                <w:color w:val="000000"/>
                <w:sz w:val="20"/>
              </w:rPr>
              <w:t>
Российская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Двигатель вспомогательный АИ-9,
</w:t>
            </w:r>
            <w:r>
              <w:br/>
            </w:r>
            <w:r>
              <w:rPr>
                <w:rFonts w:ascii="Times New Roman"/>
                <w:b w:val="false"/>
                <w:i w:val="false"/>
                <w:color w:val="000000"/>
                <w:sz w:val="20"/>
              </w:rPr>
              <w:t>
разработчик ЗМКБ "Прогресс",
</w:t>
            </w:r>
            <w:r>
              <w:br/>
            </w:r>
            <w:r>
              <w:rPr>
                <w:rFonts w:ascii="Times New Roman"/>
                <w:b w:val="false"/>
                <w:i w:val="false"/>
                <w:color w:val="000000"/>
                <w:sz w:val="20"/>
              </w:rPr>
              <w:t>
г. Запорожье,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Двигатель маршевый ТВД-20,
</w:t>
            </w:r>
            <w:r>
              <w:br/>
            </w:r>
            <w:r>
              <w:rPr>
                <w:rFonts w:ascii="Times New Roman"/>
                <w:b w:val="false"/>
                <w:i w:val="false"/>
                <w:color w:val="000000"/>
                <w:sz w:val="20"/>
              </w:rPr>
              <w:t>
разработчик ОМКБ, г. Омск,
</w:t>
            </w:r>
            <w:r>
              <w:br/>
            </w:r>
            <w:r>
              <w:rPr>
                <w:rFonts w:ascii="Times New Roman"/>
                <w:b w:val="false"/>
                <w:i w:val="false"/>
                <w:color w:val="000000"/>
                <w:sz w:val="20"/>
              </w:rPr>
              <w:t>
</w:t>
            </w:r>
            <w:r>
              <w:rPr>
                <w:rFonts w:ascii="Times New Roman"/>
                <w:b/>
                <w:i w:val="false"/>
                <w:color w:val="000000"/>
                <w:sz w:val="20"/>
              </w:rPr>
              <w:t>
Российская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Самолеты Ан-ЗТ и Ан-38-200,
</w:t>
            </w:r>
            <w:r>
              <w:br/>
            </w:r>
            <w:r>
              <w:rPr>
                <w:rFonts w:ascii="Times New Roman"/>
                <w:b w:val="false"/>
                <w:i w:val="false"/>
                <w:color w:val="000000"/>
                <w:sz w:val="20"/>
              </w:rPr>
              <w:t>
разработчик АНТК "Антонов",
</w:t>
            </w:r>
            <w:r>
              <w:br/>
            </w:r>
            <w:r>
              <w:rPr>
                <w:rFonts w:ascii="Times New Roman"/>
                <w:b w:val="false"/>
                <w:i w:val="false"/>
                <w:color w:val="000000"/>
                <w:sz w:val="20"/>
              </w:rPr>
              <w:t>
г. Киев,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винт АВ-140,
</w:t>
            </w:r>
            <w:r>
              <w:br/>
            </w:r>
            <w:r>
              <w:rPr>
                <w:rFonts w:ascii="Times New Roman"/>
                <w:b w:val="false"/>
                <w:i w:val="false"/>
                <w:color w:val="000000"/>
                <w:sz w:val="20"/>
              </w:rPr>
              <w:t>
разработчик ОАО НПП "Аэросила",
</w:t>
            </w:r>
            <w:r>
              <w:br/>
            </w:r>
            <w:r>
              <w:rPr>
                <w:rFonts w:ascii="Times New Roman"/>
                <w:b w:val="false"/>
                <w:i w:val="false"/>
                <w:color w:val="000000"/>
                <w:sz w:val="20"/>
              </w:rPr>
              <w:t>
Московская обл., 
</w:t>
            </w:r>
            <w:r>
              <w:rPr>
                <w:rFonts w:ascii="Times New Roman"/>
                <w:b/>
                <w:i w:val="false"/>
                <w:color w:val="000000"/>
                <w:sz w:val="20"/>
              </w:rPr>
              <w:t>
Российская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Ан-140, разработчик АНТК
</w:t>
            </w:r>
            <w:r>
              <w:br/>
            </w:r>
            <w:r>
              <w:rPr>
                <w:rFonts w:ascii="Times New Roman"/>
                <w:b w:val="false"/>
                <w:i w:val="false"/>
                <w:color w:val="000000"/>
                <w:sz w:val="20"/>
              </w:rPr>
              <w:t>
"Антонов", г. Киев,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винт АВ-17, разработчик ОАО НПП "Аэросила", Московская обл., 
</w:t>
            </w:r>
            <w:r>
              <w:rPr>
                <w:rFonts w:ascii="Times New Roman"/>
                <w:b/>
                <w:i w:val="false"/>
                <w:color w:val="000000"/>
                <w:sz w:val="20"/>
              </w:rPr>
              <w:t>
Российская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Ан-ЗТ, разработчик АНТК "Антонов", г. Киев,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винт АВ-36,
</w:t>
            </w:r>
            <w:r>
              <w:br/>
            </w:r>
            <w:r>
              <w:rPr>
                <w:rFonts w:ascii="Times New Roman"/>
                <w:b w:val="false"/>
                <w:i w:val="false"/>
                <w:color w:val="000000"/>
                <w:sz w:val="20"/>
              </w:rPr>
              <w:t>
разработчик ОАО НПП "Аэросила",
</w:t>
            </w:r>
            <w:r>
              <w:br/>
            </w:r>
            <w:r>
              <w:rPr>
                <w:rFonts w:ascii="Times New Roman"/>
                <w:b w:val="false"/>
                <w:i w:val="false"/>
                <w:color w:val="000000"/>
                <w:sz w:val="20"/>
              </w:rPr>
              <w:t>
Московская обл., 
</w:t>
            </w:r>
            <w:r>
              <w:rPr>
                <w:rFonts w:ascii="Times New Roman"/>
                <w:b/>
                <w:i w:val="false"/>
                <w:color w:val="000000"/>
                <w:sz w:val="20"/>
              </w:rPr>
              <w:t>
Российская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Ан-38-200,
</w:t>
            </w:r>
            <w:r>
              <w:br/>
            </w:r>
            <w:r>
              <w:rPr>
                <w:rFonts w:ascii="Times New Roman"/>
                <w:b w:val="false"/>
                <w:i w:val="false"/>
                <w:color w:val="000000"/>
                <w:sz w:val="20"/>
              </w:rPr>
              <w:t>
разработчик АНТК "Антонов", г.
</w:t>
            </w:r>
            <w:r>
              <w:br/>
            </w:r>
            <w:r>
              <w:rPr>
                <w:rFonts w:ascii="Times New Roman"/>
                <w:b w:val="false"/>
                <w:i w:val="false"/>
                <w:color w:val="000000"/>
                <w:sz w:val="20"/>
              </w:rPr>
              <w:t>
Киев,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Двигатель вспомогательный
</w:t>
            </w:r>
            <w:r>
              <w:br/>
            </w:r>
            <w:r>
              <w:rPr>
                <w:rFonts w:ascii="Times New Roman"/>
                <w:b w:val="false"/>
                <w:i w:val="false"/>
                <w:color w:val="000000"/>
                <w:sz w:val="20"/>
              </w:rPr>
              <w:t>
ТА-12, разработчик ОАО НПП
</w:t>
            </w:r>
            <w:r>
              <w:br/>
            </w:r>
            <w:r>
              <w:rPr>
                <w:rFonts w:ascii="Times New Roman"/>
                <w:b w:val="false"/>
                <w:i w:val="false"/>
                <w:color w:val="000000"/>
                <w:sz w:val="20"/>
              </w:rPr>
              <w:t>
"Аэросила", Московская обл.,
</w:t>
            </w:r>
            <w:r>
              <w:br/>
            </w:r>
            <w:r>
              <w:rPr>
                <w:rFonts w:ascii="Times New Roman"/>
                <w:b w:val="false"/>
                <w:i w:val="false"/>
                <w:color w:val="000000"/>
                <w:sz w:val="20"/>
              </w:rPr>
              <w:t>
</w:t>
            </w:r>
            <w:r>
              <w:rPr>
                <w:rFonts w:ascii="Times New Roman"/>
                <w:b/>
                <w:i w:val="false"/>
                <w:color w:val="000000"/>
                <w:sz w:val="20"/>
              </w:rPr>
              <w:t>
Российская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Самолеты Ан-124, Ан-225 и Ан-74,
</w:t>
            </w:r>
            <w:r>
              <w:br/>
            </w:r>
            <w:r>
              <w:rPr>
                <w:rFonts w:ascii="Times New Roman"/>
                <w:b w:val="false"/>
                <w:i w:val="false"/>
                <w:color w:val="000000"/>
                <w:sz w:val="20"/>
              </w:rPr>
              <w:t>
разработчик АНТК "Антонов",
</w:t>
            </w:r>
            <w:r>
              <w:br/>
            </w:r>
            <w:r>
              <w:rPr>
                <w:rFonts w:ascii="Times New Roman"/>
                <w:b w:val="false"/>
                <w:i w:val="false"/>
                <w:color w:val="000000"/>
                <w:sz w:val="20"/>
              </w:rPr>
              <w:t>
г. Киев,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Двигатель маршевый ВК-2500,
</w:t>
            </w:r>
            <w:r>
              <w:br/>
            </w:r>
            <w:r>
              <w:rPr>
                <w:rFonts w:ascii="Times New Roman"/>
                <w:b w:val="false"/>
                <w:i w:val="false"/>
                <w:color w:val="000000"/>
                <w:sz w:val="20"/>
              </w:rPr>
              <w:t>
разработчик "Завод им. В.Я.
</w:t>
            </w:r>
            <w:r>
              <w:br/>
            </w:r>
            <w:r>
              <w:rPr>
                <w:rFonts w:ascii="Times New Roman"/>
                <w:b w:val="false"/>
                <w:i w:val="false"/>
                <w:color w:val="000000"/>
                <w:sz w:val="20"/>
              </w:rPr>
              <w:t>
Климова", г. С.-Петербург,
</w:t>
            </w:r>
            <w:r>
              <w:br/>
            </w:r>
            <w:r>
              <w:rPr>
                <w:rFonts w:ascii="Times New Roman"/>
                <w:b w:val="false"/>
                <w:i w:val="false"/>
                <w:color w:val="000000"/>
                <w:sz w:val="20"/>
              </w:rPr>
              <w:t>
</w:t>
            </w:r>
            <w:r>
              <w:rPr>
                <w:rFonts w:ascii="Times New Roman"/>
                <w:b/>
                <w:i w:val="false"/>
                <w:color w:val="000000"/>
                <w:sz w:val="20"/>
              </w:rPr>
              <w:t>
Российская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Изготовитель серийных двигателей
</w:t>
            </w:r>
            <w:r>
              <w:br/>
            </w:r>
            <w:r>
              <w:rPr>
                <w:rFonts w:ascii="Times New Roman"/>
                <w:b w:val="false"/>
                <w:i w:val="false"/>
                <w:color w:val="000000"/>
                <w:sz w:val="20"/>
              </w:rPr>
              <w:t>
ВК-2500 ОАО "Мотор Сич",
</w:t>
            </w:r>
            <w:r>
              <w:br/>
            </w:r>
            <w:r>
              <w:rPr>
                <w:rFonts w:ascii="Times New Roman"/>
                <w:b w:val="false"/>
                <w:i w:val="false"/>
                <w:color w:val="000000"/>
                <w:sz w:val="20"/>
              </w:rPr>
              <w:t>
г. Запорожье,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Двигатель маршевый ТВЗ-117ВМ,
</w:t>
            </w:r>
            <w:r>
              <w:br/>
            </w:r>
            <w:r>
              <w:rPr>
                <w:rFonts w:ascii="Times New Roman"/>
                <w:b w:val="false"/>
                <w:i w:val="false"/>
                <w:color w:val="000000"/>
                <w:sz w:val="20"/>
              </w:rPr>
              <w:t>
ВМА, разработчик "Завод им.
</w:t>
            </w:r>
            <w:r>
              <w:br/>
            </w:r>
            <w:r>
              <w:rPr>
                <w:rFonts w:ascii="Times New Roman"/>
                <w:b w:val="false"/>
                <w:i w:val="false"/>
                <w:color w:val="000000"/>
                <w:sz w:val="20"/>
              </w:rPr>
              <w:t>
В.Я. Климова", г. С.-Петербург,
</w:t>
            </w:r>
            <w:r>
              <w:br/>
            </w:r>
            <w:r>
              <w:rPr>
                <w:rFonts w:ascii="Times New Roman"/>
                <w:b w:val="false"/>
                <w:i w:val="false"/>
                <w:color w:val="000000"/>
                <w:sz w:val="20"/>
              </w:rPr>
              <w:t>
</w:t>
            </w:r>
            <w:r>
              <w:rPr>
                <w:rFonts w:ascii="Times New Roman"/>
                <w:b/>
                <w:i w:val="false"/>
                <w:color w:val="000000"/>
                <w:sz w:val="20"/>
              </w:rPr>
              <w:t>
Российская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Изготовитель серийных
</w:t>
            </w:r>
            <w:r>
              <w:br/>
            </w:r>
            <w:r>
              <w:rPr>
                <w:rFonts w:ascii="Times New Roman"/>
                <w:b w:val="false"/>
                <w:i w:val="false"/>
                <w:color w:val="000000"/>
                <w:sz w:val="20"/>
              </w:rPr>
              <w:t>
двигателей ТВЗ-117ВМ, ВМА ОАО
</w:t>
            </w:r>
            <w:r>
              <w:br/>
            </w:r>
            <w:r>
              <w:rPr>
                <w:rFonts w:ascii="Times New Roman"/>
                <w:b w:val="false"/>
                <w:i w:val="false"/>
                <w:color w:val="000000"/>
                <w:sz w:val="20"/>
              </w:rPr>
              <w:t>
"Мотор Сич", г. Запорожье,
</w:t>
            </w:r>
            <w:r>
              <w:br/>
            </w:r>
            <w:r>
              <w:rPr>
                <w:rFonts w:ascii="Times New Roman"/>
                <w:b w:val="false"/>
                <w:i w:val="false"/>
                <w:color w:val="000000"/>
                <w:sz w:val="20"/>
              </w:rPr>
              <w:t>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Двигатель маршевый ВК-1500 (в
</w:t>
            </w:r>
            <w:r>
              <w:br/>
            </w:r>
            <w:r>
              <w:rPr>
                <w:rFonts w:ascii="Times New Roman"/>
                <w:b w:val="false"/>
                <w:i w:val="false"/>
                <w:color w:val="000000"/>
                <w:sz w:val="20"/>
              </w:rPr>
              <w:t>
стадии разработки), разработчик
</w:t>
            </w:r>
            <w:r>
              <w:br/>
            </w:r>
            <w:r>
              <w:rPr>
                <w:rFonts w:ascii="Times New Roman"/>
                <w:b w:val="false"/>
                <w:i w:val="false"/>
                <w:color w:val="000000"/>
                <w:sz w:val="20"/>
              </w:rPr>
              <w:t>
"Завод им. В.Я. Климова",
</w:t>
            </w:r>
            <w:r>
              <w:br/>
            </w:r>
            <w:r>
              <w:rPr>
                <w:rFonts w:ascii="Times New Roman"/>
                <w:b w:val="false"/>
                <w:i w:val="false"/>
                <w:color w:val="000000"/>
                <w:sz w:val="20"/>
              </w:rPr>
              <w:t>
г. С.-Петербург, 
</w:t>
            </w:r>
            <w:r>
              <w:rPr>
                <w:rFonts w:ascii="Times New Roman"/>
                <w:b/>
                <w:i w:val="false"/>
                <w:color w:val="000000"/>
                <w:sz w:val="20"/>
              </w:rPr>
              <w:t>
Российская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Изготовитель опытных образцов
</w:t>
            </w:r>
            <w:r>
              <w:br/>
            </w:r>
            <w:r>
              <w:rPr>
                <w:rFonts w:ascii="Times New Roman"/>
                <w:b w:val="false"/>
                <w:i w:val="false"/>
                <w:color w:val="000000"/>
                <w:sz w:val="20"/>
              </w:rPr>
              <w:t>
двигателей ВК-1500 и проведение
</w:t>
            </w:r>
            <w:r>
              <w:br/>
            </w:r>
            <w:r>
              <w:rPr>
                <w:rFonts w:ascii="Times New Roman"/>
                <w:b w:val="false"/>
                <w:i w:val="false"/>
                <w:color w:val="000000"/>
                <w:sz w:val="20"/>
              </w:rPr>
              <w:t>
отдельных стендовых испытаний,
</w:t>
            </w:r>
            <w:r>
              <w:br/>
            </w:r>
            <w:r>
              <w:rPr>
                <w:rFonts w:ascii="Times New Roman"/>
                <w:b w:val="false"/>
                <w:i w:val="false"/>
                <w:color w:val="000000"/>
                <w:sz w:val="20"/>
              </w:rPr>
              <w:t>
ОАО "Мотор Сич", г. Запорожье,
</w:t>
            </w:r>
            <w:r>
              <w:br/>
            </w:r>
            <w:r>
              <w:rPr>
                <w:rFonts w:ascii="Times New Roman"/>
                <w:b w:val="false"/>
                <w:i w:val="false"/>
                <w:color w:val="000000"/>
                <w:sz w:val="20"/>
              </w:rPr>
              <w:t>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Электронный регулятор двигателя
</w:t>
            </w:r>
            <w:r>
              <w:br/>
            </w:r>
            <w:r>
              <w:rPr>
                <w:rFonts w:ascii="Times New Roman"/>
                <w:b w:val="false"/>
                <w:i w:val="false"/>
                <w:color w:val="000000"/>
                <w:sz w:val="20"/>
              </w:rPr>
              <w:t>
РЭД-2000 разработчик ОАО
</w:t>
            </w:r>
            <w:r>
              <w:br/>
            </w:r>
            <w:r>
              <w:rPr>
                <w:rFonts w:ascii="Times New Roman"/>
                <w:b w:val="false"/>
                <w:i w:val="false"/>
                <w:color w:val="000000"/>
                <w:sz w:val="20"/>
              </w:rPr>
              <w:t>
"СТАР", г. Пермь, 
</w:t>
            </w:r>
            <w:r>
              <w:rPr>
                <w:rFonts w:ascii="Times New Roman"/>
                <w:b/>
                <w:i w:val="false"/>
                <w:color w:val="000000"/>
                <w:sz w:val="20"/>
              </w:rPr>
              <w:t>
Российская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Ан-140 с двигателем
</w:t>
            </w:r>
            <w:r>
              <w:br/>
            </w:r>
            <w:r>
              <w:rPr>
                <w:rFonts w:ascii="Times New Roman"/>
                <w:b w:val="false"/>
                <w:i w:val="false"/>
                <w:color w:val="000000"/>
                <w:sz w:val="20"/>
              </w:rPr>
              <w:t>
ТВЗ-117ВМА-СБМ1, разработчик АНТК
</w:t>
            </w:r>
            <w:r>
              <w:br/>
            </w:r>
            <w:r>
              <w:rPr>
                <w:rFonts w:ascii="Times New Roman"/>
                <w:b w:val="false"/>
                <w:i w:val="false"/>
                <w:color w:val="000000"/>
                <w:sz w:val="20"/>
              </w:rPr>
              <w:t>
"Антонов", г. Киев,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Электронный регулятор двигателя
</w:t>
            </w:r>
            <w:r>
              <w:br/>
            </w:r>
            <w:r>
              <w:rPr>
                <w:rFonts w:ascii="Times New Roman"/>
                <w:b w:val="false"/>
                <w:i w:val="false"/>
                <w:color w:val="000000"/>
                <w:sz w:val="20"/>
              </w:rPr>
              <w:t>
ЭРРД-436, разработчик УНПП
</w:t>
            </w:r>
            <w:r>
              <w:br/>
            </w:r>
            <w:r>
              <w:rPr>
                <w:rFonts w:ascii="Times New Roman"/>
                <w:b w:val="false"/>
                <w:i w:val="false"/>
                <w:color w:val="000000"/>
                <w:sz w:val="20"/>
              </w:rPr>
              <w:t>
"Молния", г. Уфа, 
</w:t>
            </w:r>
            <w:r>
              <w:rPr>
                <w:rFonts w:ascii="Times New Roman"/>
                <w:b/>
                <w:i w:val="false"/>
                <w:color w:val="000000"/>
                <w:sz w:val="20"/>
              </w:rPr>
              <w:t>
Российская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Самолет Ан-148 с двигателями
</w:t>
            </w:r>
            <w:r>
              <w:br/>
            </w:r>
            <w:r>
              <w:rPr>
                <w:rFonts w:ascii="Times New Roman"/>
                <w:b w:val="false"/>
                <w:i w:val="false"/>
                <w:color w:val="000000"/>
                <w:sz w:val="20"/>
              </w:rPr>
              <w:t>
Д-436-148, разработчик АНТК
</w:t>
            </w:r>
            <w:r>
              <w:br/>
            </w:r>
            <w:r>
              <w:rPr>
                <w:rFonts w:ascii="Times New Roman"/>
                <w:b w:val="false"/>
                <w:i w:val="false"/>
                <w:color w:val="000000"/>
                <w:sz w:val="20"/>
              </w:rPr>
              <w:t>
"Антонов", г. Киев, 
</w:t>
            </w:r>
            <w:r>
              <w:rPr>
                <w:rFonts w:ascii="Times New Roman"/>
                <w:b/>
                <w:i w:val="false"/>
                <w:color w:val="000000"/>
                <w:sz w:val="20"/>
              </w:rPr>
              <w:t>
Украина
</w:t>
            </w:r>
            <w:r>
              <w:rPr>
                <w:rFonts w:ascii="Times New Roman"/>
                <w:b w:val="false"/>
                <w:i w:val="false"/>
                <w:color w:val="000000"/>
                <w:sz w:val="20"/>
              </w:rPr>
              <w:t>
</w:t>
            </w:r>
          </w:p>
        </w:tc>
      </w:tr>
      <w:tr>
        <w:trPr>
          <w:trHeight w:val="90" w:hRule="atLeast"/>
        </w:trPr>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Электронный регулятор двигателя
</w:t>
            </w:r>
            <w:r>
              <w:br/>
            </w:r>
            <w:r>
              <w:rPr>
                <w:rFonts w:ascii="Times New Roman"/>
                <w:b w:val="false"/>
                <w:i w:val="false"/>
                <w:color w:val="000000"/>
                <w:sz w:val="20"/>
              </w:rPr>
              <w:t>
ЭСУ-436, разработчик УНПП
</w:t>
            </w:r>
            <w:r>
              <w:br/>
            </w:r>
            <w:r>
              <w:rPr>
                <w:rFonts w:ascii="Times New Roman"/>
                <w:b w:val="false"/>
                <w:i w:val="false"/>
                <w:color w:val="000000"/>
                <w:sz w:val="20"/>
              </w:rPr>
              <w:t>
"Молния", г. Уфа, 
</w:t>
            </w:r>
            <w:r>
              <w:rPr>
                <w:rFonts w:ascii="Times New Roman"/>
                <w:b/>
                <w:i w:val="false"/>
                <w:color w:val="000000"/>
                <w:sz w:val="20"/>
              </w:rPr>
              <w:t>
Российская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Федерация
</w:t>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13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Присоединение государств-участников СНГ к соглашениям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конвенциям в области гражданской авиации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 состоянию на 1 марта 2007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135"/>
        <w:gridCol w:w="816"/>
        <w:gridCol w:w="1020"/>
        <w:gridCol w:w="770"/>
        <w:gridCol w:w="875"/>
        <w:gridCol w:w="831"/>
        <w:gridCol w:w="904"/>
        <w:gridCol w:w="962"/>
        <w:gridCol w:w="904"/>
        <w:gridCol w:w="977"/>
        <w:gridCol w:w="977"/>
        <w:gridCol w:w="759"/>
      </w:tblGrid>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Конвенции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Азер-
</w:t>
            </w:r>
            <w:r>
              <w:br/>
            </w:r>
            <w:r>
              <w:rPr>
                <w:rFonts w:ascii="Times New Roman"/>
                <w:b w:val="false"/>
                <w:i w:val="false"/>
                <w:color w:val="000000"/>
                <w:sz w:val="20"/>
              </w:rPr>
              <w:t>
бай-
</w:t>
            </w:r>
            <w:r>
              <w:br/>
            </w:r>
            <w:r>
              <w:rPr>
                <w:rFonts w:ascii="Times New Roman"/>
                <w:b w:val="false"/>
                <w:i w:val="false"/>
                <w:color w:val="000000"/>
                <w:sz w:val="20"/>
              </w:rPr>
              <w:t>
джан-
</w:t>
            </w:r>
            <w:r>
              <w:br/>
            </w:r>
            <w:r>
              <w:rPr>
                <w:rFonts w:ascii="Times New Roman"/>
                <w:b w:val="false"/>
                <w:i w:val="false"/>
                <w:color w:val="000000"/>
                <w:sz w:val="20"/>
              </w:rPr>
              <w:t>
ская
</w:t>
            </w:r>
            <w:r>
              <w:br/>
            </w:r>
            <w:r>
              <w:rPr>
                <w:rFonts w:ascii="Times New Roman"/>
                <w:b w:val="false"/>
                <w:i w:val="false"/>
                <w:color w:val="000000"/>
                <w:sz w:val="20"/>
              </w:rPr>
              <w:t>
Респу-
</w:t>
            </w:r>
            <w:r>
              <w:br/>
            </w:r>
            <w:r>
              <w:rPr>
                <w:rFonts w:ascii="Times New Roman"/>
                <w:b w:val="false"/>
                <w:i w:val="false"/>
                <w:color w:val="000000"/>
                <w:sz w:val="20"/>
              </w:rPr>
              <w:t>
блика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
</w:t>
            </w:r>
            <w:r>
              <w:br/>
            </w:r>
            <w:r>
              <w:rPr>
                <w:rFonts w:ascii="Times New Roman"/>
                <w:b w:val="false"/>
                <w:i w:val="false"/>
                <w:color w:val="000000"/>
                <w:sz w:val="20"/>
              </w:rPr>
              <w:t>
бли-
</w:t>
            </w:r>
            <w:r>
              <w:br/>
            </w:r>
            <w:r>
              <w:rPr>
                <w:rFonts w:ascii="Times New Roman"/>
                <w:b w:val="false"/>
                <w:i w:val="false"/>
                <w:color w:val="000000"/>
                <w:sz w:val="20"/>
              </w:rPr>
              <w:t>
ка
</w:t>
            </w:r>
            <w:r>
              <w:br/>
            </w:r>
            <w:r>
              <w:rPr>
                <w:rFonts w:ascii="Times New Roman"/>
                <w:b w:val="false"/>
                <w:i w:val="false"/>
                <w:color w:val="000000"/>
                <w:sz w:val="20"/>
              </w:rPr>
              <w:t>
Ар-
</w:t>
            </w:r>
            <w:r>
              <w:br/>
            </w:r>
            <w:r>
              <w:rPr>
                <w:rFonts w:ascii="Times New Roman"/>
                <w:b w:val="false"/>
                <w:i w:val="false"/>
                <w:color w:val="000000"/>
                <w:sz w:val="20"/>
              </w:rPr>
              <w:t>
ме-
</w:t>
            </w:r>
            <w:r>
              <w:br/>
            </w:r>
            <w:r>
              <w:rPr>
                <w:rFonts w:ascii="Times New Roman"/>
                <w:b w:val="false"/>
                <w:i w:val="false"/>
                <w:color w:val="000000"/>
                <w:sz w:val="20"/>
              </w:rPr>
              <w:t>
ния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
</w:t>
            </w:r>
            <w:r>
              <w:br/>
            </w:r>
            <w:r>
              <w:rPr>
                <w:rFonts w:ascii="Times New Roman"/>
                <w:b w:val="false"/>
                <w:i w:val="false"/>
                <w:color w:val="000000"/>
                <w:sz w:val="20"/>
              </w:rPr>
              <w:t>
бли-
</w:t>
            </w:r>
            <w:r>
              <w:br/>
            </w:r>
            <w:r>
              <w:rPr>
                <w:rFonts w:ascii="Times New Roman"/>
                <w:b w:val="false"/>
                <w:i w:val="false"/>
                <w:color w:val="000000"/>
                <w:sz w:val="20"/>
              </w:rPr>
              <w:t>
ка
</w:t>
            </w:r>
            <w:r>
              <w:br/>
            </w:r>
            <w:r>
              <w:rPr>
                <w:rFonts w:ascii="Times New Roman"/>
                <w:b w:val="false"/>
                <w:i w:val="false"/>
                <w:color w:val="000000"/>
                <w:sz w:val="20"/>
              </w:rPr>
              <w:t>
Бела-
</w:t>
            </w:r>
            <w:r>
              <w:br/>
            </w:r>
            <w:r>
              <w:rPr>
                <w:rFonts w:ascii="Times New Roman"/>
                <w:b w:val="false"/>
                <w:i w:val="false"/>
                <w:color w:val="000000"/>
                <w:sz w:val="20"/>
              </w:rPr>
              <w:t>
русь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
</w:t>
            </w:r>
            <w:r>
              <w:br/>
            </w:r>
            <w:r>
              <w:rPr>
                <w:rFonts w:ascii="Times New Roman"/>
                <w:b w:val="false"/>
                <w:i w:val="false"/>
                <w:color w:val="000000"/>
                <w:sz w:val="20"/>
              </w:rPr>
              <w:t>
зия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
</w:t>
            </w:r>
            <w:r>
              <w:br/>
            </w:r>
            <w:r>
              <w:rPr>
                <w:rFonts w:ascii="Times New Roman"/>
                <w:b w:val="false"/>
                <w:i w:val="false"/>
                <w:color w:val="000000"/>
                <w:sz w:val="20"/>
              </w:rPr>
              <w:t>
бли-
</w:t>
            </w:r>
            <w:r>
              <w:br/>
            </w:r>
            <w:r>
              <w:rPr>
                <w:rFonts w:ascii="Times New Roman"/>
                <w:b w:val="false"/>
                <w:i w:val="false"/>
                <w:color w:val="000000"/>
                <w:sz w:val="20"/>
              </w:rPr>
              <w:t>
ка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Кыр-
</w:t>
            </w:r>
            <w:r>
              <w:br/>
            </w:r>
            <w:r>
              <w:rPr>
                <w:rFonts w:ascii="Times New Roman"/>
                <w:b w:val="false"/>
                <w:i w:val="false"/>
                <w:color w:val="000000"/>
                <w:sz w:val="20"/>
              </w:rPr>
              <w:t>
гыз-
</w:t>
            </w:r>
            <w:r>
              <w:br/>
            </w:r>
            <w:r>
              <w:rPr>
                <w:rFonts w:ascii="Times New Roman"/>
                <w:b w:val="false"/>
                <w:i w:val="false"/>
                <w:color w:val="000000"/>
                <w:sz w:val="20"/>
              </w:rPr>
              <w:t>
ская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лика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
</w:t>
            </w:r>
            <w:r>
              <w:br/>
            </w:r>
            <w:r>
              <w:rPr>
                <w:rFonts w:ascii="Times New Roman"/>
                <w:b w:val="false"/>
                <w:i w:val="false"/>
                <w:color w:val="000000"/>
                <w:sz w:val="20"/>
              </w:rPr>
              <w:t>
бли-
</w:t>
            </w:r>
            <w:r>
              <w:br/>
            </w:r>
            <w:r>
              <w:rPr>
                <w:rFonts w:ascii="Times New Roman"/>
                <w:b w:val="false"/>
                <w:i w:val="false"/>
                <w:color w:val="000000"/>
                <w:sz w:val="20"/>
              </w:rPr>
              <w:t>
ка
</w:t>
            </w:r>
            <w:r>
              <w:br/>
            </w:r>
            <w:r>
              <w:rPr>
                <w:rFonts w:ascii="Times New Roman"/>
                <w:b w:val="false"/>
                <w:i w:val="false"/>
                <w:color w:val="000000"/>
                <w:sz w:val="20"/>
              </w:rPr>
              <w:t>
Мол-
</w:t>
            </w:r>
            <w:r>
              <w:br/>
            </w:r>
            <w:r>
              <w:rPr>
                <w:rFonts w:ascii="Times New Roman"/>
                <w:b w:val="false"/>
                <w:i w:val="false"/>
                <w:color w:val="000000"/>
                <w:sz w:val="20"/>
              </w:rPr>
              <w:t>
дова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Рос-
</w:t>
            </w:r>
            <w:r>
              <w:br/>
            </w:r>
            <w:r>
              <w:rPr>
                <w:rFonts w:ascii="Times New Roman"/>
                <w:b w:val="false"/>
                <w:i w:val="false"/>
                <w:color w:val="000000"/>
                <w:sz w:val="20"/>
              </w:rPr>
              <w:t>
сий-
</w:t>
            </w:r>
            <w:r>
              <w:br/>
            </w:r>
            <w:r>
              <w:rPr>
                <w:rFonts w:ascii="Times New Roman"/>
                <w:b w:val="false"/>
                <w:i w:val="false"/>
                <w:color w:val="000000"/>
                <w:sz w:val="20"/>
              </w:rPr>
              <w:t>
ская
</w:t>
            </w:r>
            <w:r>
              <w:br/>
            </w:r>
            <w:r>
              <w:rPr>
                <w:rFonts w:ascii="Times New Roman"/>
                <w:b w:val="false"/>
                <w:i w:val="false"/>
                <w:color w:val="000000"/>
                <w:sz w:val="20"/>
              </w:rPr>
              <w:t>
Феде-
</w:t>
            </w:r>
            <w:r>
              <w:br/>
            </w:r>
            <w:r>
              <w:rPr>
                <w:rFonts w:ascii="Times New Roman"/>
                <w:b w:val="false"/>
                <w:i w:val="false"/>
                <w:color w:val="000000"/>
                <w:sz w:val="20"/>
              </w:rPr>
              <w:t>
ра-
</w:t>
            </w:r>
            <w:r>
              <w:br/>
            </w:r>
            <w:r>
              <w:rPr>
                <w:rFonts w:ascii="Times New Roman"/>
                <w:b w:val="false"/>
                <w:i w:val="false"/>
                <w:color w:val="000000"/>
                <w:sz w:val="20"/>
              </w:rPr>
              <w:t>
ция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
</w:t>
            </w:r>
            <w:r>
              <w:br/>
            </w:r>
            <w:r>
              <w:rPr>
                <w:rFonts w:ascii="Times New Roman"/>
                <w:b w:val="false"/>
                <w:i w:val="false"/>
                <w:color w:val="000000"/>
                <w:sz w:val="20"/>
              </w:rPr>
              <w:t>
бли-
</w:t>
            </w:r>
            <w:r>
              <w:br/>
            </w:r>
            <w:r>
              <w:rPr>
                <w:rFonts w:ascii="Times New Roman"/>
                <w:b w:val="false"/>
                <w:i w:val="false"/>
                <w:color w:val="000000"/>
                <w:sz w:val="20"/>
              </w:rPr>
              <w:t>
ка
</w:t>
            </w:r>
            <w:r>
              <w:br/>
            </w:r>
            <w:r>
              <w:rPr>
                <w:rFonts w:ascii="Times New Roman"/>
                <w:b w:val="false"/>
                <w:i w:val="false"/>
                <w:color w:val="000000"/>
                <w:sz w:val="20"/>
              </w:rPr>
              <w:t>
Тад-
</w:t>
            </w:r>
            <w:r>
              <w:br/>
            </w:r>
            <w:r>
              <w:rPr>
                <w:rFonts w:ascii="Times New Roman"/>
                <w:b w:val="false"/>
                <w:i w:val="false"/>
                <w:color w:val="000000"/>
                <w:sz w:val="20"/>
              </w:rPr>
              <w:t>
жи-
</w:t>
            </w:r>
            <w:r>
              <w:br/>
            </w:r>
            <w:r>
              <w:rPr>
                <w:rFonts w:ascii="Times New Roman"/>
                <w:b w:val="false"/>
                <w:i w:val="false"/>
                <w:color w:val="000000"/>
                <w:sz w:val="20"/>
              </w:rPr>
              <w:t>
кис-
</w:t>
            </w:r>
            <w:r>
              <w:br/>
            </w:r>
            <w:r>
              <w:rPr>
                <w:rFonts w:ascii="Times New Roman"/>
                <w:b w:val="false"/>
                <w:i w:val="false"/>
                <w:color w:val="000000"/>
                <w:sz w:val="20"/>
              </w:rPr>
              <w:t>
тан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
</w:t>
            </w:r>
            <w:r>
              <w:br/>
            </w:r>
            <w:r>
              <w:rPr>
                <w:rFonts w:ascii="Times New Roman"/>
                <w:b w:val="false"/>
                <w:i w:val="false"/>
                <w:color w:val="000000"/>
                <w:sz w:val="20"/>
              </w:rPr>
              <w:t>
мени-
</w:t>
            </w:r>
            <w:r>
              <w:br/>
            </w:r>
            <w:r>
              <w:rPr>
                <w:rFonts w:ascii="Times New Roman"/>
                <w:b w:val="false"/>
                <w:i w:val="false"/>
                <w:color w:val="000000"/>
                <w:sz w:val="20"/>
              </w:rPr>
              <w:t>
стан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
</w:t>
            </w:r>
            <w:r>
              <w:br/>
            </w:r>
            <w:r>
              <w:rPr>
                <w:rFonts w:ascii="Times New Roman"/>
                <w:b w:val="false"/>
                <w:i w:val="false"/>
                <w:color w:val="000000"/>
                <w:sz w:val="20"/>
              </w:rPr>
              <w:t>
бли-
</w:t>
            </w:r>
            <w:r>
              <w:br/>
            </w:r>
            <w:r>
              <w:rPr>
                <w:rFonts w:ascii="Times New Roman"/>
                <w:b w:val="false"/>
                <w:i w:val="false"/>
                <w:color w:val="000000"/>
                <w:sz w:val="20"/>
              </w:rPr>
              <w:t>
ка
</w:t>
            </w:r>
            <w:r>
              <w:br/>
            </w:r>
            <w:r>
              <w:rPr>
                <w:rFonts w:ascii="Times New Roman"/>
                <w:b w:val="false"/>
                <w:i w:val="false"/>
                <w:color w:val="000000"/>
                <w:sz w:val="20"/>
              </w:rPr>
              <w:t>
Узбе-
</w:t>
            </w:r>
            <w:r>
              <w:br/>
            </w:r>
            <w:r>
              <w:rPr>
                <w:rFonts w:ascii="Times New Roman"/>
                <w:b w:val="false"/>
                <w:i w:val="false"/>
                <w:color w:val="000000"/>
                <w:sz w:val="20"/>
              </w:rPr>
              <w:t>
кис-
</w:t>
            </w:r>
            <w:r>
              <w:br/>
            </w:r>
            <w:r>
              <w:rPr>
                <w:rFonts w:ascii="Times New Roman"/>
                <w:b w:val="false"/>
                <w:i w:val="false"/>
                <w:color w:val="000000"/>
                <w:sz w:val="20"/>
              </w:rPr>
              <w:t>
тан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
</w:t>
            </w:r>
            <w:r>
              <w:br/>
            </w:r>
            <w:r>
              <w:rPr>
                <w:rFonts w:ascii="Times New Roman"/>
                <w:b w:val="false"/>
                <w:i w:val="false"/>
                <w:color w:val="000000"/>
                <w:sz w:val="20"/>
              </w:rPr>
              <w:t>
ра-
</w:t>
            </w:r>
            <w:r>
              <w:br/>
            </w:r>
            <w:r>
              <w:rPr>
                <w:rFonts w:ascii="Times New Roman"/>
                <w:b w:val="false"/>
                <w:i w:val="false"/>
                <w:color w:val="000000"/>
                <w:sz w:val="20"/>
              </w:rPr>
              <w:t>
ина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Чикагская конвен-
</w:t>
            </w:r>
            <w:r>
              <w:br/>
            </w:r>
            <w:r>
              <w:rPr>
                <w:rFonts w:ascii="Times New Roman"/>
                <w:b w:val="false"/>
                <w:i w:val="false"/>
                <w:color w:val="000000"/>
                <w:sz w:val="20"/>
              </w:rPr>
              <w:t>
ция (1944 год)
</w:t>
            </w:r>
            <w:r>
              <w:br/>
            </w:r>
            <w:r>
              <w:rPr>
                <w:rFonts w:ascii="Times New Roman"/>
                <w:b w:val="false"/>
                <w:i w:val="false"/>
                <w:color w:val="000000"/>
                <w:sz w:val="20"/>
              </w:rPr>
              <w:t>
</w:t>
            </w:r>
            <w:r>
              <w:rPr>
                <w:rFonts w:ascii="Times New Roman"/>
                <w:b w:val="false"/>
                <w:i/>
                <w:color w:val="000000"/>
                <w:sz w:val="20"/>
              </w:rPr>
              <w:t>
(Членство в ИКАО)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1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ПОПРАВКИ К ЧИКАГСКОЙ КОНВЕНЦИИ
</w:t>
            </w: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93
</w:t>
            </w:r>
            <w:r>
              <w:br/>
            </w:r>
            <w:r>
              <w:rPr>
                <w:rFonts w:ascii="Times New Roman"/>
                <w:b w:val="false"/>
                <w:i w:val="false"/>
                <w:color w:val="000000"/>
                <w:sz w:val="20"/>
              </w:rPr>
              <w:t>
bis (1947 год)
</w:t>
            </w:r>
            <w:r>
              <w:br/>
            </w:r>
            <w:r>
              <w:rPr>
                <w:rFonts w:ascii="Times New Roman"/>
                <w:b w:val="false"/>
                <w:i w:val="false"/>
                <w:color w:val="000000"/>
                <w:sz w:val="20"/>
              </w:rPr>
              <w:t>
</w:t>
            </w:r>
            <w:r>
              <w:rPr>
                <w:rFonts w:ascii="Times New Roman"/>
                <w:b w:val="false"/>
                <w:i/>
                <w:color w:val="000000"/>
                <w:sz w:val="20"/>
              </w:rPr>
              <w:t>
(Исключение из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членов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временное лишение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прав членства)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45 (1954
</w:t>
            </w:r>
            <w:r>
              <w:br/>
            </w:r>
            <w:r>
              <w:rPr>
                <w:rFonts w:ascii="Times New Roman"/>
                <w:b w:val="false"/>
                <w:i w:val="false"/>
                <w:color w:val="000000"/>
                <w:sz w:val="20"/>
              </w:rPr>
              <w:t>
год) 
</w:t>
            </w:r>
            <w:r>
              <w:rPr>
                <w:rFonts w:ascii="Times New Roman"/>
                <w:b w:val="false"/>
                <w:i/>
                <w:color w:val="000000"/>
                <w:sz w:val="20"/>
              </w:rPr>
              <w:t>
(Постоянная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Штаб-квартира)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Статьи 48(a),
</w:t>
            </w:r>
            <w:r>
              <w:br/>
            </w:r>
            <w:r>
              <w:rPr>
                <w:rFonts w:ascii="Times New Roman"/>
                <w:b w:val="false"/>
                <w:i w:val="false"/>
                <w:color w:val="000000"/>
                <w:sz w:val="20"/>
              </w:rPr>
              <w:t>
49(е), 61
</w:t>
            </w:r>
            <w:r>
              <w:br/>
            </w:r>
            <w:r>
              <w:rPr>
                <w:rFonts w:ascii="Times New Roman"/>
                <w:b w:val="false"/>
                <w:i w:val="false"/>
                <w:color w:val="000000"/>
                <w:sz w:val="20"/>
              </w:rPr>
              <w:t>
(1954 год) 
</w:t>
            </w:r>
            <w:r>
              <w:br/>
            </w:r>
            <w:r>
              <w:rPr>
                <w:rFonts w:ascii="Times New Roman"/>
                <w:b w:val="false"/>
                <w:i w:val="false"/>
                <w:color w:val="000000"/>
                <w:sz w:val="20"/>
              </w:rPr>
              <w:t>
</w:t>
            </w:r>
            <w:r>
              <w:rPr>
                <w:rFonts w:ascii="Times New Roman"/>
                <w:b w:val="false"/>
                <w:i/>
                <w:color w:val="000000"/>
                <w:sz w:val="20"/>
              </w:rPr>
              <w:t>
(Периодичность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сессии Ассамблеи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и бюджетов)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48(a)
</w:t>
            </w:r>
            <w:r>
              <w:br/>
            </w:r>
            <w:r>
              <w:rPr>
                <w:rFonts w:ascii="Times New Roman"/>
                <w:b w:val="false"/>
                <w:i w:val="false"/>
                <w:color w:val="000000"/>
                <w:sz w:val="20"/>
              </w:rPr>
              <w:t>
(1962 год)
</w:t>
            </w:r>
            <w:r>
              <w:br/>
            </w: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r>
              <w:rPr>
                <w:rFonts w:ascii="Times New Roman"/>
                <w:b w:val="false"/>
                <w:i/>
                <w:color w:val="000000"/>
                <w:sz w:val="20"/>
              </w:rPr>
              <w:t>
Созыв чрезвычай-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ной сессии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Ассамблеи по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просьбе одной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пятой Договарива-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ющихся государств)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50(a)
</w:t>
            </w:r>
            <w:r>
              <w:br/>
            </w:r>
            <w:r>
              <w:rPr>
                <w:rFonts w:ascii="Times New Roman"/>
                <w:b w:val="false"/>
                <w:i w:val="false"/>
                <w:color w:val="000000"/>
                <w:sz w:val="20"/>
              </w:rPr>
              <w:t>
(1961 год)
</w:t>
            </w:r>
            <w:r>
              <w:br/>
            </w: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r>
              <w:rPr>
                <w:rFonts w:ascii="Times New Roman"/>
                <w:b w:val="false"/>
                <w:i/>
                <w:color w:val="000000"/>
                <w:sz w:val="20"/>
              </w:rPr>
              <w:t>
Увеличение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количества членов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Совета до 27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членов)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50(a)
</w:t>
            </w:r>
            <w:r>
              <w:br/>
            </w:r>
            <w:r>
              <w:rPr>
                <w:rFonts w:ascii="Times New Roman"/>
                <w:b w:val="false"/>
                <w:i w:val="false"/>
                <w:color w:val="000000"/>
                <w:sz w:val="20"/>
              </w:rPr>
              <w:t>
(1971 год)
</w:t>
            </w:r>
            <w:r>
              <w:br/>
            </w: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r>
              <w:rPr>
                <w:rFonts w:ascii="Times New Roman"/>
                <w:b w:val="false"/>
                <w:i/>
                <w:color w:val="000000"/>
                <w:sz w:val="20"/>
              </w:rPr>
              <w:t>
Увеличение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количества членов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Совета до 30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членов)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50(a)
</w:t>
            </w:r>
            <w:r>
              <w:br/>
            </w:r>
            <w:r>
              <w:rPr>
                <w:rFonts w:ascii="Times New Roman"/>
                <w:b w:val="false"/>
                <w:i w:val="false"/>
                <w:color w:val="000000"/>
                <w:sz w:val="20"/>
              </w:rPr>
              <w:t>
(1974 год)
</w:t>
            </w:r>
            <w:r>
              <w:br/>
            </w:r>
            <w:r>
              <w:rPr>
                <w:rFonts w:ascii="Times New Roman"/>
                <w:b w:val="false"/>
                <w:i w:val="false"/>
                <w:color w:val="000000"/>
                <w:sz w:val="20"/>
              </w:rPr>
              <w:t>
</w:t>
            </w:r>
            <w:r>
              <w:rPr>
                <w:rFonts w:ascii="Times New Roman"/>
                <w:b w:val="false"/>
                <w:i/>
                <w:color w:val="000000"/>
                <w:sz w:val="20"/>
              </w:rPr>
              <w:t>
(Увеличение коли-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чества членов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Совета до 33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членов)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50(a)
</w:t>
            </w:r>
            <w:r>
              <w:br/>
            </w:r>
            <w:r>
              <w:rPr>
                <w:rFonts w:ascii="Times New Roman"/>
                <w:b w:val="false"/>
                <w:i w:val="false"/>
                <w:color w:val="000000"/>
                <w:sz w:val="20"/>
              </w:rPr>
              <w:t>
(1990 год)
</w:t>
            </w:r>
            <w:r>
              <w:br/>
            </w:r>
            <w:r>
              <w:rPr>
                <w:rFonts w:ascii="Times New Roman"/>
                <w:b w:val="false"/>
                <w:i w:val="false"/>
                <w:color w:val="000000"/>
                <w:sz w:val="20"/>
              </w:rPr>
              <w:t>
</w:t>
            </w:r>
            <w:r>
              <w:rPr>
                <w:rFonts w:ascii="Times New Roman"/>
                <w:b w:val="false"/>
                <w:i/>
                <w:color w:val="000000"/>
                <w:sz w:val="20"/>
              </w:rPr>
              <w:t>
(Увеличение коли-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чества членов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Совета до 36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членов)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56
</w:t>
            </w:r>
            <w:r>
              <w:br/>
            </w:r>
            <w:r>
              <w:rPr>
                <w:rFonts w:ascii="Times New Roman"/>
                <w:b w:val="false"/>
                <w:i w:val="false"/>
                <w:color w:val="000000"/>
                <w:sz w:val="20"/>
              </w:rPr>
              <w:t>
(1971 год)
</w:t>
            </w:r>
            <w:r>
              <w:br/>
            </w:r>
            <w:r>
              <w:rPr>
                <w:rFonts w:ascii="Times New Roman"/>
                <w:b w:val="false"/>
                <w:i w:val="false"/>
                <w:color w:val="000000"/>
                <w:sz w:val="20"/>
              </w:rPr>
              <w:t>
</w:t>
            </w:r>
            <w:r>
              <w:rPr>
                <w:rFonts w:ascii="Times New Roman"/>
                <w:b w:val="false"/>
                <w:i/>
                <w:color w:val="000000"/>
                <w:sz w:val="20"/>
              </w:rPr>
              <w:t>
(Увеличение коли-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чества членов АНК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до 15 членов)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56
</w:t>
            </w:r>
            <w:r>
              <w:br/>
            </w:r>
            <w:r>
              <w:rPr>
                <w:rFonts w:ascii="Times New Roman"/>
                <w:b w:val="false"/>
                <w:i w:val="false"/>
                <w:color w:val="000000"/>
                <w:sz w:val="20"/>
              </w:rPr>
              <w:t>
(1989 год)
</w:t>
            </w:r>
            <w:r>
              <w:br/>
            </w:r>
            <w:r>
              <w:rPr>
                <w:rFonts w:ascii="Times New Roman"/>
                <w:b w:val="false"/>
                <w:i w:val="false"/>
                <w:color w:val="000000"/>
                <w:sz w:val="20"/>
              </w:rPr>
              <w:t>
</w:t>
            </w:r>
            <w:r>
              <w:rPr>
                <w:rFonts w:ascii="Times New Roman"/>
                <w:b w:val="false"/>
                <w:i/>
                <w:color w:val="000000"/>
                <w:sz w:val="20"/>
              </w:rPr>
              <w:t>
(Увеличение коли-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чества членов АНК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до 19 членов)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касаю-
</w:t>
            </w:r>
            <w:r>
              <w:br/>
            </w:r>
            <w:r>
              <w:rPr>
                <w:rFonts w:ascii="Times New Roman"/>
                <w:b w:val="false"/>
                <w:i w:val="false"/>
                <w:color w:val="000000"/>
                <w:sz w:val="20"/>
              </w:rPr>
              <w:t>
щийся изменения
</w:t>
            </w:r>
            <w:r>
              <w:br/>
            </w:r>
            <w:r>
              <w:rPr>
                <w:rFonts w:ascii="Times New Roman"/>
                <w:b w:val="false"/>
                <w:i w:val="false"/>
                <w:color w:val="000000"/>
                <w:sz w:val="20"/>
              </w:rPr>
              <w:t>
Чикагской конвен-
</w:t>
            </w:r>
            <w:r>
              <w:br/>
            </w:r>
            <w:r>
              <w:rPr>
                <w:rFonts w:ascii="Times New Roman"/>
                <w:b w:val="false"/>
                <w:i w:val="false"/>
                <w:color w:val="000000"/>
                <w:sz w:val="20"/>
              </w:rPr>
              <w:t>
ции (заключи-
</w:t>
            </w:r>
            <w:r>
              <w:br/>
            </w:r>
            <w:r>
              <w:rPr>
                <w:rFonts w:ascii="Times New Roman"/>
                <w:b w:val="false"/>
                <w:i w:val="false"/>
                <w:color w:val="000000"/>
                <w:sz w:val="20"/>
              </w:rPr>
              <w:t>
тельное положе-
</w:t>
            </w:r>
            <w:r>
              <w:br/>
            </w:r>
            <w:r>
              <w:rPr>
                <w:rFonts w:ascii="Times New Roman"/>
                <w:b w:val="false"/>
                <w:i w:val="false"/>
                <w:color w:val="000000"/>
                <w:sz w:val="20"/>
              </w:rPr>
              <w:t>
ние, касающееся
</w:t>
            </w:r>
            <w:r>
              <w:br/>
            </w:r>
            <w:r>
              <w:rPr>
                <w:rFonts w:ascii="Times New Roman"/>
                <w:b w:val="false"/>
                <w:i w:val="false"/>
                <w:color w:val="000000"/>
                <w:sz w:val="20"/>
              </w:rPr>
              <w:t>
аутентичности
</w:t>
            </w:r>
            <w:r>
              <w:br/>
            </w:r>
            <w:r>
              <w:rPr>
                <w:rFonts w:ascii="Times New Roman"/>
                <w:b w:val="false"/>
                <w:i w:val="false"/>
                <w:color w:val="000000"/>
                <w:sz w:val="20"/>
              </w:rPr>
              <w:t>
русского текста)
</w:t>
            </w:r>
            <w:r>
              <w:br/>
            </w:r>
            <w:r>
              <w:rPr>
                <w:rFonts w:ascii="Times New Roman"/>
                <w:b w:val="false"/>
                <w:i w:val="false"/>
                <w:color w:val="000000"/>
                <w:sz w:val="20"/>
              </w:rPr>
              <w:t>
(1977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83 bis
</w:t>
            </w:r>
            <w:r>
              <w:br/>
            </w:r>
            <w:r>
              <w:rPr>
                <w:rFonts w:ascii="Times New Roman"/>
                <w:b w:val="false"/>
                <w:i w:val="false"/>
                <w:color w:val="000000"/>
                <w:sz w:val="20"/>
              </w:rPr>
              <w:t>
(1980 год)
</w:t>
            </w:r>
            <w:r>
              <w:br/>
            </w:r>
            <w:r>
              <w:rPr>
                <w:rFonts w:ascii="Times New Roman"/>
                <w:b w:val="false"/>
                <w:i w:val="false"/>
                <w:color w:val="000000"/>
                <w:sz w:val="20"/>
              </w:rPr>
              <w:t>
</w:t>
            </w:r>
            <w:r>
              <w:rPr>
                <w:rFonts w:ascii="Times New Roman"/>
                <w:b w:val="false"/>
                <w:i/>
                <w:color w:val="000000"/>
                <w:sz w:val="20"/>
              </w:rPr>
              <w:t>
Аренда, фрахто-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вание или обмен)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3 bis
</w:t>
            </w:r>
            <w:r>
              <w:br/>
            </w:r>
            <w:r>
              <w:rPr>
                <w:rFonts w:ascii="Times New Roman"/>
                <w:b w:val="false"/>
                <w:i w:val="false"/>
                <w:color w:val="000000"/>
                <w:sz w:val="20"/>
              </w:rPr>
              <w:t>
(1984 год)
</w:t>
            </w:r>
            <w:r>
              <w:br/>
            </w:r>
            <w:r>
              <w:rPr>
                <w:rFonts w:ascii="Times New Roman"/>
                <w:b w:val="false"/>
                <w:i w:val="false"/>
                <w:color w:val="000000"/>
                <w:sz w:val="20"/>
              </w:rPr>
              <w:t>
</w:t>
            </w:r>
            <w:r>
              <w:rPr>
                <w:rFonts w:ascii="Times New Roman"/>
                <w:b w:val="false"/>
                <w:i/>
                <w:color w:val="000000"/>
                <w:sz w:val="20"/>
              </w:rPr>
              <w:t>
(Неприменение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оружия против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гражданских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воздушных 
</w:t>
            </w:r>
            <w:r>
              <w:rPr>
                <w:rFonts w:ascii="Times New Roman"/>
                <w:b w:val="false"/>
                <w:i w:val="false"/>
                <w:color w:val="000000"/>
                <w:sz w:val="20"/>
              </w:rPr>
              <w:t>
судов
</w:t>
            </w:r>
            <w:r>
              <w:rPr>
                <w:rFonts w:ascii="Times New Roman"/>
                <w:b w:val="false"/>
                <w:i/>
                <w:color w:val="000000"/>
                <w:sz w:val="20"/>
              </w:rPr>
              <w:t>
)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касаю-
</w:t>
            </w:r>
            <w:r>
              <w:br/>
            </w:r>
            <w:r>
              <w:rPr>
                <w:rFonts w:ascii="Times New Roman"/>
                <w:b w:val="false"/>
                <w:i w:val="false"/>
                <w:color w:val="000000"/>
                <w:sz w:val="20"/>
              </w:rPr>
              <w:t>
щийся изменения
</w:t>
            </w:r>
            <w:r>
              <w:br/>
            </w:r>
            <w:r>
              <w:rPr>
                <w:rFonts w:ascii="Times New Roman"/>
                <w:b w:val="false"/>
                <w:i w:val="false"/>
                <w:color w:val="000000"/>
                <w:sz w:val="20"/>
              </w:rPr>
              <w:t>
Чикагской конвен-
</w:t>
            </w:r>
            <w:r>
              <w:br/>
            </w:r>
            <w:r>
              <w:rPr>
                <w:rFonts w:ascii="Times New Roman"/>
                <w:b w:val="false"/>
                <w:i w:val="false"/>
                <w:color w:val="000000"/>
                <w:sz w:val="20"/>
              </w:rPr>
              <w:t>
ции (заключитель-
</w:t>
            </w:r>
            <w:r>
              <w:br/>
            </w:r>
            <w:r>
              <w:rPr>
                <w:rFonts w:ascii="Times New Roman"/>
                <w:b w:val="false"/>
                <w:i w:val="false"/>
                <w:color w:val="000000"/>
                <w:sz w:val="20"/>
              </w:rPr>
              <w:t>
ное положение,
</w:t>
            </w:r>
            <w:r>
              <w:br/>
            </w:r>
            <w:r>
              <w:rPr>
                <w:rFonts w:ascii="Times New Roman"/>
                <w:b w:val="false"/>
                <w:i w:val="false"/>
                <w:color w:val="000000"/>
                <w:sz w:val="20"/>
              </w:rPr>
              <w:t>
касающееся
</w:t>
            </w:r>
            <w:r>
              <w:br/>
            </w:r>
            <w:r>
              <w:rPr>
                <w:rFonts w:ascii="Times New Roman"/>
                <w:b w:val="false"/>
                <w:i w:val="false"/>
                <w:color w:val="000000"/>
                <w:sz w:val="20"/>
              </w:rPr>
              <w:t>
аутентичности
</w:t>
            </w:r>
            <w:r>
              <w:br/>
            </w:r>
            <w:r>
              <w:rPr>
                <w:rFonts w:ascii="Times New Roman"/>
                <w:b w:val="false"/>
                <w:i w:val="false"/>
                <w:color w:val="000000"/>
                <w:sz w:val="20"/>
              </w:rPr>
              <w:t>
арабского текста)
</w:t>
            </w:r>
            <w:r>
              <w:br/>
            </w:r>
            <w:r>
              <w:rPr>
                <w:rFonts w:ascii="Times New Roman"/>
                <w:b w:val="false"/>
                <w:i w:val="false"/>
                <w:color w:val="000000"/>
                <w:sz w:val="20"/>
              </w:rPr>
              <w:t>
(1995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касаю-
</w:t>
            </w:r>
            <w:r>
              <w:br/>
            </w:r>
            <w:r>
              <w:rPr>
                <w:rFonts w:ascii="Times New Roman"/>
                <w:b w:val="false"/>
                <w:i w:val="false"/>
                <w:color w:val="000000"/>
                <w:sz w:val="20"/>
              </w:rPr>
              <w:t>
щийся изменения
</w:t>
            </w:r>
            <w:r>
              <w:br/>
            </w:r>
            <w:r>
              <w:rPr>
                <w:rFonts w:ascii="Times New Roman"/>
                <w:b w:val="false"/>
                <w:i w:val="false"/>
                <w:color w:val="000000"/>
                <w:sz w:val="20"/>
              </w:rPr>
              <w:t>
Чикагской конвен-
</w:t>
            </w:r>
            <w:r>
              <w:br/>
            </w:r>
            <w:r>
              <w:rPr>
                <w:rFonts w:ascii="Times New Roman"/>
                <w:b w:val="false"/>
                <w:i w:val="false"/>
                <w:color w:val="000000"/>
                <w:sz w:val="20"/>
              </w:rPr>
              <w:t>
ции (заключитель-
</w:t>
            </w:r>
            <w:r>
              <w:br/>
            </w:r>
            <w:r>
              <w:rPr>
                <w:rFonts w:ascii="Times New Roman"/>
                <w:b w:val="false"/>
                <w:i w:val="false"/>
                <w:color w:val="000000"/>
                <w:sz w:val="20"/>
              </w:rPr>
              <w:t>
ное положение,
</w:t>
            </w:r>
            <w:r>
              <w:br/>
            </w:r>
            <w:r>
              <w:rPr>
                <w:rFonts w:ascii="Times New Roman"/>
                <w:b w:val="false"/>
                <w:i w:val="false"/>
                <w:color w:val="000000"/>
                <w:sz w:val="20"/>
              </w:rPr>
              <w:t>
касающееся
</w:t>
            </w:r>
            <w:r>
              <w:br/>
            </w:r>
            <w:r>
              <w:rPr>
                <w:rFonts w:ascii="Times New Roman"/>
                <w:b w:val="false"/>
                <w:i w:val="false"/>
                <w:color w:val="000000"/>
                <w:sz w:val="20"/>
              </w:rPr>
              <w:t>
аутентичности
</w:t>
            </w:r>
            <w:r>
              <w:br/>
            </w:r>
            <w:r>
              <w:rPr>
                <w:rFonts w:ascii="Times New Roman"/>
                <w:b w:val="false"/>
                <w:i w:val="false"/>
                <w:color w:val="000000"/>
                <w:sz w:val="20"/>
              </w:rPr>
              <w:t>
китайского текста)
</w:t>
            </w:r>
            <w:r>
              <w:br/>
            </w:r>
            <w:r>
              <w:rPr>
                <w:rFonts w:ascii="Times New Roman"/>
                <w:b w:val="false"/>
                <w:i w:val="false"/>
                <w:color w:val="000000"/>
                <w:sz w:val="20"/>
              </w:rPr>
              <w:t>
(1998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1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ТРЕХЪЯЗЫЧНЫЙ ТЕКСТ ЧИКАГСКОЙ КОНВЕНЦИИ
</w:t>
            </w: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об аутен-
</w:t>
            </w:r>
            <w:r>
              <w:br/>
            </w:r>
            <w:r>
              <w:rPr>
                <w:rFonts w:ascii="Times New Roman"/>
                <w:b w:val="false"/>
                <w:i w:val="false"/>
                <w:color w:val="000000"/>
                <w:sz w:val="20"/>
              </w:rPr>
              <w:t>
тичном трехъязыч-
</w:t>
            </w:r>
            <w:r>
              <w:br/>
            </w:r>
            <w:r>
              <w:rPr>
                <w:rFonts w:ascii="Times New Roman"/>
                <w:b w:val="false"/>
                <w:i w:val="false"/>
                <w:color w:val="000000"/>
                <w:sz w:val="20"/>
              </w:rPr>
              <w:t>
ном тексте
</w:t>
            </w:r>
            <w:r>
              <w:br/>
            </w:r>
            <w:r>
              <w:rPr>
                <w:rFonts w:ascii="Times New Roman"/>
                <w:b w:val="false"/>
                <w:i w:val="false"/>
                <w:color w:val="000000"/>
                <w:sz w:val="20"/>
              </w:rPr>
              <w:t>
(Буэнос-Айрес,
</w:t>
            </w:r>
            <w:r>
              <w:br/>
            </w:r>
            <w:r>
              <w:rPr>
                <w:rFonts w:ascii="Times New Roman"/>
                <w:b w:val="false"/>
                <w:i w:val="false"/>
                <w:color w:val="000000"/>
                <w:sz w:val="20"/>
              </w:rPr>
              <w:t>
1968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1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ЧЕТЫРЕХЪЯЗЫЧНЫЙ ТЕКСТ ЧИКАГСКОЙ КОНВЕНЦИИ
</w:t>
            </w: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об
</w:t>
            </w:r>
            <w:r>
              <w:br/>
            </w:r>
            <w:r>
              <w:rPr>
                <w:rFonts w:ascii="Times New Roman"/>
                <w:b w:val="false"/>
                <w:i w:val="false"/>
                <w:color w:val="000000"/>
                <w:sz w:val="20"/>
              </w:rPr>
              <w:t>
аутентичном
</w:t>
            </w:r>
            <w:r>
              <w:br/>
            </w:r>
            <w:r>
              <w:rPr>
                <w:rFonts w:ascii="Times New Roman"/>
                <w:b w:val="false"/>
                <w:i w:val="false"/>
                <w:color w:val="000000"/>
                <w:sz w:val="20"/>
              </w:rPr>
              <w:t>
четырехъязычном
</w:t>
            </w:r>
            <w:r>
              <w:br/>
            </w:r>
            <w:r>
              <w:rPr>
                <w:rFonts w:ascii="Times New Roman"/>
                <w:b w:val="false"/>
                <w:i w:val="false"/>
                <w:color w:val="000000"/>
                <w:sz w:val="20"/>
              </w:rPr>
              <w:t>
тексте (Монреаль,
</w:t>
            </w:r>
            <w:r>
              <w:br/>
            </w:r>
            <w:r>
              <w:rPr>
                <w:rFonts w:ascii="Times New Roman"/>
                <w:b w:val="false"/>
                <w:i w:val="false"/>
                <w:color w:val="000000"/>
                <w:sz w:val="20"/>
              </w:rPr>
              <w:t>
1977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1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ПЯТИЯЗЫЧНЫЙ ТЕКСТ ЧИКАГСКОЙ КОНВЕНЦИИ
</w:t>
            </w: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об
</w:t>
            </w:r>
            <w:r>
              <w:br/>
            </w:r>
            <w:r>
              <w:rPr>
                <w:rFonts w:ascii="Times New Roman"/>
                <w:b w:val="false"/>
                <w:i w:val="false"/>
                <w:color w:val="000000"/>
                <w:sz w:val="20"/>
              </w:rPr>
              <w:t>
аутентичном
</w:t>
            </w:r>
            <w:r>
              <w:br/>
            </w:r>
            <w:r>
              <w:rPr>
                <w:rFonts w:ascii="Times New Roman"/>
                <w:b w:val="false"/>
                <w:i w:val="false"/>
                <w:color w:val="000000"/>
                <w:sz w:val="20"/>
              </w:rPr>
              <w:t>
пятиязычном
</w:t>
            </w:r>
            <w:r>
              <w:br/>
            </w:r>
            <w:r>
              <w:rPr>
                <w:rFonts w:ascii="Times New Roman"/>
                <w:b w:val="false"/>
                <w:i w:val="false"/>
                <w:color w:val="000000"/>
                <w:sz w:val="20"/>
              </w:rPr>
              <w:t>
тексте (Монреаль,
</w:t>
            </w:r>
            <w:r>
              <w:br/>
            </w:r>
            <w:r>
              <w:rPr>
                <w:rFonts w:ascii="Times New Roman"/>
                <w:b w:val="false"/>
                <w:i w:val="false"/>
                <w:color w:val="000000"/>
                <w:sz w:val="20"/>
              </w:rPr>
              <w:t>
1995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1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ШЕСТИЯЗЫЧНЫЙ ТЕКСТ ЧИКАГСКОЙ КОНВЕНЦИИ
</w:t>
            </w: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об
</w:t>
            </w:r>
            <w:r>
              <w:br/>
            </w:r>
            <w:r>
              <w:rPr>
                <w:rFonts w:ascii="Times New Roman"/>
                <w:b w:val="false"/>
                <w:i w:val="false"/>
                <w:color w:val="000000"/>
                <w:sz w:val="20"/>
              </w:rPr>
              <w:t>
аутентичном
</w:t>
            </w:r>
            <w:r>
              <w:br/>
            </w:r>
            <w:r>
              <w:rPr>
                <w:rFonts w:ascii="Times New Roman"/>
                <w:b w:val="false"/>
                <w:i w:val="false"/>
                <w:color w:val="000000"/>
                <w:sz w:val="20"/>
              </w:rPr>
              <w:t>
шестиязычном
</w:t>
            </w:r>
            <w:r>
              <w:br/>
            </w:r>
            <w:r>
              <w:rPr>
                <w:rFonts w:ascii="Times New Roman"/>
                <w:b w:val="false"/>
                <w:i w:val="false"/>
                <w:color w:val="000000"/>
                <w:sz w:val="20"/>
              </w:rPr>
              <w:t>
тексте (Монреаль.
</w:t>
            </w:r>
            <w:r>
              <w:br/>
            </w:r>
            <w:r>
              <w:rPr>
                <w:rFonts w:ascii="Times New Roman"/>
                <w:b w:val="false"/>
                <w:i w:val="false"/>
                <w:color w:val="000000"/>
                <w:sz w:val="20"/>
              </w:rPr>
              <w:t>
1998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1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СОГЛАШЕНИЕ О ТРАНЗИТЕ
</w:t>
            </w: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Соглашение о
</w:t>
            </w:r>
            <w:r>
              <w:br/>
            </w:r>
            <w:r>
              <w:rPr>
                <w:rFonts w:ascii="Times New Roman"/>
                <w:b w:val="false"/>
                <w:i w:val="false"/>
                <w:color w:val="000000"/>
                <w:sz w:val="20"/>
              </w:rPr>
              <w:t>
транзите при
</w:t>
            </w:r>
            <w:r>
              <w:br/>
            </w:r>
            <w:r>
              <w:rPr>
                <w:rFonts w:ascii="Times New Roman"/>
                <w:b w:val="false"/>
                <w:i w:val="false"/>
                <w:color w:val="000000"/>
                <w:sz w:val="20"/>
              </w:rPr>
              <w:t>
международных
</w:t>
            </w:r>
            <w:r>
              <w:br/>
            </w:r>
            <w:r>
              <w:rPr>
                <w:rFonts w:ascii="Times New Roman"/>
                <w:b w:val="false"/>
                <w:i w:val="false"/>
                <w:color w:val="000000"/>
                <w:sz w:val="20"/>
              </w:rPr>
              <w:t>
воздушных
</w:t>
            </w:r>
            <w:r>
              <w:br/>
            </w:r>
            <w:r>
              <w:rPr>
                <w:rFonts w:ascii="Times New Roman"/>
                <w:b w:val="false"/>
                <w:i w:val="false"/>
                <w:color w:val="000000"/>
                <w:sz w:val="20"/>
              </w:rPr>
              <w:t>
сообщениях
</w:t>
            </w:r>
            <w:r>
              <w:br/>
            </w:r>
            <w:r>
              <w:rPr>
                <w:rFonts w:ascii="Times New Roman"/>
                <w:b w:val="false"/>
                <w:i w:val="false"/>
                <w:color w:val="000000"/>
                <w:sz w:val="20"/>
              </w:rPr>
              <w:t>
(Чикаго, 1944
</w:t>
            </w:r>
            <w:r>
              <w:br/>
            </w:r>
            <w:r>
              <w:rPr>
                <w:rFonts w:ascii="Times New Roman"/>
                <w:b w:val="false"/>
                <w:i w:val="false"/>
                <w:color w:val="000000"/>
                <w:sz w:val="20"/>
              </w:rPr>
              <w:t>
год) 
</w:t>
            </w:r>
            <w:r>
              <w:rPr>
                <w:rFonts w:ascii="Times New Roman"/>
                <w:b w:val="false"/>
                <w:i/>
                <w:color w:val="000000"/>
                <w:sz w:val="20"/>
              </w:rPr>
              <w:t>
(Первые две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свободы воздуха)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1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СОГЛАШЕНИЕ В ОБЛАСТИ ВОЗДУШНОГО ТРАНСПОРТА
</w:t>
            </w: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Соглашение о
</w:t>
            </w:r>
            <w:r>
              <w:br/>
            </w:r>
            <w:r>
              <w:rPr>
                <w:rFonts w:ascii="Times New Roman"/>
                <w:b w:val="false"/>
                <w:i w:val="false"/>
                <w:color w:val="000000"/>
                <w:sz w:val="20"/>
              </w:rPr>
              <w:t>
международных
</w:t>
            </w:r>
            <w:r>
              <w:br/>
            </w:r>
            <w:r>
              <w:rPr>
                <w:rFonts w:ascii="Times New Roman"/>
                <w:b w:val="false"/>
                <w:i w:val="false"/>
                <w:color w:val="000000"/>
                <w:sz w:val="20"/>
              </w:rPr>
              <w:t>
воздушных
</w:t>
            </w:r>
            <w:r>
              <w:br/>
            </w:r>
            <w:r>
              <w:rPr>
                <w:rFonts w:ascii="Times New Roman"/>
                <w:b w:val="false"/>
                <w:i w:val="false"/>
                <w:color w:val="000000"/>
                <w:sz w:val="20"/>
              </w:rPr>
              <w:t>
сообщениях
</w:t>
            </w:r>
            <w:r>
              <w:br/>
            </w:r>
            <w:r>
              <w:rPr>
                <w:rFonts w:ascii="Times New Roman"/>
                <w:b w:val="false"/>
                <w:i w:val="false"/>
                <w:color w:val="000000"/>
                <w:sz w:val="20"/>
              </w:rPr>
              <w:t>
(Чикаго, 1944 год)
</w:t>
            </w:r>
            <w:r>
              <w:br/>
            </w:r>
            <w:r>
              <w:rPr>
                <w:rFonts w:ascii="Times New Roman"/>
                <w:b w:val="false"/>
                <w:i w:val="false"/>
                <w:color w:val="000000"/>
                <w:sz w:val="20"/>
              </w:rPr>
              <w:t>
</w:t>
            </w:r>
            <w:r>
              <w:rPr>
                <w:rFonts w:ascii="Times New Roman"/>
                <w:b w:val="false"/>
                <w:i/>
                <w:color w:val="000000"/>
                <w:sz w:val="20"/>
              </w:rPr>
              <w:t>
(Пять свобод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воздуха)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1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ДРУГИЕ СОГЛАШЕНИЯ ПО МЕЖДУНАРОДНОМУ ВОЗДУШНОМУ ПРАВУ
</w:t>
            </w: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Варшавская кон-
</w:t>
            </w:r>
            <w:r>
              <w:br/>
            </w:r>
            <w:r>
              <w:rPr>
                <w:rFonts w:ascii="Times New Roman"/>
                <w:b w:val="false"/>
                <w:i w:val="false"/>
                <w:color w:val="000000"/>
                <w:sz w:val="20"/>
              </w:rPr>
              <w:t>
венция (Варшава,
</w:t>
            </w:r>
            <w:r>
              <w:br/>
            </w:r>
            <w:r>
              <w:rPr>
                <w:rFonts w:ascii="Times New Roman"/>
                <w:b w:val="false"/>
                <w:i w:val="false"/>
                <w:color w:val="000000"/>
                <w:sz w:val="20"/>
              </w:rPr>
              <w:t>
1929 год)
</w:t>
            </w:r>
            <w:r>
              <w:br/>
            </w:r>
            <w:r>
              <w:rPr>
                <w:rFonts w:ascii="Times New Roman"/>
                <w:b w:val="false"/>
                <w:i w:val="false"/>
                <w:color w:val="000000"/>
                <w:sz w:val="20"/>
              </w:rPr>
              <w:t>
</w:t>
            </w:r>
            <w:r>
              <w:rPr>
                <w:rFonts w:ascii="Times New Roman"/>
                <w:b w:val="false"/>
                <w:i/>
                <w:color w:val="000000"/>
                <w:sz w:val="20"/>
              </w:rPr>
              <w:t>
(Правила,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касающиеся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международных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воздушных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перевозок)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Женевская
</w:t>
            </w:r>
            <w:r>
              <w:br/>
            </w:r>
            <w:r>
              <w:rPr>
                <w:rFonts w:ascii="Times New Roman"/>
                <w:b w:val="false"/>
                <w:i w:val="false"/>
                <w:color w:val="000000"/>
                <w:sz w:val="20"/>
              </w:rPr>
              <w:t>
конвенция (Женева,
</w:t>
            </w:r>
            <w:r>
              <w:br/>
            </w:r>
            <w:r>
              <w:rPr>
                <w:rFonts w:ascii="Times New Roman"/>
                <w:b w:val="false"/>
                <w:i w:val="false"/>
                <w:color w:val="000000"/>
                <w:sz w:val="20"/>
              </w:rPr>
              <w:t>
1948 год)
</w:t>
            </w:r>
            <w:r>
              <w:br/>
            </w:r>
            <w:r>
              <w:rPr>
                <w:rFonts w:ascii="Times New Roman"/>
                <w:b w:val="false"/>
                <w:i w:val="false"/>
                <w:color w:val="000000"/>
                <w:sz w:val="20"/>
              </w:rPr>
              <w:t>
</w:t>
            </w:r>
            <w:r>
              <w:rPr>
                <w:rFonts w:ascii="Times New Roman"/>
                <w:b w:val="false"/>
                <w:i/>
                <w:color w:val="000000"/>
                <w:sz w:val="20"/>
              </w:rPr>
              <w:t>
(Признание прав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на воздушные суда)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Римская конвенция
</w:t>
            </w:r>
            <w:r>
              <w:br/>
            </w:r>
            <w:r>
              <w:rPr>
                <w:rFonts w:ascii="Times New Roman"/>
                <w:b w:val="false"/>
                <w:i w:val="false"/>
                <w:color w:val="000000"/>
                <w:sz w:val="20"/>
              </w:rPr>
              <w:t>
(Рим, 1952 год)
</w:t>
            </w:r>
            <w:r>
              <w:br/>
            </w:r>
            <w:r>
              <w:rPr>
                <w:rFonts w:ascii="Times New Roman"/>
                <w:b w:val="false"/>
                <w:i w:val="false"/>
                <w:color w:val="000000"/>
                <w:sz w:val="20"/>
              </w:rPr>
              <w:t>
</w:t>
            </w:r>
            <w:r>
              <w:rPr>
                <w:rFonts w:ascii="Times New Roman"/>
                <w:b w:val="false"/>
                <w:i/>
                <w:color w:val="000000"/>
                <w:sz w:val="20"/>
              </w:rPr>
              <w:t>
(Ущерб, причинен-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ный третьим лицам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на поверхности)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Гаагский протокол
</w:t>
            </w:r>
            <w:r>
              <w:br/>
            </w:r>
            <w:r>
              <w:rPr>
                <w:rFonts w:ascii="Times New Roman"/>
                <w:b w:val="false"/>
                <w:i w:val="false"/>
                <w:color w:val="000000"/>
                <w:sz w:val="20"/>
              </w:rPr>
              <w:t>
(Гаага, 1955 год)
</w:t>
            </w:r>
            <w:r>
              <w:br/>
            </w:r>
            <w:r>
              <w:rPr>
                <w:rFonts w:ascii="Times New Roman"/>
                <w:b w:val="false"/>
                <w:i w:val="false"/>
                <w:color w:val="000000"/>
                <w:sz w:val="20"/>
              </w:rPr>
              <w:t>
</w:t>
            </w:r>
            <w:r>
              <w:rPr>
                <w:rFonts w:ascii="Times New Roman"/>
                <w:b w:val="false"/>
                <w:i/>
                <w:color w:val="000000"/>
                <w:sz w:val="20"/>
              </w:rPr>
              <w:t>
(Изменение 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шавской конвенции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1929 года)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Гвадалахарская
</w:t>
            </w:r>
            <w:r>
              <w:br/>
            </w:r>
            <w:r>
              <w:rPr>
                <w:rFonts w:ascii="Times New Roman"/>
                <w:b w:val="false"/>
                <w:i w:val="false"/>
                <w:color w:val="000000"/>
                <w:sz w:val="20"/>
              </w:rPr>
              <w:t>
конвенция (Гвада-
</w:t>
            </w:r>
            <w:r>
              <w:br/>
            </w:r>
            <w:r>
              <w:rPr>
                <w:rFonts w:ascii="Times New Roman"/>
                <w:b w:val="false"/>
                <w:i w:val="false"/>
                <w:color w:val="000000"/>
                <w:sz w:val="20"/>
              </w:rPr>
              <w:t>
лахара, 1961 год)
</w:t>
            </w:r>
            <w:r>
              <w:br/>
            </w:r>
            <w:r>
              <w:rPr>
                <w:rFonts w:ascii="Times New Roman"/>
                <w:b w:val="false"/>
                <w:i w:val="false"/>
                <w:color w:val="000000"/>
                <w:sz w:val="20"/>
              </w:rPr>
              <w:t>
</w:t>
            </w:r>
            <w:r>
              <w:rPr>
                <w:rFonts w:ascii="Times New Roman"/>
                <w:b w:val="false"/>
                <w:i/>
                <w:color w:val="000000"/>
                <w:sz w:val="20"/>
              </w:rPr>
              <w:t>
(Дополняет 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шавскую конвенцию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1929 года)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Токийская
</w:t>
            </w:r>
            <w:r>
              <w:br/>
            </w:r>
            <w:r>
              <w:rPr>
                <w:rFonts w:ascii="Times New Roman"/>
                <w:b w:val="false"/>
                <w:i w:val="false"/>
                <w:color w:val="000000"/>
                <w:sz w:val="20"/>
              </w:rPr>
              <w:t>
конвенция(Токио,
</w:t>
            </w:r>
            <w:r>
              <w:br/>
            </w:r>
            <w:r>
              <w:rPr>
                <w:rFonts w:ascii="Times New Roman"/>
                <w:b w:val="false"/>
                <w:i w:val="false"/>
                <w:color w:val="000000"/>
                <w:sz w:val="20"/>
              </w:rPr>
              <w:t>
1963 год) 
</w:t>
            </w:r>
            <w:r>
              <w:rPr>
                <w:rFonts w:ascii="Times New Roman"/>
                <w:b w:val="false"/>
                <w:i/>
                <w:color w:val="000000"/>
                <w:sz w:val="20"/>
              </w:rPr>
              <w:t>
(Акты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незаконного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вмешательства 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борту воздушного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судна)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Гаагская конвен-
</w:t>
            </w:r>
            <w:r>
              <w:br/>
            </w:r>
            <w:r>
              <w:rPr>
                <w:rFonts w:ascii="Times New Roman"/>
                <w:b w:val="false"/>
                <w:i w:val="false"/>
                <w:color w:val="000000"/>
                <w:sz w:val="20"/>
              </w:rPr>
              <w:t>
ция (Гаага, 1970
</w:t>
            </w:r>
            <w:r>
              <w:br/>
            </w:r>
            <w:r>
              <w:rPr>
                <w:rFonts w:ascii="Times New Roman"/>
                <w:b w:val="false"/>
                <w:i w:val="false"/>
                <w:color w:val="000000"/>
                <w:sz w:val="20"/>
              </w:rPr>
              <w:t>
год) 
</w:t>
            </w:r>
            <w:r>
              <w:rPr>
                <w:rFonts w:ascii="Times New Roman"/>
                <w:b w:val="false"/>
                <w:i/>
                <w:color w:val="000000"/>
                <w:sz w:val="20"/>
              </w:rPr>
              <w:t>
(Незаконный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захват воздушного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судна)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Гватемальский
</w:t>
            </w:r>
            <w:r>
              <w:br/>
            </w:r>
            <w:r>
              <w:rPr>
                <w:rFonts w:ascii="Times New Roman"/>
                <w:b w:val="false"/>
                <w:i w:val="false"/>
                <w:color w:val="000000"/>
                <w:sz w:val="20"/>
              </w:rPr>
              <w:t>
протокол (Гвате-
</w:t>
            </w:r>
            <w:r>
              <w:br/>
            </w:r>
            <w:r>
              <w:rPr>
                <w:rFonts w:ascii="Times New Roman"/>
                <w:b w:val="false"/>
                <w:i w:val="false"/>
                <w:color w:val="000000"/>
                <w:sz w:val="20"/>
              </w:rPr>
              <w:t>
мала, 1971 год)
</w:t>
            </w:r>
            <w:r>
              <w:br/>
            </w:r>
            <w:r>
              <w:rPr>
                <w:rFonts w:ascii="Times New Roman"/>
                <w:b w:val="false"/>
                <w:i w:val="false"/>
                <w:color w:val="000000"/>
                <w:sz w:val="20"/>
              </w:rPr>
              <w:t>
</w:t>
            </w:r>
            <w:r>
              <w:rPr>
                <w:rFonts w:ascii="Times New Roman"/>
                <w:b w:val="false"/>
                <w:i/>
                <w:color w:val="000000"/>
                <w:sz w:val="20"/>
              </w:rPr>
              <w:t>
(Изменяет Вар-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шавскую конвенцию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1929 года, изме-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ненную Гаагским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протоколом 1955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года)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Монреальская
</w:t>
            </w:r>
            <w:r>
              <w:br/>
            </w:r>
            <w:r>
              <w:rPr>
                <w:rFonts w:ascii="Times New Roman"/>
                <w:b w:val="false"/>
                <w:i w:val="false"/>
                <w:color w:val="000000"/>
                <w:sz w:val="20"/>
              </w:rPr>
              <w:t>
конвенция (Монре-
</w:t>
            </w:r>
            <w:r>
              <w:br/>
            </w:r>
            <w:r>
              <w:rPr>
                <w:rFonts w:ascii="Times New Roman"/>
                <w:b w:val="false"/>
                <w:i w:val="false"/>
                <w:color w:val="000000"/>
                <w:sz w:val="20"/>
              </w:rPr>
              <w:t>
аль, 1971 год)
</w:t>
            </w:r>
            <w:r>
              <w:br/>
            </w:r>
            <w:r>
              <w:rPr>
                <w:rFonts w:ascii="Times New Roman"/>
                <w:b w:val="false"/>
                <w:i w:val="false"/>
                <w:color w:val="000000"/>
                <w:sz w:val="20"/>
              </w:rPr>
              <w:t>
</w:t>
            </w:r>
            <w:r>
              <w:rPr>
                <w:rFonts w:ascii="Times New Roman"/>
                <w:b w:val="false"/>
                <w:i/>
                <w:color w:val="000000"/>
                <w:sz w:val="20"/>
              </w:rPr>
              <w:t>
(Незаконные акты,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направленные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против безопас-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ности гражданской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авиации)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 протокол N 1
</w:t>
            </w:r>
            <w:r>
              <w:br/>
            </w:r>
            <w:r>
              <w:rPr>
                <w:rFonts w:ascii="Times New Roman"/>
                <w:b w:val="false"/>
                <w:i w:val="false"/>
                <w:color w:val="000000"/>
                <w:sz w:val="20"/>
              </w:rPr>
              <w:t>
по изменению
</w:t>
            </w:r>
            <w:r>
              <w:br/>
            </w:r>
            <w:r>
              <w:rPr>
                <w:rFonts w:ascii="Times New Roman"/>
                <w:b w:val="false"/>
                <w:i w:val="false"/>
                <w:color w:val="000000"/>
                <w:sz w:val="20"/>
              </w:rPr>
              <w:t>
Варшавской кон-
</w:t>
            </w:r>
            <w:r>
              <w:br/>
            </w:r>
            <w:r>
              <w:rPr>
                <w:rFonts w:ascii="Times New Roman"/>
                <w:b w:val="false"/>
                <w:i w:val="false"/>
                <w:color w:val="000000"/>
                <w:sz w:val="20"/>
              </w:rPr>
              <w:t>
венции (Монреаль,
</w:t>
            </w:r>
            <w:r>
              <w:br/>
            </w:r>
            <w:r>
              <w:rPr>
                <w:rFonts w:ascii="Times New Roman"/>
                <w:b w:val="false"/>
                <w:i w:val="false"/>
                <w:color w:val="000000"/>
                <w:sz w:val="20"/>
              </w:rPr>
              <w:t>
1975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 протокол N 2
</w:t>
            </w:r>
            <w:r>
              <w:br/>
            </w:r>
            <w:r>
              <w:rPr>
                <w:rFonts w:ascii="Times New Roman"/>
                <w:b w:val="false"/>
                <w:i w:val="false"/>
                <w:color w:val="000000"/>
                <w:sz w:val="20"/>
              </w:rPr>
              <w:t>
по изменению
</w:t>
            </w:r>
            <w:r>
              <w:br/>
            </w:r>
            <w:r>
              <w:rPr>
                <w:rFonts w:ascii="Times New Roman"/>
                <w:b w:val="false"/>
                <w:i w:val="false"/>
                <w:color w:val="000000"/>
                <w:sz w:val="20"/>
              </w:rPr>
              <w:t>
Варшавской кон-
</w:t>
            </w:r>
            <w:r>
              <w:br/>
            </w:r>
            <w:r>
              <w:rPr>
                <w:rFonts w:ascii="Times New Roman"/>
                <w:b w:val="false"/>
                <w:i w:val="false"/>
                <w:color w:val="000000"/>
                <w:sz w:val="20"/>
              </w:rPr>
              <w:t>
венции (Монреаль,
</w:t>
            </w:r>
            <w:r>
              <w:br/>
            </w:r>
            <w:r>
              <w:rPr>
                <w:rFonts w:ascii="Times New Roman"/>
                <w:b w:val="false"/>
                <w:i w:val="false"/>
                <w:color w:val="000000"/>
                <w:sz w:val="20"/>
              </w:rPr>
              <w:t>
1975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 протокол N 3
</w:t>
            </w:r>
            <w:r>
              <w:br/>
            </w:r>
            <w:r>
              <w:rPr>
                <w:rFonts w:ascii="Times New Roman"/>
                <w:b w:val="false"/>
                <w:i w:val="false"/>
                <w:color w:val="000000"/>
                <w:sz w:val="20"/>
              </w:rPr>
              <w:t>
по изменению
</w:t>
            </w:r>
            <w:r>
              <w:br/>
            </w:r>
            <w:r>
              <w:rPr>
                <w:rFonts w:ascii="Times New Roman"/>
                <w:b w:val="false"/>
                <w:i w:val="false"/>
                <w:color w:val="000000"/>
                <w:sz w:val="20"/>
              </w:rPr>
              <w:t>
Варшавской кон-
</w:t>
            </w:r>
            <w:r>
              <w:br/>
            </w:r>
            <w:r>
              <w:rPr>
                <w:rFonts w:ascii="Times New Roman"/>
                <w:b w:val="false"/>
                <w:i w:val="false"/>
                <w:color w:val="000000"/>
                <w:sz w:val="20"/>
              </w:rPr>
              <w:t>
венции (Монреаль,
</w:t>
            </w:r>
            <w:r>
              <w:br/>
            </w:r>
            <w:r>
              <w:rPr>
                <w:rFonts w:ascii="Times New Roman"/>
                <w:b w:val="false"/>
                <w:i w:val="false"/>
                <w:color w:val="000000"/>
                <w:sz w:val="20"/>
              </w:rPr>
              <w:t>
1975 год)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Монреальский
</w:t>
            </w:r>
            <w:r>
              <w:br/>
            </w:r>
            <w:r>
              <w:rPr>
                <w:rFonts w:ascii="Times New Roman"/>
                <w:b w:val="false"/>
                <w:i w:val="false"/>
                <w:color w:val="000000"/>
                <w:sz w:val="20"/>
              </w:rPr>
              <w:t>
протокол N 4 по
</w:t>
            </w:r>
            <w:r>
              <w:br/>
            </w:r>
            <w:r>
              <w:rPr>
                <w:rFonts w:ascii="Times New Roman"/>
                <w:b w:val="false"/>
                <w:i w:val="false"/>
                <w:color w:val="000000"/>
                <w:sz w:val="20"/>
              </w:rPr>
              <w:t>
изменению Вар-
</w:t>
            </w:r>
            <w:r>
              <w:br/>
            </w:r>
            <w:r>
              <w:rPr>
                <w:rFonts w:ascii="Times New Roman"/>
                <w:b w:val="false"/>
                <w:i w:val="false"/>
                <w:color w:val="000000"/>
                <w:sz w:val="20"/>
              </w:rPr>
              <w:t>
шавской конвенции
</w:t>
            </w:r>
            <w:r>
              <w:br/>
            </w:r>
            <w:r>
              <w:rPr>
                <w:rFonts w:ascii="Times New Roman"/>
                <w:b w:val="false"/>
                <w:i w:val="false"/>
                <w:color w:val="000000"/>
                <w:sz w:val="20"/>
              </w:rPr>
              <w:t>
(Монреаль, 1975
</w:t>
            </w:r>
            <w:r>
              <w:br/>
            </w:r>
            <w:r>
              <w:rPr>
                <w:rFonts w:ascii="Times New Roman"/>
                <w:b w:val="false"/>
                <w:i w:val="false"/>
                <w:color w:val="000000"/>
                <w:sz w:val="20"/>
              </w:rPr>
              <w:t>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Монреальский
</w:t>
            </w:r>
            <w:r>
              <w:br/>
            </w:r>
            <w:r>
              <w:rPr>
                <w:rFonts w:ascii="Times New Roman"/>
                <w:b w:val="false"/>
                <w:i w:val="false"/>
                <w:color w:val="000000"/>
                <w:sz w:val="20"/>
              </w:rPr>
              <w:t>
протокол
</w:t>
            </w:r>
            <w:r>
              <w:br/>
            </w:r>
            <w:r>
              <w:rPr>
                <w:rFonts w:ascii="Times New Roman"/>
                <w:b w:val="false"/>
                <w:i w:val="false"/>
                <w:color w:val="000000"/>
                <w:sz w:val="20"/>
              </w:rPr>
              <w:t>
(Монреаль, 1978
</w:t>
            </w:r>
            <w:r>
              <w:br/>
            </w:r>
            <w:r>
              <w:rPr>
                <w:rFonts w:ascii="Times New Roman"/>
                <w:b w:val="false"/>
                <w:i w:val="false"/>
                <w:color w:val="000000"/>
                <w:sz w:val="20"/>
              </w:rPr>
              <w:t>
год) 
</w:t>
            </w:r>
            <w:r>
              <w:rPr>
                <w:rFonts w:ascii="Times New Roman"/>
                <w:b w:val="false"/>
                <w:i/>
                <w:color w:val="000000"/>
                <w:sz w:val="20"/>
              </w:rPr>
              <w:t>
(Изменяющий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Римскую конвенцию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1952 года)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допол-
</w:t>
            </w:r>
            <w:r>
              <w:br/>
            </w:r>
            <w:r>
              <w:rPr>
                <w:rFonts w:ascii="Times New Roman"/>
                <w:b w:val="false"/>
                <w:i w:val="false"/>
                <w:color w:val="000000"/>
                <w:sz w:val="20"/>
              </w:rPr>
              <w:t>
няющий Монре-
</w:t>
            </w:r>
            <w:r>
              <w:br/>
            </w:r>
            <w:r>
              <w:rPr>
                <w:rFonts w:ascii="Times New Roman"/>
                <w:b w:val="false"/>
                <w:i w:val="false"/>
                <w:color w:val="000000"/>
                <w:sz w:val="20"/>
              </w:rPr>
              <w:t>
альскую конвенцию
</w:t>
            </w:r>
            <w:r>
              <w:br/>
            </w:r>
            <w:r>
              <w:rPr>
                <w:rFonts w:ascii="Times New Roman"/>
                <w:b w:val="false"/>
                <w:i w:val="false"/>
                <w:color w:val="000000"/>
                <w:sz w:val="20"/>
              </w:rPr>
              <w:t>
1971 года (Монре-
</w:t>
            </w:r>
            <w:r>
              <w:br/>
            </w:r>
            <w:r>
              <w:rPr>
                <w:rFonts w:ascii="Times New Roman"/>
                <w:b w:val="false"/>
                <w:i w:val="false"/>
                <w:color w:val="000000"/>
                <w:sz w:val="20"/>
              </w:rPr>
              <w:t>
аль, 1988 год)
</w:t>
            </w:r>
            <w:r>
              <w:br/>
            </w:r>
            <w:r>
              <w:rPr>
                <w:rFonts w:ascii="Times New Roman"/>
                <w:b w:val="false"/>
                <w:i w:val="false"/>
                <w:color w:val="000000"/>
                <w:sz w:val="20"/>
              </w:rPr>
              <w:t>
</w:t>
            </w:r>
            <w:r>
              <w:rPr>
                <w:rFonts w:ascii="Times New Roman"/>
                <w:b w:val="false"/>
                <w:i/>
                <w:color w:val="000000"/>
                <w:sz w:val="20"/>
              </w:rPr>
              <w:t>
(Акты насилия в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аэропортах)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Конвенция о мар-
</w:t>
            </w:r>
            <w:r>
              <w:br/>
            </w:r>
            <w:r>
              <w:rPr>
                <w:rFonts w:ascii="Times New Roman"/>
                <w:b w:val="false"/>
                <w:i w:val="false"/>
                <w:color w:val="000000"/>
                <w:sz w:val="20"/>
              </w:rPr>
              <w:t>
кировке пласти-
</w:t>
            </w:r>
            <w:r>
              <w:br/>
            </w:r>
            <w:r>
              <w:rPr>
                <w:rFonts w:ascii="Times New Roman"/>
                <w:b w:val="false"/>
                <w:i w:val="false"/>
                <w:color w:val="000000"/>
                <w:sz w:val="20"/>
              </w:rPr>
              <w:t>
ческих взрывчатых
</w:t>
            </w:r>
            <w:r>
              <w:br/>
            </w:r>
            <w:r>
              <w:rPr>
                <w:rFonts w:ascii="Times New Roman"/>
                <w:b w:val="false"/>
                <w:i w:val="false"/>
                <w:color w:val="000000"/>
                <w:sz w:val="20"/>
              </w:rPr>
              <w:t>
веществ в целях
</w:t>
            </w:r>
            <w:r>
              <w:br/>
            </w:r>
            <w:r>
              <w:rPr>
                <w:rFonts w:ascii="Times New Roman"/>
                <w:b w:val="false"/>
                <w:i w:val="false"/>
                <w:color w:val="000000"/>
                <w:sz w:val="20"/>
              </w:rPr>
              <w:t>
их обнаружения
</w:t>
            </w:r>
            <w:r>
              <w:br/>
            </w:r>
            <w:r>
              <w:rPr>
                <w:rFonts w:ascii="Times New Roman"/>
                <w:b w:val="false"/>
                <w:i w:val="false"/>
                <w:color w:val="000000"/>
                <w:sz w:val="20"/>
              </w:rPr>
              <w:t>
(Монреаль, 1991
</w:t>
            </w:r>
            <w:r>
              <w:br/>
            </w:r>
            <w:r>
              <w:rPr>
                <w:rFonts w:ascii="Times New Roman"/>
                <w:b w:val="false"/>
                <w:i w:val="false"/>
                <w:color w:val="000000"/>
                <w:sz w:val="20"/>
              </w:rPr>
              <w:t>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Монреальская
</w:t>
            </w:r>
            <w:r>
              <w:br/>
            </w:r>
            <w:r>
              <w:rPr>
                <w:rFonts w:ascii="Times New Roman"/>
                <w:b w:val="false"/>
                <w:i w:val="false"/>
                <w:color w:val="000000"/>
                <w:sz w:val="20"/>
              </w:rPr>
              <w:t>
конвенция для
</w:t>
            </w:r>
            <w:r>
              <w:br/>
            </w:r>
            <w:r>
              <w:rPr>
                <w:rFonts w:ascii="Times New Roman"/>
                <w:b w:val="false"/>
                <w:i w:val="false"/>
                <w:color w:val="000000"/>
                <w:sz w:val="20"/>
              </w:rPr>
              <w:t>
унификации
</w:t>
            </w:r>
            <w:r>
              <w:br/>
            </w:r>
            <w:r>
              <w:rPr>
                <w:rFonts w:ascii="Times New Roman"/>
                <w:b w:val="false"/>
                <w:i w:val="false"/>
                <w:color w:val="000000"/>
                <w:sz w:val="20"/>
              </w:rPr>
              <w:t>
некоторых правил
</w:t>
            </w:r>
            <w:r>
              <w:br/>
            </w:r>
            <w:r>
              <w:rPr>
                <w:rFonts w:ascii="Times New Roman"/>
                <w:b w:val="false"/>
                <w:i w:val="false"/>
                <w:color w:val="000000"/>
                <w:sz w:val="20"/>
              </w:rPr>
              <w:t>
международных
</w:t>
            </w:r>
            <w:r>
              <w:br/>
            </w:r>
            <w:r>
              <w:rPr>
                <w:rFonts w:ascii="Times New Roman"/>
                <w:b w:val="false"/>
                <w:i w:val="false"/>
                <w:color w:val="000000"/>
                <w:sz w:val="20"/>
              </w:rPr>
              <w:t>
воздушных пере-
</w:t>
            </w:r>
            <w:r>
              <w:br/>
            </w:r>
            <w:r>
              <w:rPr>
                <w:rFonts w:ascii="Times New Roman"/>
                <w:b w:val="false"/>
                <w:i w:val="false"/>
                <w:color w:val="000000"/>
                <w:sz w:val="20"/>
              </w:rPr>
              <w:t>
возок (Монреаль,
</w:t>
            </w:r>
            <w:r>
              <w:br/>
            </w:r>
            <w:r>
              <w:rPr>
                <w:rFonts w:ascii="Times New Roman"/>
                <w:b w:val="false"/>
                <w:i w:val="false"/>
                <w:color w:val="000000"/>
                <w:sz w:val="20"/>
              </w:rPr>
              <w:t>
1999 год)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Конвенция о
</w:t>
            </w:r>
            <w:r>
              <w:br/>
            </w:r>
            <w:r>
              <w:rPr>
                <w:rFonts w:ascii="Times New Roman"/>
                <w:b w:val="false"/>
                <w:i w:val="false"/>
                <w:color w:val="000000"/>
                <w:sz w:val="20"/>
              </w:rPr>
              <w:t>
международных
</w:t>
            </w:r>
            <w:r>
              <w:br/>
            </w:r>
            <w:r>
              <w:rPr>
                <w:rFonts w:ascii="Times New Roman"/>
                <w:b w:val="false"/>
                <w:i w:val="false"/>
                <w:color w:val="000000"/>
                <w:sz w:val="20"/>
              </w:rPr>
              <w:t>
гарантиях в отно-
</w:t>
            </w:r>
            <w:r>
              <w:br/>
            </w:r>
            <w:r>
              <w:rPr>
                <w:rFonts w:ascii="Times New Roman"/>
                <w:b w:val="false"/>
                <w:i w:val="false"/>
                <w:color w:val="000000"/>
                <w:sz w:val="20"/>
              </w:rPr>
              <w:t>
шении подвижного
</w:t>
            </w:r>
            <w:r>
              <w:br/>
            </w:r>
            <w:r>
              <w:rPr>
                <w:rFonts w:ascii="Times New Roman"/>
                <w:b w:val="false"/>
                <w:i w:val="false"/>
                <w:color w:val="000000"/>
                <w:sz w:val="20"/>
              </w:rPr>
              <w:t>
оборудования
</w:t>
            </w:r>
            <w:r>
              <w:br/>
            </w:r>
            <w:r>
              <w:rPr>
                <w:rFonts w:ascii="Times New Roman"/>
                <w:b w:val="false"/>
                <w:i w:val="false"/>
                <w:color w:val="000000"/>
                <w:sz w:val="20"/>
              </w:rPr>
              <w:t>
(Кейптаун, 2001
</w:t>
            </w:r>
            <w:r>
              <w:br/>
            </w:r>
            <w:r>
              <w:rPr>
                <w:rFonts w:ascii="Times New Roman"/>
                <w:b w:val="false"/>
                <w:i w:val="false"/>
                <w:color w:val="000000"/>
                <w:sz w:val="20"/>
              </w:rPr>
              <w:t>
год)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к
</w:t>
            </w:r>
            <w:r>
              <w:br/>
            </w:r>
            <w:r>
              <w:rPr>
                <w:rFonts w:ascii="Times New Roman"/>
                <w:b w:val="false"/>
                <w:i w:val="false"/>
                <w:color w:val="000000"/>
                <w:sz w:val="20"/>
              </w:rPr>
              <w:t>
Кейптаунской кон-
</w:t>
            </w:r>
            <w:r>
              <w:br/>
            </w:r>
            <w:r>
              <w:rPr>
                <w:rFonts w:ascii="Times New Roman"/>
                <w:b w:val="false"/>
                <w:i w:val="false"/>
                <w:color w:val="000000"/>
                <w:sz w:val="20"/>
              </w:rPr>
              <w:t>
венции о междуна-
</w:t>
            </w:r>
            <w:r>
              <w:br/>
            </w:r>
            <w:r>
              <w:rPr>
                <w:rFonts w:ascii="Times New Roman"/>
                <w:b w:val="false"/>
                <w:i w:val="false"/>
                <w:color w:val="000000"/>
                <w:sz w:val="20"/>
              </w:rPr>
              <w:t>
родных гарантиях
</w:t>
            </w:r>
            <w:r>
              <w:br/>
            </w:r>
            <w:r>
              <w:rPr>
                <w:rFonts w:ascii="Times New Roman"/>
                <w:b w:val="false"/>
                <w:i w:val="false"/>
                <w:color w:val="000000"/>
                <w:sz w:val="20"/>
              </w:rPr>
              <w:t>
в отношении
</w:t>
            </w:r>
            <w:r>
              <w:br/>
            </w:r>
            <w:r>
              <w:rPr>
                <w:rFonts w:ascii="Times New Roman"/>
                <w:b w:val="false"/>
                <w:i w:val="false"/>
                <w:color w:val="000000"/>
                <w:sz w:val="20"/>
              </w:rPr>
              <w:t>
лочвижного обору-
</w:t>
            </w:r>
            <w:r>
              <w:br/>
            </w:r>
            <w:r>
              <w:rPr>
                <w:rFonts w:ascii="Times New Roman"/>
                <w:b w:val="false"/>
                <w:i w:val="false"/>
                <w:color w:val="000000"/>
                <w:sz w:val="20"/>
              </w:rPr>
              <w:t>
дования, в части
</w:t>
            </w:r>
            <w:r>
              <w:br/>
            </w:r>
            <w:r>
              <w:rPr>
                <w:rFonts w:ascii="Times New Roman"/>
                <w:b w:val="false"/>
                <w:i w:val="false"/>
                <w:color w:val="000000"/>
                <w:sz w:val="20"/>
              </w:rPr>
              <w:t>
оборудования
</w:t>
            </w:r>
            <w:r>
              <w:br/>
            </w:r>
            <w:r>
              <w:rPr>
                <w:rFonts w:ascii="Times New Roman"/>
                <w:b w:val="false"/>
                <w:i w:val="false"/>
                <w:color w:val="000000"/>
                <w:sz w:val="20"/>
              </w:rPr>
              <w:t>
воздушных судов
</w:t>
            </w:r>
            <w:r>
              <w:br/>
            </w:r>
            <w:r>
              <w:rPr>
                <w:rFonts w:ascii="Times New Roman"/>
                <w:b w:val="false"/>
                <w:i w:val="false"/>
                <w:color w:val="000000"/>
                <w:sz w:val="20"/>
              </w:rPr>
              <w:t>
(Кейптаун,
</w:t>
            </w:r>
            <w:r>
              <w:br/>
            </w:r>
            <w:r>
              <w:rPr>
                <w:rFonts w:ascii="Times New Roman"/>
                <w:b w:val="false"/>
                <w:i w:val="false"/>
                <w:color w:val="000000"/>
                <w:sz w:val="20"/>
              </w:rPr>
              <w:t>
2001 год)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w:t>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w:t>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w:t>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Условные обозначения:
</w:t>
      </w:r>
      <w:r>
        <w:br/>
      </w:r>
      <w:r>
        <w:rPr>
          <w:rFonts w:ascii="Times New Roman"/>
          <w:b w:val="false"/>
          <w:i w:val="false"/>
          <w:color w:val="000000"/>
          <w:sz w:val="28"/>
        </w:rPr>
        <w:t>
 _
</w:t>
      </w:r>
      <w:r>
        <w:br/>
      </w:r>
      <w:r>
        <w:rPr>
          <w:rFonts w:ascii="Times New Roman"/>
          <w:b w:val="false"/>
          <w:i w:val="false"/>
          <w:color w:val="000000"/>
          <w:sz w:val="28"/>
        </w:rPr>
        <w:t>
|
</w:t>
      </w:r>
      <w:r>
        <w:rPr>
          <w:rFonts w:ascii="Times New Roman"/>
          <w:b w:val="false"/>
          <w:i w:val="false"/>
          <w:color w:val="000000"/>
          <w:sz w:val="28"/>
          <w:u w:val="single"/>
        </w:rPr>
        <w:t>
+
</w:t>
      </w:r>
      <w:r>
        <w:rPr>
          <w:rFonts w:ascii="Times New Roman"/>
          <w:b w:val="false"/>
          <w:i w:val="false"/>
          <w:color w:val="000000"/>
          <w:sz w:val="28"/>
        </w:rPr>
        <w:t>
| - подписано и ратифицировано
</w:t>
      </w:r>
      <w:r>
        <w:br/>
      </w:r>
      <w:r>
        <w:rPr>
          <w:rFonts w:ascii="Times New Roman"/>
          <w:b w:val="false"/>
          <w:i w:val="false"/>
          <w:color w:val="000000"/>
          <w:sz w:val="28"/>
        </w:rPr>
        <w:t>
 _ 
</w:t>
      </w:r>
      <w:r>
        <w:br/>
      </w:r>
      <w:r>
        <w:rPr>
          <w:rFonts w:ascii="Times New Roman"/>
          <w:b w:val="false"/>
          <w:i w:val="false"/>
          <w:color w:val="000000"/>
          <w:sz w:val="28"/>
        </w:rPr>
        <w:t>
|
</w:t>
      </w:r>
      <w:r>
        <w:rPr>
          <w:rFonts w:ascii="Times New Roman"/>
          <w:b w:val="false"/>
          <w:i w:val="false"/>
          <w:color w:val="000000"/>
          <w:sz w:val="28"/>
          <w:u w:val="single"/>
        </w:rPr>
        <w:t>
*
</w:t>
      </w:r>
      <w:r>
        <w:rPr>
          <w:rFonts w:ascii="Times New Roman"/>
          <w:b w:val="false"/>
          <w:i w:val="false"/>
          <w:color w:val="000000"/>
          <w:sz w:val="28"/>
        </w:rPr>
        <w:t>
|   - документ пока не вступил в силу
</w:t>
      </w:r>
      <w:r>
        <w:br/>
      </w:r>
      <w:r>
        <w:rPr>
          <w:rFonts w:ascii="Times New Roman"/>
          <w:b w:val="false"/>
          <w:i w:val="false"/>
          <w:color w:val="000000"/>
          <w:sz w:val="28"/>
        </w:rPr>
        <w:t>
 _
</w:t>
      </w:r>
      <w:r>
        <w:br/>
      </w:r>
      <w:r>
        <w:rPr>
          <w:rFonts w:ascii="Times New Roman"/>
          <w:b w:val="false"/>
          <w:i w:val="false"/>
          <w:color w:val="000000"/>
          <w:sz w:val="28"/>
        </w:rPr>
        <w:t>
|
</w:t>
      </w:r>
      <w:r>
        <w:rPr>
          <w:rFonts w:ascii="Times New Roman"/>
          <w:b w:val="false"/>
          <w:i w:val="false"/>
          <w:color w:val="000000"/>
          <w:sz w:val="28"/>
          <w:u w:val="single"/>
        </w:rPr>
        <w:t>
+
</w:t>
      </w:r>
      <w:r>
        <w:rPr>
          <w:rFonts w:ascii="Times New Roman"/>
          <w:b w:val="false"/>
          <w:i w:val="false"/>
          <w:color w:val="000000"/>
          <w:sz w:val="28"/>
        </w:rPr>
        <w:t>
| - не подписано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Оговорка Украины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пункту 2 повестки дня заседания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Совета глав правительств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 Основных направлениях развития гражданской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авиации и мерах по повышению безопасности полетов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государствах-участниках СНГ
</w:t>
      </w:r>
      <w:r>
        <w:rPr>
          <w:rFonts w:ascii="Times New Roman"/>
          <w:b w:val="false"/>
          <w:i w:val="false"/>
          <w:color w:val="000000"/>
          <w:sz w:val="28"/>
        </w:rPr>
        <w:t>
</w:t>
      </w:r>
    </w:p>
    <w:p>
      <w:pPr>
        <w:spacing w:after="0"/>
        <w:ind w:left="0"/>
        <w:jc w:val="both"/>
      </w:pPr>
      <w:r>
        <w:rPr>
          <w:rFonts w:ascii="Times New Roman"/>
          <w:b w:val="false"/>
          <w:i w:val="false"/>
          <w:color w:val="000000"/>
          <w:sz w:val="28"/>
        </w:rPr>
        <w:t>
                                          22 ноября 2007 года
</w:t>
      </w:r>
    </w:p>
    <w:p>
      <w:pPr>
        <w:spacing w:after="0"/>
        <w:ind w:left="0"/>
        <w:jc w:val="both"/>
      </w:pPr>
      <w:r>
        <w:rPr>
          <w:rFonts w:ascii="Times New Roman"/>
          <w:b w:val="false"/>
          <w:i w:val="false"/>
          <w:color w:val="000000"/>
          <w:sz w:val="28"/>
        </w:rPr>
        <w:t>
      "За исключением пунктов 2 и 3 Решения"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Украины,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глава делегации                            В. ЯНУКОВИЧ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