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3e88" w14:textId="d8b3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придании Государственному учреждению "Научно-производственное объединение "Специальная техника и связь" Министерства внутренних дел Российской Федерации" статуса базового научно-исследовательского учреждения в области разработки специальных средств (оружия нелетального действия) для правоохранительных органов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22 ноября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Придать Государственному учреждению "Научно-производственное объединение "Специальная техника и связь" Министерства внутренних дел Российской Федерации" статус базового научно-исследовательского учреждения в области разработки специальных средств (оружия нелетального действия) для правоохранительных органов государств-участников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Положение о базовом научно-исследовательском учреждении в области разработки специальных средств (оружия нелетального действия) для правоохранительных органов государств-участников Содружества Независимых Государств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даты его подписания, а для государств, законодательство которых требует выполнения внутригосударственных процедур, необходимых для его вступления в силу, - с даты сдачи соответствующих документов депозитарию.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Ашхабаде 22 ноября 2007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Грузии               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      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Совета глав правительств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Содружества Независимых Государств о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придании Государственному учреждению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"Научно-производственное объединение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"Специальная техника и связь" 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внутренних дел Российской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Федерации" статуса базового научно-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исследовательского учреждения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 специальных средств     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(оружия нелетального действия) для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правоохранительных органов государств-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участников Содружества Независимых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Государств от 22 ноября 2007 года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базовом научно-исследовательском учреждении в области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разработки специальных средств (оружия нелетального действия)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правоохранительных органов государств-участников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Целями базового научно-исследовательского учреждения в области разработки специальных средств (оружия нелетального действия) (далее - специальные средства) для правоохранительных органов государств-участников СНГ (далее - Базовое учреждение)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1.1.1. Координация проведения научно-исследовательских и опытно-конструкторских работ по созданию новых образцов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1.1.2. Организация и авторское сопровождение производства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1.1.3. Разработка нормативных правовых актов, регламентирующих порядок применения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В своей деятельности Базовое учреждение руководствуется Уставом Содружества  Независимых Государств, решениями Совета глав государств,Совета глав правительств Содружества, Совета министров внутренних дел государств-участников СНГ, международными договорами в области сотрудничества по организации проведения научно-исследовательских, опытно-конструкторских и технологических работ, настоящим Положением и законодательством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II. Основные направления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 Основными направлениями деятельности Базового учреждения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2.1.1. Разработка и создание специальных средств для правоохранительных органов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2.1.2. Развитие сотрудничества научно-исследовательских учреждений (организаций) государств-участников СНГ в области разработки специальных средств в целях концентрации финансовых средств на приоритетных направлениях и координации проведения научно-исследовательских и опытно-конструкторских работ по созданию образцов специальных средств, используемых правоохранительными органами.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2.1.3. Изучение и распространение мирового опыта правоохранительных органов по применению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2.1.4. Организация повышения квалификации научных кадров, занимающихся исследованиями в области создания новых образцов специальных средств, на возмездной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2.1.5. Организация обучения на договорной основе сотрудников правоохранительных органов государств-участников СНГ обороту и применению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2.1.6. Организация проведения выставок и показов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2.1.7. Разработка учебных и методических пособий и иной литературы по обороту и применению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Основные функции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 Основными функциями Базового учреждения являются: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3.1.1. Выработка предложений и рекомендаций по проведению единой технической политики в области создания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3.1.2. Анализ современных международных тенденций создания и применения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3.1.3. Определение приоритетных направлений и выработка рекомендаций по развитию специальных средств на основе анализа основных тенденций изменения криминогенной обстановки в государствах-участниках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3.1.4. Участие в работе межгосударственных (межправительственных) органов Содружества и специализированных международных организаций по направлениям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3.1.5. Разработка научно-исследовательских и производственных программ по созданию специальных средств и координация их выполнения.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3.1.6. Организация проведения по запросам государственных заказчиков государств-участников СНГ независимой научно-технической экспертизы отдельных проектов в области создания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3.1.7. Анализ и оценка научно-технологического потенциала предприятий и организаций промышленности в области разработки и производства образцов специальных средств, возможностей существующей лабораторно-стендовой и испытательной базы, выработка предложений и рекомендаций по их развитию.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3.1.8. Проведение экспертиз и консультаций по применению специальных средств сотрудниками правоохранительных органов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3.1.9. Осуществление анализа нормативно-правовой базы по обороту и применению специальных средств, выработка рекомендаций по ее дальнейшему совершенствованию.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3.1.10. Оказание содействия в контроле за соответствием технических параметров принимаемых на вооружение правоохранительных органов государств-участников СНГ образцов специальных средств международным стандартам/требованиям.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3.1.11. Создание автоматизированной информационной системы по находящимся на вооружении специальным средствам и выполняемым разработкам в этой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IV. Права и обязанности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 Базовое учреждение для реализации своих функций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4.1.1. Вносить предложения в Совет министров внутренних дел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4.1.2. Запрашивать самостоятельно или через Бюро по координации борьбы с организованной преступностью и иными опасными видами преступлений на территории государств-участников Содружества Независимых Государств (далее - БКБОП) необходимую информацию для осуществления деятельности, предусмотренной настоящим Положением.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4.1.3. Формировать автоматизированные банки данных по фактам применения специальных средств в государствах-участниках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4.1.4. Создавать рабочие группы и совещательные органы с привлечением ученых и специалистов сторонних организаций, в том числе на договорной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4.1.5. Организовывать обучение и повышение квалификации сотрудников правоохранительных органов государств-участников СНГ в области применения специальных средств на базе образовательных и научно-исследовательских учреждений системы Министерства внутренних дел Российской Федерации на договорной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4.1.6. Организовывать научно-практические и учебно-методические конференции, симпозиумы, совещания, дискуссии по актуальным проблемам развития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4.1.7. Осуществлять издательскую деятельность по профилю Базового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4.1.8. Содействовать распространению информации о специальных средствах в правоохранительных органах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4.1.9. Вносить в Совет министров внутренних дел государств-участников СНГ предложения по механизму финансирования своей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 Базовое учреждение при реализации своих функций обязано: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4.2.1. Ежегодно информировать Совет министров внутренних дел государств-участников СНГ о результатах научно-технической деятельности за отчетный период и планируемых мероприятиях.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4.2.2. Ежегодно направлять в правоохранительные органы государств-участников СНГ обзор о новых образцах специальных средств, разработанных за отчетный период, и информацию о разрабатываемых образцах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4.2.3. По запросу (заявкам) правоохранительных органов государств-участников СНГ: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консультации и предоставлять информацию по обороту и применению специальных средств;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проводить подготовку (при необходимости направлять специалистов для подготовки) сотрудников правоохранительных органов государств-участников СНГ по применению и обороту специальных средств.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V. Организация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5.1. Руководство Базовым учреждением возлагается на начальника Государственного учреждения "Научно-производственное объединение "Специальная техника и связь" Министерства внутренних дел Российской Федерации".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5.2. Организация работы Базового учреждения осуществляется в соответствии с регламентом, разработанным начальником Базового учреждения и утвержденным Советом министров внутренних дел государств-участников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5.3. Работа по организации и материально-техническому обеспечению деятельности рабочих и совещательных органов Базового учреждения осуществляется штатным персоналом Государственного учреждения "Научно-производственное объединение "Специальная техника и связь" Министерства внутренних дел Российской Федерации".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5.4. При Базовом учреждении могут создаваться рабочие группы и совещательные органы с привлечением ученых и специалистов из государств-участников СНГ, а также представителей БКБОП. Порядок их работы определяется начальником Базового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VI. Финансовое обеспечение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 Финансовое обеспечение основных направлений деятельности и функций Базового учреждения осуществляется из средств, формируемых за счет: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6.1.1. Оплаты заказчиками: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работ, выполняемых по договорам и контрактам;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экспертиз и консультаций;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подготовки, переподготовки и повышения квалификации специалистов;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предоставления информационных услуг.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6.1.2. Поступлений от участия в выполнении инновационных программ.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6.1.3. Поступлений из специализированных фондов.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6.1.4. Добровольных взносов и пожертвований юридических и физических лиц.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6.1.5. Иных источников, в соответствии с действующим законодательством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6.2. Финансовые средства могут вноситься как в национальных валютах государств-участников СНГ, так и в свободно конвертируемой валюте. В качестве взносов базовой организации также может быть передано оборудование, другое имущество и иная собственность в соответствии с законодательством государств, осуществляющих передачу этой собственности, в части, не противоречащей законодательству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6.3. Использование средств осуществляется в соответствии со сметой расходов, утверждаемой начальником Базового учреждения. Контроль за использованием средств производится в соответствии с нормативными правовыми актами Российской Федерации.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6.4. Финансовые средства Базового учреждения содержатся на счетах, обслуживаемых бухгалтерией Государственного учреждения "Научно-производственное объединение "Специальная техника и связь" Министерства внутренних дел Российской Федерации".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VII.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7.1. Рабочим языком Базового учреждения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7.2. В государствах-участниках СНГ в соответствии с их национальным законодательством и международными договорами могут создаваться филиалы, представительства и центры Базового учреждения.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7.3. В настоящее Положение могут вноситься изменения и дополнения, утверждаемые решением Совета глав правительств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7.4. Решение о прекращении функционирования Государственного учреждения "Научно-производственное объединение "Специальная техника и связь" Министерства внутренних дел Российской Федерации" в качестве Базового учреждения принимается Советом глав правительств СНГ по предложению Совета министров внутренних дел государств-участников СНГ.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