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4fd8" w14:textId="e894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пунктов 1 и 3 статьи 3 Договора о создании Межгосударственного фонда гуманитарного сотрудничества государств-участников Содружества Независимых Государств от 25 мая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30 сентября 2008 года N 01-1/4-08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председательствующего - Председателя Экономического Суда СНГ Абдуллоева Ф.,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 СНГ: Жолдыбаева С.Ж., Каменковой Л.Э., Молчановой Т.Н.,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Медведевой Т.Е.,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материалы дела и заслушав судью-докладчика Молчанову Т.Н.,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УСТАНОВИЛ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Межгосударственный фонд гуманитарного сотрудничества государств-участников Содружества Независимых Государств обратился в Экономический Суд Содружества Независимых Государств с запросом о толковании пунктов 1 и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Договора о создании Межгосударственного фонда гуманитарного сотрудничества государств-участников Содружества Независимых Государств от 25 мая 2006 года; статей 1, 5, 10 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Межгосударственного фонда гуманитарного сотрудничества государств-участников Содружества Независимых Государств, утвержденного Договором; пункта 1 и 3 Решения Совета глав правительств СНГ о финансовом обеспечении деятельности органов Межгосударственного фонда гуманитарного сотрудничества государств-участников Содружества Независимых Государств и предельной численности его Исполнительной дирекции от 25 мая 2007 года, пункта 8 Порядка определения уровня денежного содержания Исполнительного директора и сотрудников Исполнительной дирекции Межгосударственного фонда гуманитарного сотрудничества государств-участников Содружества Независимых Государств, утвержденного Решением, на предмет определения правового статуса Межгосударственного фонда гуманитарного сотрудничества государств-участников Содружества Независимых Государств и сотрудников органов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запроса послужили правовые коллизии в международно-правовых актах, регулирующих деятельность Фонда, создавшие неопределенность правового положения организации и работающих в ней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фонд гуманитарного сотрудничества государств-участников Содружества Независимых Государств просит ответить на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ли Межгосударственный фонд гуманитарного сотрудничества государств-участников Содружества Независимых Государств международной межправительственной организацией, имеющей собственный бюджет и право самостоятельно распоряжаться средствами Фонда в части финансирования расходов на содержание органов Фонда (Исполнительной дирекции);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должны ли предоставляться имуществу и помещениям Межгосударственного фонда гуманитарного сотрудничества государств-участников Содружества Независимых Государств общепринятые для международных межправительственных организаций иммунитеты и привилегии (в том числе изъятия из налогового и финансового контроля), необходимые для эффективного осуществления деятельности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ли Исполнительный директор и сотрудники Исполнительной дирекции Межгосударственного фонда гуманитарного сотрудничества государств-участников Содружества Независимых Государств международными должностными лицами, пользующимися личными иммунитетами и привилегиями аналогично дипломатическим.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СНГ считает, что запрос Межгосударственного фонда гуманитарного сотрудничества государств-участников Содружества Независимых Государств соответствует требованиям Регламента Экономического Суда СНГ и подсуден Экономическому Суду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24 Регламента Экономический Суд СНГ осуществляет толкование международных договоров государств-участников СНГ, а также актов Содружества. В соответствии с пунктом 116 Регламента Межгосударственный фонд гуманитарного сотрудничества государств-участников Содружества Независимых Государств вправе обратиться с запросом о толковании в Экономический Суд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Обозначенные в запросе нормы не были предметом толкования Экономического Суда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запрос Межгосударственного фонда гуманитарного сотрудничества государств-участников Содружества Независимых Государств подлежит принятию к 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Государств, руководствуясь пунктом 5 Положения об Экономическом Суде СНГ, абзацем первым пункта 122, пунктом 123 Регламента Экономического Суда СНГ,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ОПРЕДЕЛИЛ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к рассмотрению запрос Межгосударственного фонда гуманитарного сотрудничества государств-участников Содружества Независимых Государств о толковании пунктов 1 и 3 статьи 3 Договора о создании Межгосударственного фонда гуманитарного сотрудничества государств-участников Содружества Независимых Государств от 25 мая 2006 года; статей 1, 5, 10 и 11 Устава Межгосударственного фонда гуманитарного сотрудничества государств-участников Содружества Независимых Государств; пункта 1 и 3 Решения Совета глав правительств СНГ о финансовом обеспечении деятельности органов Межгосударственного фонда гуманитарного сотрудничества государств-участников Содружества Независимых Государств и предельной численности его Исполнительной дирекции от 25 мая 2007 года, пункта 8 Порядка определения уровня денежного содержания Исполнительного директора и сотрудников Исполнительной дирекции Межгосударственного фонда гуманитарного сотрудничества государств-участников Содружества Независимых Государств и разъяснить: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ли Межгосударственный фонд гуманитарного сотрудничества государств-участников Содружества Независимых Государств международной межправительственной организацией, имеющей собственный бюджет и право самостоятельно распоряжаться средствами Фонда в части финансирования расходов на содержание органов Фонда (Исполнительной дирекции);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должны ли предоставляться имуществу и помещениям Межгосударственного фонда гуманитарного сотрудничества государств-участников Содружества Независимых Государств общепринятые для международных межправительственных организаций иммунитеты и привилегии (в том числе изъятия из налогового и финансового контроля), необходимые для эффективного осуществления деятельности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 ли Исполнительный директор и сотрудники Исполнительной дирекции Межгосударственного фонда гуманитарного сотрудничества государств-участников Содружества Независимых Государств международными должностными лицами, пользующимися личными иммунитетами и привилегиями аналогично дипломатическим.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копию определения в Межгосударственный фонд гуманитарного сотрудничества государств-участников Содружества Независимых Государств, для сведения - правительствам государств-участников СНГ, в Исполнительный комитет СНГ, Совет по гуманитарному сотрудничеству государств-участников СНГ, Экономический совет СНГ.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Ф. Абдуллоев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Верно: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