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6be0" w14:textId="3016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между Правительством Российской Федерации и Комиссией таможенного союза об условиях пребывания Комиссии таможенного союза на территории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29 мая 2009 года № 46.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Соглашения между Правительством Российской Федерации и Комиссией таможенного союза об условиях пребывания Комиссии таможенного союза на территории Российской Федерации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Российской Стороне в срок до 15 июля 2009 года провести внутригосударственные процедуры, необходимые для подписания Соглашения,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Уполномочить ответственного секретаря Комиссии таможенного союза Глазьева С.Ю. на подписание указанного документа от имени Комиссии таможенного союза.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переходе на постоянное пребывание членов Комиссии на территории Российской Федерации дополнительно рассмотреть вопрос об объеме привилегий и иммунитетов членов Комиссии.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