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7c71" w14:textId="11e7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материалов к заседанию Межгосударственного Совета ЕврАзЭС (высшего органа таможенного союза) на уровне глав правительств 11 декабря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21 октября 2009 года № 99.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повестки дня заседания Межгосударственного Совета ЕврАзЭС (высшего органа таможенного союза) на уровне глав правительств 11 декабря 2009 года (приложение № 1).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Одобрить в основном проекты решений Межгоссовета ЕврАзЭС (высшего органа таможенного союза) на уровне глав правительств: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"О международных договорах и иных нормативных актах по реализации основных положений Соглашения о принципах взимания косвенных налогов при экспорте и импорте товаров, выполнении работ, оказании услуг в таможенном союзе от 25 января 2008 года" (приложение № 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"О международных договорах в сфере технического регулирования, применения санитарных, ветеринарных и фитосанитарных мер в таможенном союзе" (приложение № 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"О международных договорах по реализации основных положений Соглашения о ведении таможенной статистики внешней и взаимной торговли товарами таможенного союза от 25 января 2008 года" (приложение № 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"Об интегрированной информационной системе внешней и взаимной торговли таможенного союза" (приложение № 5).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Секретариату Комиссии таможенного союза направить Сторонам проект повестки дня и материалы к указанному заседанию.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Просить Стороны в срок до 7 ноября 2009 года рассмотреть проекты решений, указанные в пункте 2 настоящего Решения, и представить в Секретариат Комиссии таможенного союза свои позиции по ним.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Ответственному секретарю Комиссии таможенного союза С.Ю. Глазьеву обеспечить контроль подготовки проектов документов к указанному заседанию.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