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b54" w14:textId="7ff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первом этапе формирования кадрового состава Секретариата Комиссии таможенного союза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20 утвердить штатное расписание Секретариата Комиссии таможенного союза первого этапа (с 1 января 2010 года) формирования кадрового состава Секретариата Комиссии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должностей директоров департаментов и их заместителей на квотной основе в соотношении: Республика Казахстан – 6; Республика Беларусь – 6; Российская Федерация – 10 на 2010 год.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