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5b4e" w14:textId="6ac5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Информация руководителей экспертных групп по направлениям "Информационные технологии в таможенном союзе", "Нетарифное регулирование" и "Таможенное администрирование и статистика" по вопросу о создании информационных ресурсов по выданным лицензиям и разрешительным документам и организации доступа к ним таможенных органов государств - членов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27 января 2010 года № 161. Утратил силу решением Коллегии Евразийской экономической комиссии от 13 марта 2018 года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13.03.2018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создании информационных ресурсов по выданным лицензиям и разрешительным документам и организации доступа к ним таможенных органов государств – членов таможенного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государств – членов таможенного союза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организацию процесса накопления информации о лицензиях и разрешительных документах, выданных их уполномоченными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ведение уполномоченными органами электронных баз данных выданных лицензий и разрешительных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организацию до 30 апреля 2010 года доступа национальных таможенных органов к национальным базам данных выданных лицензий и разрешительных документов для осуществления таможенного контроля.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Экспертным группам по направлениям "Информационные технологии в таможенном союзе", "Нетарифное регулирование" и "Таможенное администрирование и статистика" на заседании Комиссии таможенного союза в апреле 2010 г. представить предложения о порядке доступа к информационным ресурсам по выданным лицензиям и разрешительным документам.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