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74b0" w14:textId="c257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документов к Межгосударственному Совету ЕврАзЭС (высшему органу таможенного союза)на уровне глав правительств по вопросу "О техническом регулировании в таможенном союзе в рамках Евразийского экономического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предложение российской Стороны о 1. Принять к сведению информацию Сторон о ходе проведения внутригосударственных процедур, необходимых для вступления в силу Соглашения об обращении продукции, подлежащей обязательной оценке (подтверждению) соответствия, на таможенной территории таможенного союза и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от 11 декабря 2009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ускорить проведение внутригосударственных процедур в отношении международных договоров, указанных в пункте 1 настоящего Решения, и до 2 апреля 2010 года представить информацию о результатах в Секретариат Комиссии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за основу проекты: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Порядка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Порядка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Единых форм сертификата соответствия и декларации о соответствии (Приложение № 3).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Одобрить проект решения Межгосударственного Совета Евразийского экономического сообщества (высшего органа таможенного союза) на уровне глав правительств "О техническом регулировании в таможенном союзе в рамках Евразийского экономического сообщества" (Приложение № 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выработки рекомендаций по вопросам технического регулирования, применения санитарных, ветеринарных и фитосанитарных мер в рамках таможенного союза, по которым Комиссия в пределах своих полномочий принимает имеющие обязательный характер решения: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поддержать предложение Экспертной группы по направлению "Техническое регулирование, применение санитарных, ветеринарных и фитосанитарных мер" о создании Координационного комитета по техническому регулированию, применению санитарных, ветеринарных и фитосанитарных мер;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принять за основу проект Положения о Координационном комитете по техническому регулированию, применению санитарных, ветеринарных и фитосанитарных мер (Приложение № 5).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Просить Стороны провести внутригосударственное согласование проектов документов, указанных в пунктах 3 – 5 настоящего Решения, и в срок до 25 апреля 2010 года информировать о результатах Секретариат Комиссии таможенного союза.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Просить Стороны поручить заинтересованным министерствам и ведомствам при участии таможенных органов рассмотреть проект Положения о порядке ввоза продукции (товаров), подлежащей обязательной оценке (подтверждению) соответствия, на таможенную территорию таможенного союза (Приложение № 6), и в срок до 14 апреля 2010 года информировать о результатах Секретариат Комиссии таможенного союза.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Просить российскую Сторону в срок до 1 апреля 2010 года представить белорусской и казахстанской Сторонам предложения по включению продукции в проект Единого перечня продукции, подлежащей обязательному подтверждению соответствия в рамках таможенного союза с выдачей единых документов.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Экспертной группе по направлению "Техническое регулирование, применение санитарных, ветеринарных и фитосанитарных мер":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в срок до 14 апреля 2010 года представить в Секретариат Комиссии таможенного союза проект Единого перечня продукции, подлежащей обязательному подтверждению соответствия в рамках таможенного союза с выдачей единых документов, в целях последующего направления Сторонам для проведения внутригосударственного согласования;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9.2. в срок до 30 апреля 2010 года доработать, при необходимости, проекты документов, указанные в настоящем Решении.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