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d98a" w14:textId="226d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регенерируемых бумаги или картона (макулатуры и отходов) с территории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 введении на период с 1 июля 2011 года по 1 января 2012 года временного запрета на вывоз с территории Республики Беларусь регенерируемых бумаги или картона (макулатуры и отходов) (код 4707 ТН ВЭД 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и Российскую Федерацию рассмотреть вопрос о введении меры, аналогичной установленной пунктом 1 настоящего Решения, на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4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