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e2b6" w14:textId="43fe2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редуктора отбора мощности для зерноуборочных комбайнов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23 сентября 2011 года № 789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Редуктор отбора мощности, предназначенный для распределения мощности на рабочие агрегаты зерноуборочных комбайнов, классифицировать в товарной позиции 8483 ТН ВЭД ТС в соответствии с Основным правилом интерпретации ТН ВЭД ТС 1.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 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От Республики      От Республики      От Российской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 Казахстан          Федерации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С. Румас          У. Шукеев         И. Шувалов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