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a189" w14:textId="100a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ложения о порядке регистрации но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96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ь согласующие органы Сторон доработать проект Положения о порядке регистрации нотификации с учетом представленных предложений и замечаний и представить в Секретариат Комиссии Таможенного союза его окончательную редакцию для утверждения на очередном заседании Комиссии Таможенн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