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0c0c" w14:textId="e2b0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Планах мероприятий, необходимых для реализации технических регламентов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апреля 2012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продукции, предназначенной для детей и подростков" (ТР ТС 007/2011);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1.2.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игрушек" (ТР ТС 008/2011);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1.3.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парфюмерно-косметической продукции" (ТР ТС 009/2011);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1.4.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машин и оборудования" (ТР ТС 010/2011);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1.5.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"Безопасность лифтов" (ТР ТС 011/2011);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1.6.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оборудования для работы во взрывоопасных средах" (ТР ТС 012/2011);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1.7.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1.8.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"Безопасность автомобильных дорог" (ТР ТС 014/2011);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1.9.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зерна" (ТР ТС 015/2011);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1.10.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аппаратов, работающих на газообразном топливе" (ТР ТС 016/2011);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1.11.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продукции легкой промышленности" (ТР ТС 017/2011);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1.12.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колесных транспортных средств" (ТР ТС 018/2011);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1.13.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"О безопасности средств индивидуальной защиты" (ТР ТС 019/2011);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1.14.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"Электромагнитная совместимость технических средств" (ТР ТС 020/2011);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1.15.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"Пищевая продукция в части ее маркировки" (ТР ТС 022/2011);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1.16.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"Технический регламент на соковую продукцию из фруктов и овощей" (ТР ТС 023/2011);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1.17.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реализации технического регламента Таможенного союза "Технический регламент на масложировую продукцию" (ТР ТС 024/2011).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Сторонам обеспечить выполнение мероприятий, включенных в планы,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в установленные сроки.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по истечении тридцати дней после его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мероприятий, необходимых для реализации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"О безопасности</w:t>
      </w:r>
      <w:r>
        <w:br/>
      </w:r>
      <w:r>
        <w:rPr>
          <w:rFonts w:ascii="Times New Roman"/>
          <w:b/>
          <w:i w:val="false"/>
          <w:color w:val="000000"/>
        </w:rPr>
        <w:t>продукции, предназначенной для детей и подростков" (ТР ТС 007/2011)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8458"/>
        <w:gridCol w:w="1473"/>
        <w:gridCol w:w="275"/>
        <w:gridCol w:w="275"/>
        <w:gridCol w:w="275"/>
        <w:gridCol w:w="1193"/>
      </w:tblGrid>
      <w:tr>
        <w:trPr>
          <w:trHeight w:val="30" w:hRule="atLeast"/>
        </w:trPr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8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Стороны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реализации технического регламента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 безопасности продукции, предназначенной для детей и подростков"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(ТР ТС 007/2011)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продукции, предназначенной для детей и подростков" (ТР ТС 007/2011)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 Российская Федерация, Республика Беларусь, Республика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сравнительного анализа Единых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и гигиенических требований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с техническим регламентом и стандартами, устанавливающими показатели гигиенической безопасности (санитарно-гигиенические требования) к продукции для детей и подростков и подготовка, при необходимости, предложений по разработке, внесению изменений, пересмотру межгосударственных стандартов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реализации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 "О безопасности продукции, предназначенной для детей и подростков" (ТР ТС 007/2011),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Республика Беларусь, Республика Казахстан, 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(строительных материалов и изделий) требованиям технического регламента.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 и размещение на официальном сайте уполномоченного органа в сети Интернет национальной части Единого реестра органов по сертификации и испытательных лабораторий (центров)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мероприятий, необходимых для реализации </w:t>
      </w:r>
      <w:r>
        <w:rPr>
          <w:rFonts w:ascii="Times New Roman"/>
          <w:b/>
          <w:i w:val="false"/>
          <w:color w:val="000000"/>
        </w:rPr>
        <w:t>технического регламента</w:t>
      </w:r>
      <w:r>
        <w:rPr>
          <w:rFonts w:ascii="Times New Roman"/>
          <w:b/>
          <w:i w:val="false"/>
          <w:color w:val="000000"/>
        </w:rPr>
        <w:t xml:space="preserve"> Таможенного союза "О безопасности игрушек" (ТР ТС 008/2011)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7830"/>
        <w:gridCol w:w="1376"/>
        <w:gridCol w:w="257"/>
        <w:gridCol w:w="257"/>
        <w:gridCol w:w="257"/>
        <w:gridCol w:w="1995"/>
      </w:tblGrid>
      <w:tr>
        <w:trPr>
          <w:trHeight w:val="30" w:hRule="atLeast"/>
        </w:trPr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Стороны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"О безопасности игрушек" (ТР ТС 008/2011)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2012 года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методик проведения исследований (испытаний) и измерений, включенных в "Перечень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продукции" и проведение метрологической экспертизы методик для подготовки предложений по разработке межгосударственных стандартов и иных единых документов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 Республика Беларусь, Республика Казахстан, Российская Федерация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Перечнях.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15 февраля 2013 года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регламента 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2012г.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2012 года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рекомендаций по применению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игрушек",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(строительных материалов и изделий) требованиям технического регламента.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 и размещение на официальном сайте уполномоченного органа в сети Интернет национальной части Единого реестра органов по сертификации и испытательных лабораторий (центров)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 мероприятий, необходимых для реализации технического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регламента Таможенного союза "О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парфюмерно-косметической продукции" (ТР ТС 009/2011)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8272"/>
        <w:gridCol w:w="1293"/>
        <w:gridCol w:w="229"/>
        <w:gridCol w:w="229"/>
        <w:gridCol w:w="229"/>
        <w:gridCol w:w="1740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(документ)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реализации технического регламента Таможенного союза "О безопасности парфюмерно-косметической продукции" (ТР ТС 009/2011)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 (далее – 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 ТС 009/2011 и осуществления оценки (подтверждения) соответствия продукции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с 1 июля 2012 года)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Республика 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 от 28 мая 2010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на утверждение в установленном порядке проекта изменений в процедуры переоформления документов об оценке соответствия продукции обязательным требованиям (свидетельств о государственной регистрации), ранее установленным нормативными правовыми актами Таможенного союза или законодательством государства – члена Таможенного союза, выданных или принятых до вступления в силу ТР ТС 009/2011, на документы об оценке соответствия продукции (свидетельства о государственной регистрации) обязательным требованиям технического регламента, за исключением случаев, когда показатели и (или) их допустимые уровни не совпадают с показателями и (или) их допустимыми уровнями, указанными в техническом регламенте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на утверждение в установленном порядке проекта решения об использовании до 1 июля 2014 года протоколов испытаний на соответствие Единым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эпидемиологическим и гигиеническим требованиям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для подтверждения соответствия требованиям технического регламента, за исключением случаев, когда показатели и (или) их допустимые уровни не совпадают с показателями и (или) их допустимыми уровнями, установленными техническим регламентом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реализации технического регламента Таможенного союза "О безопасности парфюмерно-косметической продукции" (ТР ТС 009/2011),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органов по сертификации (оценке (подтверждению) соответствия), испытательных лабораторий (центров), осуществляющих работы по оценке (подтверждению) соответствия требованиям технического регламента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национальную часть Единого реестра органов по сертификации и испытательных лабораторий (центров) Таможенного союза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мероприятий, необходимых для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 "О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машин и оборудования" (ТР ТС 010/2011)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7788"/>
        <w:gridCol w:w="1360"/>
        <w:gridCol w:w="254"/>
        <w:gridCol w:w="254"/>
        <w:gridCol w:w="254"/>
        <w:gridCol w:w="2066"/>
      </w:tblGrid>
      <w:tr>
        <w:trPr>
          <w:trHeight w:val="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машин и оборудования" (ТР ТС 010/2011)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"О безопасности машин и оборудования" ТР ТС 010/2011)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ноября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15 февраля 2013 года)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 Российская Федерация, Республика Беларусь, Республика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Федерация, Республика Беларусь, Республика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2013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машин и оборудования" (ТР ТС 010/2011),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органов по сертификации (оценке (подтверждению) соответствия), испытательных лабораторий (центров), осуществляющих работы по оценке (подтверждению) соответствия требованиям технического регламента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национальную часть Единого реестра органов по сертификации и испытательных лабораторий (центров) Таможенного союза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 мероприятий, необходимых для реализации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"Безопасность лифтов" (ТР ТС 011/2011)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7725"/>
        <w:gridCol w:w="1428"/>
        <w:gridCol w:w="253"/>
        <w:gridCol w:w="253"/>
        <w:gridCol w:w="254"/>
        <w:gridCol w:w="2063"/>
      </w:tblGrid>
      <w:tr>
        <w:trPr>
          <w:trHeight w:val="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Стороны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"Безопасность лифтов" (ТР ТС 011/2011) (далее – ТР ТС 0112011)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"Безопасность лифтов" (ТР ТС 020/2011) (далее 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октября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15 февраля 2013 года)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Российская Федерация, Республика Беларусь, Республика 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Федерация, Республика Беларусь, Республика 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"Безопасность лифтов" (ТР ТС 011/2011),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органов по сертификации (оценке (подтверждению) соответствия), испытательных лабораторий (центров), осуществляющих работы по оценке (подтверждению) соответствия требованиям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национальную часть Единого реестра органов по сертификации и испытательных лабораторий (центров) Таможенного союза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Таможенного союза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мероприятий, необходимых для реализации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Таможенного союза "О безопасности оборудования для работы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взрывоопасных средах" (ТР ТС 012/2011)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7853"/>
        <w:gridCol w:w="1388"/>
        <w:gridCol w:w="246"/>
        <w:gridCol w:w="246"/>
        <w:gridCol w:w="246"/>
        <w:gridCol w:w="2006"/>
      </w:tblGrid>
      <w:tr>
        <w:trPr>
          <w:trHeight w:val="30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оборудования для работы во взрывоопасных средах" (ТР ТС 012/2011)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"О безопасности оборудования для работы во взрывоопасных средах" (ТР ТС 012/2011)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2012 года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15 февраля 2013 года)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Российская Федерация, Республика Беларусь, Республика Казахстан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реализации ТР ТС 012/2011,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нормативных правовых актов государств – членов Таможенного союза в соответствие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До15 февраля 2013 года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органов по сертификации (оценке (подтверждению) соответствия), испытательных лабораторий (центров), осуществляющих работы по оценке (подтверждению) соответствия требованиям технического регламента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национальную часть Единого реестра органов по сертификации и испытательных лабораторий (центров) Таможенного союза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До15 февраля 2013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мероприятий, необходимых для реализации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технического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 "О требованиях к автомобильному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авиационному бензину, дизельному и судовому топливу, топливу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для реактивных двигателей и мазуту" (ТР ТС 013/2011)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8372"/>
        <w:gridCol w:w="951"/>
        <w:gridCol w:w="240"/>
        <w:gridCol w:w="240"/>
        <w:gridCol w:w="240"/>
        <w:gridCol w:w="1949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(документ)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Республика Казахстан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31 декабря 2012 года)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(строительных материалов и изделий) требованиям технического регламента.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 и размещение на официальном сайте уполномоченного органа в сети Интернет национальной части Единого реестра органов по сертификации и испытательных лабораторий (центров) Таможенного союза.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2012 года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 мероприятий, необходимых для реализации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"Безопасность автомобильных дорог" (ТР ТС 014/2011)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8330"/>
        <w:gridCol w:w="1464"/>
        <w:gridCol w:w="273"/>
        <w:gridCol w:w="273"/>
        <w:gridCol w:w="273"/>
        <w:gridCol w:w="1338"/>
      </w:tblGrid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Стороны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"Безопасность автомобильных дорог" (ТР ТС 014/2011)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"Безопасность автомобильных дорог" (ТР ТС 014/2011)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2013 года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2013 года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 Российская Федерация, Республика Беларусь, Республика Казахстан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2015 года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технического регламента.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Российская Федерация, Республика Беларусь, Республика Казахстан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2015 года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Федерация,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реализации ТР ТС 014/2011,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нормативных правовых актов государств – членов Таможенного союза в соответствие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2015 года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(строительных материалов и изделий) требованиям технического регламента.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15февраля 2015 года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 и размещение на официальном сайте уполномоченного органа в сети Интернет национальной части Единого реестра органов по сертификации и испытательных лабораторий (центров)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15февраля 2015 года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2015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мероприятий, необходимых для реализации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Таможенного союза "О безопасности зерна" (ТР ТС 015/2011)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7847"/>
        <w:gridCol w:w="1660"/>
        <w:gridCol w:w="305"/>
        <w:gridCol w:w="305"/>
        <w:gridCol w:w="305"/>
        <w:gridCol w:w="1489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зерна" (ТР ТС 015/2011)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"О безопасности зерна" (ТР ТС 015/2011) (далее – технический регламент)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- ЕЭК), Республика Беларусь, Республика Казахстан, Российская Федерация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Казахстан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 внесению изменений в процедуры переоформления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выданных или принятых до вступления в силу технического регламента, на документы об оценке (подтверждении) соответствия продукции обязательным требованиям технического регламента, за исключением случаев, когда показатели и (или) их допустимые уровни не совпадают с показателями и (или) их допустимыми уровнями, указанными в Техническом регламенте.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реализации (ТР ТС 015/2011), рекомендуемые государствам – членам Таможенного союза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информирование об этом ЕЭК.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и правовых актов государств–членов Таможенного союза в соответствие с техническим регламентом.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 и размещение на официальном сайте уполномоченного органа в сети Интернет национальной части Единого реестра органов по сертификации и испытательных лабораторий (центров) Таможенного союза.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мероприятий, необходимых для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 "О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аппаратов, работающих на газообразном топливе" (ТР ТС 016/2011)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8912"/>
        <w:gridCol w:w="824"/>
        <w:gridCol w:w="280"/>
        <w:gridCol w:w="280"/>
        <w:gridCol w:w="280"/>
        <w:gridCol w:w="1367"/>
      </w:tblGrid>
      <w:tr>
        <w:trPr>
          <w:trHeight w:val="30" w:hRule="atLeast"/>
        </w:trPr>
        <w:tc>
          <w:tcPr>
            <w:tcW w:w="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аппаратов, работающих на газообразном топливе" (ТР ТС 016/2011) (далее – ТР ТС 016/2011)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"О безопасности аппаратов, работающих на газообразном топливе" (ТР ТС 016/2011)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Федерация, Республика Беларусь, Республика Казахстан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Федерация, Республика Беларусь, Республика Казахстан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Федерация,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Федерация, Республика Беларусь, Республика Казахстан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аппаратов, работающих на газообразном топливе",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(строительных материалов и изделий) требованиям технического регламента.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2015 года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 и размещение на официальном сайте уполномоченного органа в сети Интернет национальной части Единого реестра органов по сертификации и испытательных лабораторий (центров) Таможенного союза.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2015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мероприятий, необходимых для реализации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технического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 "О безопасности продукции легкой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промышленности" (ТР ТС 017/2011)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7908"/>
        <w:gridCol w:w="1415"/>
        <w:gridCol w:w="251"/>
        <w:gridCol w:w="251"/>
        <w:gridCol w:w="251"/>
        <w:gridCol w:w="1903"/>
      </w:tblGrid>
      <w:tr>
        <w:trPr>
          <w:trHeight w:val="30" w:hRule="atLeast"/>
        </w:trPr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(документ)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союза"О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безопасности продукции легкой промышленности" (ТР ТС 017/2011)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"О безопасности продукции легкой промышленности" (ТР ТС 017/2011) (далее – 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2012 года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 июля 2012 года)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несение изменений в Единые санитарно-эпидемиологические и гигиенические требования к товарам, подлежащим санитарно-эпидемиологическому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Республика Беларусь, Республика Казахстан, Российская Федерация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 (в редакции Решения Комиссии Таможенного союза от 9 декабря 2011 года № 859),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несение изменений в Единый перечень товаров, подлежащих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 на таможенной границе и таможенной территории Таможенного союза от 28 мая 2010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Казахстан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Казахстан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продукции легкой промышленности" (ТР ТС 017/2011),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 и размещение на официальном сайте уполномоченного органа в сети Интернет национальной части Единого реестра органов по сертификации и испытательных лабораторий (центров) Таможенного союза.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 и информирование об этом Евразийской экономической комиссии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мероприятий, необходимых для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 "О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колесных транспортных средств" (ТР ТС 018/2011)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7840"/>
        <w:gridCol w:w="1436"/>
        <w:gridCol w:w="255"/>
        <w:gridCol w:w="255"/>
        <w:gridCol w:w="255"/>
        <w:gridCol w:w="1933"/>
      </w:tblGrid>
      <w:tr>
        <w:trPr>
          <w:trHeight w:val="30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колесных транспортных средств" (ТР ТС 018/2011)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"О безопасности колесных транспортных средств" (ТР ТС 018/2011)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2013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 января 2015 года)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Российская Федерация, Республика Беларусь, Республика 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2015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2014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колесных транспортных средств" ТР ТС 018/2011,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2015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(строительных материалов и изделий) требованиям технического регламента.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2015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 и размещение на официальном сайте уполномоченного органа в сети Интернет национальной части Единого реестра органов по сертификации и испытательных лабораторий (центров) Таможенного союза.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2015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2015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мероприятий, необходимых для реализации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технического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 "О безопасности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индивидуальной защиты" (ТР ТС 019/2011)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7866"/>
        <w:gridCol w:w="1428"/>
        <w:gridCol w:w="253"/>
        <w:gridCol w:w="253"/>
        <w:gridCol w:w="253"/>
        <w:gridCol w:w="1923"/>
      </w:tblGrid>
      <w:tr>
        <w:trPr>
          <w:trHeight w:val="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(документ)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средств индивидуальной защиты" (ТР ТС 019/2011)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"О безопасности средств индивидуальной защиты" (ТР ТС 019/2011)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с 1 июня 2012 года)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 (в редакции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9 декабря 2011 года № 859), в части исключения из него продукции, являющейся объектом технического регулирования технического регламента.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средствам индивидуальной защиты, являющимся объектом технического регулирования технического регламента.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решения о внесении изменений в Единый перечень товаров, подлежащих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 на таможенной границе и таможенной территории Таможенного союза от 28 мая 2010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части исключения из него средств индивидуальной защиты, являющихся объектом технического регулирования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 применению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Стороны 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"О безопасности средств индивидуальной защиты" (ТР ТС 019/2011),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органов по сертификации (оценке (подтверждению) соответствия), испытательных лабораторий (центров), осуществляющих работы по оценке (подтверждению) соответствия требованиям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национальную часть Единого реестра органов по сертификации и испытательных лабораторий (центров)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мероприятий, необходимых для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"Электромагнитная совместимость технических средств" (ТР ТС 020/2011)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7751"/>
        <w:gridCol w:w="1420"/>
        <w:gridCol w:w="252"/>
        <w:gridCol w:w="252"/>
        <w:gridCol w:w="252"/>
        <w:gridCol w:w="2051"/>
      </w:tblGrid>
      <w:tr>
        <w:trPr>
          <w:trHeight w:val="30" w:hRule="atLeast"/>
        </w:trPr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"Электромагнитная совместимость технических средств" (ТР ТС 020/2011)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"Электромагнитная совместимость технических средств" (ТР ТС 020/2011)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15 февраля 2013 года)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регламента.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Республика Беларусь, Республика Казахстан, Российская Федерация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2012 года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2012 года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Исключна решением Коллегии Евразийской экономической комиссии от 15.11.2016.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реализации ТР ТС 020/2011,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г.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органов по сертификации (оценке (подтверждению) соответствия), испытательных лабораторий (центров), осуществляющих работы по оценке (подтверждению) соответствия требованиям технического регламента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г.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национальную часть Единого реестра органов по сертификации и испытательных лабораторий (центров) Таможенного союза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 и далее по мере необходимости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мероприятий, необходимых для реализации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технического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 "Пищевая продукция в части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маркировки" (ТР ТС 022/2011)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8516"/>
        <w:gridCol w:w="1440"/>
        <w:gridCol w:w="255"/>
        <w:gridCol w:w="256"/>
        <w:gridCol w:w="256"/>
        <w:gridCol w:w="1250"/>
      </w:tblGrid>
      <w:tr>
        <w:trPr>
          <w:trHeight w:val="30" w:hRule="atLeast"/>
        </w:trPr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(документ)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"Пищевая продукция в части ее маркировки" (ТР ТС 022/2011)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раздела 1 "Требования безопасности и пищевой ценности пищевых продуктов" общих требований к маркировке пищевых продуктов (пункт 1.4), являющихся объектом технического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"Пищевая продукция в части ее маркировки" (ТР ТС 022/2011) (далее – технический регламент)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марта 2013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"Пищевая продукция в части ее маркировки" (ТР ТС 022/2011),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октября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мероприятий, необходимых для реализации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технического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/>
          <w:i w:val="false"/>
          <w:color w:val="000000"/>
          <w:sz w:val="28"/>
        </w:rPr>
        <w:t xml:space="preserve"> Таможенного союза "Технический регламент на соковую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продукцию из фруктов и овощей" (ТР ТС 023/2011)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7878"/>
        <w:gridCol w:w="1381"/>
        <w:gridCol w:w="245"/>
        <w:gridCol w:w="245"/>
        <w:gridCol w:w="245"/>
        <w:gridCol w:w="1993"/>
      </w:tblGrid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(документ)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"Технический регламент на соковую продукцию из фруктов и овощей" (ТР ТС 023/2011)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"Технический регламент на соковую продукцию из фруктов и овощей" (ТР ТС 023/2011)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2012 года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15 февраля 2013 года)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из них требований к продукции, являющейся объектом технического регулирования технического регламента с учетом пакетного принципа установления требований в технических регламентах Таможенного союза в сфере безопасности пищевой продукции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Республика Беларусь, Республика Казахстан, 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 2012 года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ноября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ТР ТС 023/2011, рекомендуемые государствам-членам Таможенного союза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правовых актов государств – членов Таможенного союза в соответствие с техническим регламентом.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органов по сертификации (оценке (подтверждению) соответствия), испытательных лабораторий (центров), осуществляющих работы по оценке (подтверждению) соответствия требованиям технического регламента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национальную часть Единого реестра органов по сертификации и испытательных лабораторий (центров) Таможенного союза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ЕЭК.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февраля 2013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г. № 22</w:t>
            </w:r>
          </w:p>
        </w:tc>
      </w:tr>
    </w:tbl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План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мероприятий, необходимых для реализации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Таможенного союза "Технический регламент на масложировую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продукцию" ТР ТС 024/2011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7832"/>
        <w:gridCol w:w="1439"/>
        <w:gridCol w:w="255"/>
        <w:gridCol w:w="255"/>
        <w:gridCol w:w="255"/>
        <w:gridCol w:w="1938"/>
      </w:tblGrid>
      <w:tr>
        <w:trPr>
          <w:trHeight w:val="30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органы Стороны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"Технический регламент на масложировую продукцию" (ТР ТС 024/2011)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представление в Евразийскую экономическую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"Технический регламент на масложировую продукцию" (ТР ТС 024/2011 (далее-технический регламент),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технического регламента и осуществления оценки (подтверждения) соответствия продукции.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2013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в Евразийскую экономическую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на основании мониторинга результатов применения стандартов, содержащихся в Перечнях.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(не реже одного раза в год после 1 июля 2013 года)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года № 620, в части исключения из него продукции, являющейся объектом технического регулирования технического регламента.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ЕЭК), 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 гигиенические требования к товарам, 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299, в части исключения их них требований к продукции, являющейся объектом технического регулирования технического регламента с учетом пакетного принципа установления требований в технических регламентах Таможенного союза на пищевую продукцию.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Перечня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марта 2013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применению технического регламента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2013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технического регламента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Таможенного союза "Технический регламент на масложировую продукцию" (ТР ТС 024/2011), рекомендуемые государствам – членам Таможенного союза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нормативных и правовых актов государств – членов Таможенного союза в соответствие с ТР ТС 024/2011.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на национальном уровне национальных (государственных) стандартов других государств, включенных в Перечни стандартов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Республика Беларусь, Республика Казахстан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органов по сертификации (оценке (подтверждению) соответствия), испытательных лабораторий (центров), осуществляющих работы по оценке (подтверждению) соответствия требованиям технического регламента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национальную часть Единого реестра органов по сертификации и испытательных лабораторий (центров) Таможенного союза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Таможенного союза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Республика Казахстан, Российская Федерация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Стороны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