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3ee2" w14:textId="06e3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технического регламента Таможенного союза "О безопасности взрывчатых веществ и изделий на их основе"</w:t>
      </w:r>
    </w:p>
    <w:p>
      <w:pPr>
        <w:spacing w:after="0"/>
        <w:ind w:left="0"/>
        <w:jc w:val="both"/>
      </w:pPr>
      <w:r>
        <w:rPr>
          <w:rFonts w:ascii="Times New Roman"/>
          <w:b w:val="false"/>
          <w:i w:val="false"/>
          <w:color w:val="000000"/>
          <w:sz w:val="28"/>
        </w:rPr>
        <w:t>Решение Коллегии Евразийской экономической комиссии от 13 июня 2012 года № 75</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решила:</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 решения</w:t>
      </w:r>
      <w:r>
        <w:rPr>
          <w:rFonts w:ascii="Times New Roman"/>
          <w:b w:val="false"/>
          <w:i w:val="false"/>
          <w:color w:val="000000"/>
          <w:sz w:val="28"/>
        </w:rPr>
        <w:t xml:space="preserve"> Совета Евразийской экономической комиссии «О принятии технического регламента Таможенного союза </w:t>
      </w:r>
      <w:r>
        <w:br/>
      </w:r>
      <w:r>
        <w:rPr>
          <w:rFonts w:ascii="Times New Roman"/>
          <w:b w:val="false"/>
          <w:i w:val="false"/>
          <w:color w:val="000000"/>
          <w:sz w:val="28"/>
        </w:rPr>
        <w:t>
«О безопасности взрывчатых веществ и изделий на их основе» (прилагается) и внести его для рассмотрения на заседание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Принять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 некоторых вопросах реализации технического регламента Таможенного союза «О безопасности взрывчатых веществ и изделий на их основе» (прилагается) после принятия решения Совета Евразийской экономической комиссии «О принятии технического регламента Таможенного союза </w:t>
      </w:r>
      <w:r>
        <w:br/>
      </w:r>
      <w:r>
        <w:rPr>
          <w:rFonts w:ascii="Times New Roman"/>
          <w:b w:val="false"/>
          <w:i w:val="false"/>
          <w:color w:val="000000"/>
          <w:sz w:val="28"/>
        </w:rPr>
        <w:t>
«О безопасности взрывчатых веществ и изделий на их основе».</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В.Б. Христенко</w:t>
      </w:r>
    </w:p>
    <w:bookmarkStart w:name="z3" w:id="1"/>
    <w:p>
      <w:pPr>
        <w:spacing w:after="0"/>
        <w:ind w:left="0"/>
        <w:jc w:val="left"/>
      </w:pPr>
      <w:r>
        <w:rPr>
          <w:rFonts w:ascii="Times New Roman"/>
          <w:b/>
          <w:i w:val="false"/>
          <w:color w:val="000000"/>
        </w:rPr>
        <w:t xml:space="preserve"> 
СОВЕТ ЕВРАЗИЙСКОЙ ЭКОНОМИЧЕСКОЙ КОМИССИИ</w:t>
      </w:r>
    </w:p>
    <w:bookmarkEnd w:id="1"/>
    <w:bookmarkStart w:name="z8" w:id="2"/>
    <w:p>
      <w:pPr>
        <w:spacing w:after="0"/>
        <w:ind w:left="0"/>
        <w:jc w:val="both"/>
      </w:pPr>
      <w:r>
        <w:rPr>
          <w:rFonts w:ascii="Times New Roman"/>
          <w:b w:val="false"/>
          <w:i w:val="false"/>
          <w:color w:val="000000"/>
          <w:sz w:val="28"/>
        </w:rPr>
        <w:t xml:space="preserve">
Проект            </w:t>
      </w:r>
    </w:p>
    <w:bookmarkEnd w:id="2"/>
    <w:bookmarkStart w:name="z9" w:id="3"/>
    <w:p>
      <w:pPr>
        <w:spacing w:after="0"/>
        <w:ind w:left="0"/>
        <w:jc w:val="left"/>
      </w:pPr>
      <w:r>
        <w:rPr>
          <w:rFonts w:ascii="Times New Roman"/>
          <w:b/>
          <w:i w:val="false"/>
          <w:color w:val="000000"/>
        </w:rPr>
        <w:t xml:space="preserve"> 
РЕШЕНИЕ</w:t>
      </w:r>
    </w:p>
    <w:bookmarkEnd w:id="3"/>
    <w:p>
      <w:pPr>
        <w:spacing w:after="0"/>
        <w:ind w:left="0"/>
        <w:jc w:val="both"/>
      </w:pPr>
      <w:r>
        <w:rPr>
          <w:rFonts w:ascii="Times New Roman"/>
          <w:b w:val="false"/>
          <w:i w:val="false"/>
          <w:color w:val="000000"/>
          <w:sz w:val="28"/>
        </w:rPr>
        <w:t>«___»______ 20___ г.             №                         г. Москва</w:t>
      </w:r>
    </w:p>
    <w:bookmarkStart w:name="z11" w:id="4"/>
    <w:p>
      <w:pPr>
        <w:spacing w:after="0"/>
        <w:ind w:left="0"/>
        <w:jc w:val="left"/>
      </w:pPr>
      <w:r>
        <w:rPr>
          <w:rFonts w:ascii="Times New Roman"/>
          <w:b/>
          <w:i w:val="false"/>
          <w:color w:val="000000"/>
        </w:rPr>
        <w:t xml:space="preserve"> 
О принятии технического регламента Таможенного союза</w:t>
      </w:r>
      <w:r>
        <w:br/>
      </w:r>
      <w:r>
        <w:rPr>
          <w:rFonts w:ascii="Times New Roman"/>
          <w:b/>
          <w:i w:val="false"/>
          <w:color w:val="000000"/>
        </w:rPr>
        <w:t>
«О безопасности взрывчатых веществ и изделий на их основе»</w:t>
      </w:r>
    </w:p>
    <w:bookmarkEnd w:id="4"/>
    <w:bookmarkStart w:name="z13" w:id="5"/>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решил:</w:t>
      </w:r>
      <w:r>
        <w:br/>
      </w:r>
      <w:r>
        <w:rPr>
          <w:rFonts w:ascii="Times New Roman"/>
          <w:b w:val="false"/>
          <w:i w:val="false"/>
          <w:color w:val="000000"/>
          <w:sz w:val="28"/>
        </w:rPr>
        <w:t>
</w:t>
      </w:r>
      <w:r>
        <w:rPr>
          <w:rFonts w:ascii="Times New Roman"/>
          <w:b w:val="false"/>
          <w:i w:val="false"/>
          <w:color w:val="000000"/>
          <w:sz w:val="28"/>
        </w:rPr>
        <w:t>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взрывчатых веществ и изделий на их основе» (ТР ТС 00_/2012) (прилагается).</w:t>
      </w:r>
      <w:r>
        <w:br/>
      </w:r>
      <w:r>
        <w:rPr>
          <w:rFonts w:ascii="Times New Roman"/>
          <w:b w:val="false"/>
          <w:i w:val="false"/>
          <w:color w:val="000000"/>
          <w:sz w:val="28"/>
        </w:rPr>
        <w:t>
</w:t>
      </w:r>
      <w:r>
        <w:rPr>
          <w:rFonts w:ascii="Times New Roman"/>
          <w:b w:val="false"/>
          <w:i w:val="false"/>
          <w:color w:val="000000"/>
          <w:sz w:val="28"/>
        </w:rPr>
        <w:t>
      2. Установить, что технический регламент Таможенного союза «О безопасности взрывчатых веществ и изделий на их основе» вступает в силу с 1 июля 2014 года, за исключением </w:t>
      </w:r>
      <w:r>
        <w:rPr>
          <w:rFonts w:ascii="Times New Roman"/>
          <w:b w:val="false"/>
          <w:i w:val="false"/>
          <w:color w:val="000000"/>
          <w:sz w:val="28"/>
        </w:rPr>
        <w:t>пункта 1</w:t>
      </w:r>
      <w:r>
        <w:rPr>
          <w:rFonts w:ascii="Times New Roman"/>
          <w:b w:val="false"/>
          <w:i w:val="false"/>
          <w:color w:val="000000"/>
          <w:sz w:val="28"/>
        </w:rPr>
        <w:t xml:space="preserve"> статьи 4, который вступает в силу с 1 января 2017 года.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5"/>
    <w:p>
      <w:pPr>
        <w:spacing w:after="0"/>
        <w:ind w:left="0"/>
        <w:jc w:val="both"/>
      </w:pPr>
      <w:r>
        <w:rPr>
          <w:rFonts w:ascii="Times New Roman"/>
          <w:b w:val="false"/>
          <w:i w:val="false"/>
          <w:color w:val="000000"/>
          <w:sz w:val="28"/>
        </w:rPr>
        <w:t>Члены Совета Евразийской экономической комиссии:</w:t>
      </w:r>
    </w:p>
    <w:p>
      <w:pPr>
        <w:spacing w:after="0"/>
        <w:ind w:left="0"/>
        <w:jc w:val="both"/>
      </w:pPr>
      <w:r>
        <w:rPr>
          <w:rFonts w:ascii="Times New Roman"/>
          <w:b w:val="false"/>
          <w:i/>
          <w:color w:val="000000"/>
          <w:sz w:val="28"/>
        </w:rPr>
        <w:t>      От Республики        От Республики       От Российской</w:t>
      </w:r>
      <w:r>
        <w:br/>
      </w:r>
      <w:r>
        <w:rPr>
          <w:rFonts w:ascii="Times New Roman"/>
          <w:b w:val="false"/>
          <w:i w:val="false"/>
          <w:color w:val="000000"/>
          <w:sz w:val="28"/>
        </w:rPr>
        <w:t>
        </w:t>
      </w:r>
      <w:r>
        <w:rPr>
          <w:rFonts w:ascii="Times New Roman"/>
          <w:b w:val="false"/>
          <w:i/>
          <w:color w:val="000000"/>
          <w:sz w:val="28"/>
        </w:rPr>
        <w:t>Беларусь             Казахстан          Федерации</w:t>
      </w:r>
      <w:r>
        <w:br/>
      </w:r>
      <w:r>
        <w:rPr>
          <w:rFonts w:ascii="Times New Roman"/>
          <w:b w:val="false"/>
          <w:i w:val="false"/>
          <w:color w:val="000000"/>
          <w:sz w:val="28"/>
        </w:rPr>
        <w:t>
</w:t>
      </w:r>
      <w:r>
        <w:rPr>
          <w:rFonts w:ascii="Times New Roman"/>
          <w:b w:val="false"/>
          <w:i/>
          <w:color w:val="000000"/>
          <w:sz w:val="28"/>
        </w:rPr>
        <w:t>        С. Румас           К. Келимбетов        И. Шувалов</w:t>
      </w:r>
    </w:p>
    <w:bookmarkStart w:name="z21" w:id="6"/>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ТАМОЖЕННОГО СОЮЗА</w:t>
      </w:r>
    </w:p>
    <w:bookmarkEnd w:id="6"/>
    <w:p>
      <w:pPr>
        <w:spacing w:after="0"/>
        <w:ind w:left="0"/>
        <w:jc w:val="both"/>
      </w:pPr>
      <w:r>
        <w:rPr>
          <w:rFonts w:ascii="Times New Roman"/>
          <w:b w:val="false"/>
          <w:i w:val="false"/>
          <w:color w:val="000000"/>
          <w:sz w:val="28"/>
        </w:rPr>
        <w:t>ТР ТС____/2012</w:t>
      </w:r>
    </w:p>
    <w:bookmarkStart w:name="z24" w:id="7"/>
    <w:p>
      <w:pPr>
        <w:spacing w:after="0"/>
        <w:ind w:left="0"/>
        <w:jc w:val="left"/>
      </w:pPr>
      <w:r>
        <w:rPr>
          <w:rFonts w:ascii="Times New Roman"/>
          <w:b/>
          <w:i w:val="false"/>
          <w:color w:val="000000"/>
        </w:rPr>
        <w:t xml:space="preserve"> 
«О безопасности взрывчатых веществ и изделий на их основе»</w:t>
      </w:r>
    </w:p>
    <w:bookmarkEnd w:id="7"/>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Предисловие</w:t>
      </w:r>
      <w:r>
        <w:br/>
      </w:r>
      <w:r>
        <w:rPr>
          <w:rFonts w:ascii="Times New Roman"/>
          <w:b w:val="false"/>
          <w:i w:val="false"/>
          <w:color w:val="000000"/>
          <w:sz w:val="28"/>
        </w:rPr>
        <w:t>
</w:t>
      </w:r>
      <w:r>
        <w:rPr>
          <w:rFonts w:ascii="Times New Roman"/>
          <w:b w:val="false"/>
          <w:i w:val="false"/>
          <w:color w:val="000000"/>
          <w:sz w:val="28"/>
        </w:rPr>
        <w:t>Статья 1</w:t>
      </w:r>
      <w:r>
        <w:rPr>
          <w:rFonts w:ascii="Times New Roman"/>
          <w:b w:val="false"/>
          <w:i w:val="false"/>
          <w:color w:val="000000"/>
          <w:sz w:val="28"/>
        </w:rPr>
        <w:t>. Область применения</w:t>
      </w:r>
      <w:r>
        <w:br/>
      </w:r>
      <w:r>
        <w:rPr>
          <w:rFonts w:ascii="Times New Roman"/>
          <w:b w:val="false"/>
          <w:i w:val="false"/>
          <w:color w:val="000000"/>
          <w:sz w:val="28"/>
        </w:rPr>
        <w:t>
</w:t>
      </w:r>
      <w:r>
        <w:rPr>
          <w:rFonts w:ascii="Times New Roman"/>
          <w:b w:val="false"/>
          <w:i w:val="false"/>
          <w:color w:val="000000"/>
          <w:sz w:val="28"/>
        </w:rPr>
        <w:t>Статья 2</w:t>
      </w:r>
      <w:r>
        <w:rPr>
          <w:rFonts w:ascii="Times New Roman"/>
          <w:b w:val="false"/>
          <w:i w:val="false"/>
          <w:color w:val="000000"/>
          <w:sz w:val="28"/>
        </w:rPr>
        <w:t>. Определения</w:t>
      </w:r>
      <w:r>
        <w:br/>
      </w:r>
      <w:r>
        <w:rPr>
          <w:rFonts w:ascii="Times New Roman"/>
          <w:b w:val="false"/>
          <w:i w:val="false"/>
          <w:color w:val="000000"/>
          <w:sz w:val="28"/>
        </w:rPr>
        <w:t>
</w:t>
      </w:r>
      <w:r>
        <w:rPr>
          <w:rFonts w:ascii="Times New Roman"/>
          <w:b w:val="false"/>
          <w:i w:val="false"/>
          <w:color w:val="000000"/>
          <w:sz w:val="28"/>
        </w:rPr>
        <w:t>Статья 3</w:t>
      </w:r>
      <w:r>
        <w:rPr>
          <w:rFonts w:ascii="Times New Roman"/>
          <w:b w:val="false"/>
          <w:i w:val="false"/>
          <w:color w:val="000000"/>
          <w:sz w:val="28"/>
        </w:rPr>
        <w:t>. Правила обращения на рынке</w:t>
      </w:r>
      <w:r>
        <w:br/>
      </w:r>
      <w:r>
        <w:rPr>
          <w:rFonts w:ascii="Times New Roman"/>
          <w:b w:val="false"/>
          <w:i w:val="false"/>
          <w:color w:val="000000"/>
          <w:sz w:val="28"/>
        </w:rPr>
        <w:t>
</w:t>
      </w:r>
      <w:r>
        <w:rPr>
          <w:rFonts w:ascii="Times New Roman"/>
          <w:b w:val="false"/>
          <w:i w:val="false"/>
          <w:color w:val="000000"/>
          <w:sz w:val="28"/>
        </w:rPr>
        <w:t>Статья 4</w:t>
      </w:r>
      <w:r>
        <w:rPr>
          <w:rFonts w:ascii="Times New Roman"/>
          <w:b w:val="false"/>
          <w:i w:val="false"/>
          <w:color w:val="000000"/>
          <w:sz w:val="28"/>
        </w:rPr>
        <w:t>. Маркировка</w:t>
      </w:r>
      <w:r>
        <w:br/>
      </w:r>
      <w:r>
        <w:rPr>
          <w:rFonts w:ascii="Times New Roman"/>
          <w:b w:val="false"/>
          <w:i w:val="false"/>
          <w:color w:val="000000"/>
          <w:sz w:val="28"/>
        </w:rPr>
        <w:t>
</w:t>
      </w:r>
      <w:r>
        <w:rPr>
          <w:rFonts w:ascii="Times New Roman"/>
          <w:b w:val="false"/>
          <w:i w:val="false"/>
          <w:color w:val="000000"/>
          <w:sz w:val="28"/>
        </w:rPr>
        <w:t>Статья 5</w:t>
      </w:r>
      <w:r>
        <w:rPr>
          <w:rFonts w:ascii="Times New Roman"/>
          <w:b w:val="false"/>
          <w:i w:val="false"/>
          <w:color w:val="000000"/>
          <w:sz w:val="28"/>
        </w:rPr>
        <w:t>. Требования безопасности</w:t>
      </w:r>
      <w:r>
        <w:br/>
      </w:r>
      <w:r>
        <w:rPr>
          <w:rFonts w:ascii="Times New Roman"/>
          <w:b w:val="false"/>
          <w:i w:val="false"/>
          <w:color w:val="000000"/>
          <w:sz w:val="28"/>
        </w:rPr>
        <w:t>
</w:t>
      </w:r>
      <w:r>
        <w:rPr>
          <w:rFonts w:ascii="Times New Roman"/>
          <w:b w:val="false"/>
          <w:i w:val="false"/>
          <w:color w:val="000000"/>
          <w:sz w:val="28"/>
        </w:rPr>
        <w:t>Статья 6</w:t>
      </w:r>
      <w:r>
        <w:rPr>
          <w:rFonts w:ascii="Times New Roman"/>
          <w:b w:val="false"/>
          <w:i w:val="false"/>
          <w:color w:val="000000"/>
          <w:sz w:val="28"/>
        </w:rPr>
        <w:t>. Порядок оформления разрешения на постоянное применение взрывчатых веществ и изделий на их основе</w:t>
      </w:r>
      <w:r>
        <w:br/>
      </w:r>
      <w:r>
        <w:rPr>
          <w:rFonts w:ascii="Times New Roman"/>
          <w:b w:val="false"/>
          <w:i w:val="false"/>
          <w:color w:val="000000"/>
          <w:sz w:val="28"/>
        </w:rPr>
        <w:t>
</w:t>
      </w:r>
      <w:r>
        <w:rPr>
          <w:rFonts w:ascii="Times New Roman"/>
          <w:b w:val="false"/>
          <w:i w:val="false"/>
          <w:color w:val="000000"/>
          <w:sz w:val="28"/>
        </w:rPr>
        <w:t>Статья 7</w:t>
      </w:r>
      <w:r>
        <w:rPr>
          <w:rFonts w:ascii="Times New Roman"/>
          <w:b w:val="false"/>
          <w:i w:val="false"/>
          <w:color w:val="000000"/>
          <w:sz w:val="28"/>
        </w:rPr>
        <w:t>. Подтверждение соответствия взрывчатых веществ и изделий на их основе</w:t>
      </w:r>
      <w:r>
        <w:br/>
      </w:r>
      <w:r>
        <w:rPr>
          <w:rFonts w:ascii="Times New Roman"/>
          <w:b w:val="false"/>
          <w:i w:val="false"/>
          <w:color w:val="000000"/>
          <w:sz w:val="28"/>
        </w:rPr>
        <w:t>
</w:t>
      </w:r>
      <w:r>
        <w:rPr>
          <w:rFonts w:ascii="Times New Roman"/>
          <w:b w:val="false"/>
          <w:i w:val="false"/>
          <w:color w:val="000000"/>
          <w:sz w:val="28"/>
        </w:rPr>
        <w:t>Статья 8</w:t>
      </w:r>
      <w:r>
        <w:rPr>
          <w:rFonts w:ascii="Times New Roman"/>
          <w:b w:val="false"/>
          <w:i w:val="false"/>
          <w:color w:val="000000"/>
          <w:sz w:val="28"/>
        </w:rPr>
        <w:t>. Маркировка единым знаком обращения взрывчатых веществ и изделий на их основе на рынке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Защитительная оговорка</w:t>
      </w:r>
      <w:r>
        <w:br/>
      </w:r>
      <w:r>
        <w:rPr>
          <w:rFonts w:ascii="Times New Roman"/>
          <w:b w:val="false"/>
          <w:i w:val="false"/>
          <w:color w:val="000000"/>
          <w:sz w:val="28"/>
        </w:rPr>
        <w:t>
Приложения </w:t>
      </w:r>
      <w:r>
        <w:rPr>
          <w:rFonts w:ascii="Times New Roman"/>
          <w:b w:val="false"/>
          <w:i w:val="false"/>
          <w:color w:val="000000"/>
          <w:sz w:val="28"/>
        </w:rPr>
        <w:t>№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p>
    <w:bookmarkStart w:name="z37" w:id="8"/>
    <w:p>
      <w:pPr>
        <w:spacing w:after="0"/>
        <w:ind w:left="0"/>
        <w:jc w:val="left"/>
      </w:pPr>
      <w:r>
        <w:rPr>
          <w:rFonts w:ascii="Times New Roman"/>
          <w:b/>
          <w:i w:val="false"/>
          <w:color w:val="000000"/>
        </w:rPr>
        <w:t xml:space="preserve"> 
Предисловие</w:t>
      </w:r>
    </w:p>
    <w:bookmarkEnd w:id="8"/>
    <w:bookmarkStart w:name="z38" w:id="9"/>
    <w:p>
      <w:pPr>
        <w:spacing w:after="0"/>
        <w:ind w:left="0"/>
        <w:jc w:val="both"/>
      </w:pPr>
      <w:r>
        <w:rPr>
          <w:rFonts w:ascii="Times New Roman"/>
          <w:b w:val="false"/>
          <w:i w:val="false"/>
          <w:color w:val="000000"/>
          <w:sz w:val="28"/>
        </w:rPr>
        <w:t>
      1. Настоящий технический регламент Таможенного союза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r>
        <w:br/>
      </w:r>
      <w:r>
        <w:rPr>
          <w:rFonts w:ascii="Times New Roman"/>
          <w:b w:val="false"/>
          <w:i w:val="false"/>
          <w:color w:val="000000"/>
          <w:sz w:val="28"/>
        </w:rPr>
        <w:t>
</w:t>
      </w:r>
      <w:r>
        <w:rPr>
          <w:rFonts w:ascii="Times New Roman"/>
          <w:b w:val="false"/>
          <w:i w:val="false"/>
          <w:color w:val="000000"/>
          <w:sz w:val="28"/>
        </w:rPr>
        <w:t>
      2. Настоящий технический регламент Таможенного союза устанавливает на единой таможенной территории Таможенного союза необходимые требования к взрывчатым веществам и изделиям на их основе, а также к связанным с ними процессами изготовления, применения, хранения, перевозки (транспортирования).</w:t>
      </w:r>
      <w:r>
        <w:br/>
      </w:r>
      <w:r>
        <w:rPr>
          <w:rFonts w:ascii="Times New Roman"/>
          <w:b w:val="false"/>
          <w:i w:val="false"/>
          <w:color w:val="000000"/>
          <w:sz w:val="28"/>
        </w:rPr>
        <w:t>
</w:t>
      </w:r>
      <w:r>
        <w:rPr>
          <w:rFonts w:ascii="Times New Roman"/>
          <w:b w:val="false"/>
          <w:i w:val="false"/>
          <w:color w:val="000000"/>
          <w:sz w:val="28"/>
        </w:rPr>
        <w:t>
      3. Настоящий технический регламент принят в целях защиты жизни и (или) здоровья человека, имущества, окружающей среды, предупреждения действий, вводящих в заблуждение потребителей.</w:t>
      </w:r>
      <w:r>
        <w:br/>
      </w:r>
      <w:r>
        <w:rPr>
          <w:rFonts w:ascii="Times New Roman"/>
          <w:b w:val="false"/>
          <w:i w:val="false"/>
          <w:color w:val="000000"/>
          <w:sz w:val="28"/>
        </w:rPr>
        <w:t>
</w:t>
      </w:r>
      <w:r>
        <w:rPr>
          <w:rFonts w:ascii="Times New Roman"/>
          <w:b w:val="false"/>
          <w:i w:val="false"/>
          <w:color w:val="000000"/>
          <w:sz w:val="28"/>
        </w:rPr>
        <w:t>
      4. Положения настоящего технического регламента обязательны для исполнения при разработке, изготовлении, хранении, перевозке (транспортировании), применении взрывчатых веществ и изделий на их основе.</w:t>
      </w:r>
      <w:r>
        <w:br/>
      </w:r>
      <w:r>
        <w:rPr>
          <w:rFonts w:ascii="Times New Roman"/>
          <w:b w:val="false"/>
          <w:i w:val="false"/>
          <w:color w:val="000000"/>
          <w:sz w:val="28"/>
        </w:rPr>
        <w:t>
</w:t>
      </w:r>
      <w:r>
        <w:rPr>
          <w:rFonts w:ascii="Times New Roman"/>
          <w:b w:val="false"/>
          <w:i w:val="false"/>
          <w:color w:val="000000"/>
          <w:sz w:val="28"/>
        </w:rPr>
        <w:t>
      5. Если в отношении взрывчатых веществ и изделий на их основе приняты иные технические регламенты Таможенного союза, устанавливающие требования к взрывчатым веществам и изделиям на их основе, то взрывчатые вещества и изделия на их основе должны соответствовать требованиям этих технических регламентов Таможенного союза, действие которых на них распространяется.</w:t>
      </w:r>
    </w:p>
    <w:bookmarkEnd w:id="9"/>
    <w:bookmarkStart w:name="z43" w:id="10"/>
    <w:p>
      <w:pPr>
        <w:spacing w:after="0"/>
        <w:ind w:left="0"/>
        <w:jc w:val="left"/>
      </w:pPr>
      <w:r>
        <w:rPr>
          <w:rFonts w:ascii="Times New Roman"/>
          <w:b/>
          <w:i w:val="false"/>
          <w:color w:val="000000"/>
        </w:rPr>
        <w:t xml:space="preserve"> 
Статья 1. Область применения</w:t>
      </w:r>
    </w:p>
    <w:bookmarkEnd w:id="10"/>
    <w:bookmarkStart w:name="z44" w:id="11"/>
    <w:p>
      <w:pPr>
        <w:spacing w:after="0"/>
        <w:ind w:left="0"/>
        <w:jc w:val="both"/>
      </w:pPr>
      <w:r>
        <w:rPr>
          <w:rFonts w:ascii="Times New Roman"/>
          <w:b w:val="false"/>
          <w:i w:val="false"/>
          <w:color w:val="000000"/>
          <w:sz w:val="28"/>
        </w:rPr>
        <w:t>
      1. Действие настоящего технического регламента распространяется на:</w:t>
      </w:r>
      <w:r>
        <w:br/>
      </w:r>
      <w:r>
        <w:rPr>
          <w:rFonts w:ascii="Times New Roman"/>
          <w:b w:val="false"/>
          <w:i w:val="false"/>
          <w:color w:val="000000"/>
          <w:sz w:val="28"/>
        </w:rPr>
        <w:t>
</w:t>
      </w:r>
      <w:r>
        <w:rPr>
          <w:rFonts w:ascii="Times New Roman"/>
          <w:b w:val="false"/>
          <w:i w:val="false"/>
          <w:color w:val="000000"/>
          <w:sz w:val="28"/>
        </w:rPr>
        <w:t>
      а) взрывчатые _______вещества и изделия на их основе, разрабатываемые (проектируемые) и изготавливаемые для использования энергии взрыва в промышленных целях;</w:t>
      </w:r>
      <w:r>
        <w:br/>
      </w:r>
      <w:r>
        <w:rPr>
          <w:rFonts w:ascii="Times New Roman"/>
          <w:b w:val="false"/>
          <w:i w:val="false"/>
          <w:color w:val="000000"/>
          <w:sz w:val="28"/>
        </w:rPr>
        <w:t>
</w:t>
      </w:r>
      <w:r>
        <w:rPr>
          <w:rFonts w:ascii="Times New Roman"/>
          <w:b w:val="false"/>
          <w:i w:val="false"/>
          <w:color w:val="000000"/>
          <w:sz w:val="28"/>
        </w:rPr>
        <w:t>
      б) взрывчатые вещества, непосредственно не применяемые для использования энергии взрыва в промышленных целях, а используемые для производства взрывчатых веществ и изделий, указанных в подпункте а) настоящей статьи, за исключением инициирующих взрывчатых веществ;</w:t>
      </w:r>
      <w:r>
        <w:br/>
      </w:r>
      <w:r>
        <w:rPr>
          <w:rFonts w:ascii="Times New Roman"/>
          <w:b w:val="false"/>
          <w:i w:val="false"/>
          <w:color w:val="000000"/>
          <w:sz w:val="28"/>
        </w:rPr>
        <w:t>
</w:t>
      </w:r>
      <w:r>
        <w:rPr>
          <w:rFonts w:ascii="Times New Roman"/>
          <w:b w:val="false"/>
          <w:i w:val="false"/>
          <w:color w:val="000000"/>
          <w:sz w:val="28"/>
        </w:rPr>
        <w:t>
      в) эмульсии и матрицы окислителя на основе нитрата аммония, разрабатываемые (проектируемые) и изготавливаемые для получения водоэмульсионных и водногелевых взрывчатых веществ.</w:t>
      </w:r>
      <w:r>
        <w:br/>
      </w:r>
      <w:r>
        <w:rPr>
          <w:rFonts w:ascii="Times New Roman"/>
          <w:b w:val="false"/>
          <w:i w:val="false"/>
          <w:color w:val="000000"/>
          <w:sz w:val="28"/>
        </w:rPr>
        <w:t>
</w:t>
      </w:r>
      <w:r>
        <w:rPr>
          <w:rFonts w:ascii="Times New Roman"/>
          <w:b w:val="false"/>
          <w:i w:val="false"/>
          <w:color w:val="000000"/>
          <w:sz w:val="28"/>
        </w:rPr>
        <w:t>
      2. Действие настоящего технического регламента не распространяется на взрывчатые вещества и изделия на их основе относящиеся к оборонной продукции и на пиротехнические изделия.</w:t>
      </w:r>
    </w:p>
    <w:bookmarkEnd w:id="11"/>
    <w:bookmarkStart w:name="z49" w:id="12"/>
    <w:p>
      <w:pPr>
        <w:spacing w:after="0"/>
        <w:ind w:left="0"/>
        <w:jc w:val="left"/>
      </w:pPr>
      <w:r>
        <w:rPr>
          <w:rFonts w:ascii="Times New Roman"/>
          <w:b/>
          <w:i w:val="false"/>
          <w:color w:val="000000"/>
        </w:rPr>
        <w:t xml:space="preserve"> 
Статья 2. Определения</w:t>
      </w:r>
    </w:p>
    <w:bookmarkEnd w:id="12"/>
    <w:bookmarkStart w:name="z50" w:id="13"/>
    <w:p>
      <w:pPr>
        <w:spacing w:after="0"/>
        <w:ind w:left="0"/>
        <w:jc w:val="both"/>
      </w:pPr>
      <w:r>
        <w:rPr>
          <w:rFonts w:ascii="Times New Roman"/>
          <w:b w:val="false"/>
          <w:i w:val="false"/>
          <w:color w:val="000000"/>
          <w:sz w:val="28"/>
        </w:rPr>
        <w:t>
      Взрывчатое вещество - конденсированное химическое вещество или смесь таких веществ, способное при определенных условиях под влиянием внешних воздействий к быстрому самораспространяющемуся химическому превращению (взрыву) с выделением большого количества тепла и газообразных продуктов;</w:t>
      </w:r>
      <w:r>
        <w:br/>
      </w:r>
      <w:r>
        <w:rPr>
          <w:rFonts w:ascii="Times New Roman"/>
          <w:b w:val="false"/>
          <w:i w:val="false"/>
          <w:color w:val="000000"/>
          <w:sz w:val="28"/>
        </w:rPr>
        <w:t>
</w:t>
      </w:r>
      <w:r>
        <w:rPr>
          <w:rFonts w:ascii="Times New Roman"/>
          <w:b w:val="false"/>
          <w:i w:val="false"/>
          <w:color w:val="000000"/>
          <w:sz w:val="28"/>
        </w:rPr>
        <w:t>
      изделие на основе взрывчатого вещества – компактная масса взрывчатого вещества конечных размеров, заключенная в оболочку или без нее, предназначенная для использования в изготовленном виде самостоятельно или в сочетании с другими взрывчатыми веществами;</w:t>
      </w:r>
      <w:r>
        <w:br/>
      </w:r>
      <w:r>
        <w:rPr>
          <w:rFonts w:ascii="Times New Roman"/>
          <w:b w:val="false"/>
          <w:i w:val="false"/>
          <w:color w:val="000000"/>
          <w:sz w:val="28"/>
        </w:rPr>
        <w:t>
</w:t>
      </w:r>
      <w:r>
        <w:rPr>
          <w:rFonts w:ascii="Times New Roman"/>
          <w:b w:val="false"/>
          <w:i w:val="false"/>
          <w:color w:val="000000"/>
          <w:sz w:val="28"/>
        </w:rPr>
        <w:t>
      средства инициирования – изделия, содержащие взрывчатое вещество и предназначенные для возбуждения или передачи и возбуждения детонации;</w:t>
      </w:r>
      <w:r>
        <w:br/>
      </w:r>
      <w:r>
        <w:rPr>
          <w:rFonts w:ascii="Times New Roman"/>
          <w:b w:val="false"/>
          <w:i w:val="false"/>
          <w:color w:val="000000"/>
          <w:sz w:val="28"/>
        </w:rPr>
        <w:t>
</w:t>
      </w:r>
      <w:r>
        <w:rPr>
          <w:rFonts w:ascii="Times New Roman"/>
          <w:b w:val="false"/>
          <w:i w:val="false"/>
          <w:color w:val="000000"/>
          <w:sz w:val="28"/>
        </w:rPr>
        <w:t>
      применение взрывчатых веществ и изделий на их основе - выполнение работ или действий, предусмотренных прямым назначением указанных веществ или изделий, а также подготовка к их выполнению;</w:t>
      </w:r>
      <w:r>
        <w:br/>
      </w:r>
      <w:r>
        <w:rPr>
          <w:rFonts w:ascii="Times New Roman"/>
          <w:b w:val="false"/>
          <w:i w:val="false"/>
          <w:color w:val="000000"/>
          <w:sz w:val="28"/>
        </w:rPr>
        <w:t>
</w:t>
      </w:r>
      <w:r>
        <w:rPr>
          <w:rFonts w:ascii="Times New Roman"/>
          <w:b w:val="false"/>
          <w:i w:val="false"/>
          <w:color w:val="000000"/>
          <w:sz w:val="28"/>
        </w:rPr>
        <w:t>
      инициирующее взрывчатое вещество - высокочувствительное взрывчатое вещество, легко детонирующее от простейших начальных импульсов (удар, трение, нагрев, искровой разряд), предназначенное для возбуждения детонации или воспламенения других взрывчатых веществ;</w:t>
      </w:r>
      <w:r>
        <w:br/>
      </w:r>
      <w:r>
        <w:rPr>
          <w:rFonts w:ascii="Times New Roman"/>
          <w:b w:val="false"/>
          <w:i w:val="false"/>
          <w:color w:val="000000"/>
          <w:sz w:val="28"/>
        </w:rPr>
        <w:t>
</w:t>
      </w:r>
      <w:r>
        <w:rPr>
          <w:rFonts w:ascii="Times New Roman"/>
          <w:b w:val="false"/>
          <w:i w:val="false"/>
          <w:color w:val="000000"/>
          <w:sz w:val="28"/>
        </w:rPr>
        <w:t>
      маркировка упаковки взрывчатых веществ и изделий на их основе, а также изделий на основе взрывчатых веществ – нанесение условных знаков, надписей на потребительскую упаковку взрывчатых веществ и изделий на их основе, а также на изделия на основе взрывчатых веществ;</w:t>
      </w:r>
      <w:r>
        <w:br/>
      </w:r>
      <w:r>
        <w:rPr>
          <w:rFonts w:ascii="Times New Roman"/>
          <w:b w:val="false"/>
          <w:i w:val="false"/>
          <w:color w:val="000000"/>
          <w:sz w:val="28"/>
        </w:rPr>
        <w:t>
</w:t>
      </w:r>
      <w:r>
        <w:rPr>
          <w:rFonts w:ascii="Times New Roman"/>
          <w:b w:val="false"/>
          <w:i w:val="false"/>
          <w:color w:val="000000"/>
          <w:sz w:val="28"/>
        </w:rPr>
        <w:t>
      маркировка взрывчатых веществ - введение во взрывчатые вещества при их изготовлении маркирующего вещества и (или) микроносителя, выявляемых специальными методами;</w:t>
      </w:r>
      <w:r>
        <w:br/>
      </w:r>
      <w:r>
        <w:rPr>
          <w:rFonts w:ascii="Times New Roman"/>
          <w:b w:val="false"/>
          <w:i w:val="false"/>
          <w:color w:val="000000"/>
          <w:sz w:val="28"/>
        </w:rPr>
        <w:t>
</w:t>
      </w:r>
      <w:r>
        <w:rPr>
          <w:rFonts w:ascii="Times New Roman"/>
          <w:b w:val="false"/>
          <w:i w:val="false"/>
          <w:color w:val="000000"/>
          <w:sz w:val="28"/>
        </w:rPr>
        <w:t>
      микроноситель - материальный объект, содержащий информацию, позволяющую идентифицировать взрывчатое вещество, его изготовителя;</w:t>
      </w:r>
      <w:r>
        <w:br/>
      </w:r>
      <w:r>
        <w:rPr>
          <w:rFonts w:ascii="Times New Roman"/>
          <w:b w:val="false"/>
          <w:i w:val="false"/>
          <w:color w:val="000000"/>
          <w:sz w:val="28"/>
        </w:rPr>
        <w:t>
</w:t>
      </w:r>
      <w:r>
        <w:rPr>
          <w:rFonts w:ascii="Times New Roman"/>
          <w:b w:val="false"/>
          <w:i w:val="false"/>
          <w:color w:val="000000"/>
          <w:sz w:val="28"/>
        </w:rPr>
        <w:t>
      техническая документация – документы (руководство (инструкция) по применению, технологический регламент, конструкторская документация), в которых устанавливаются требования к взрывчатым веществам и изделиям на их основе;</w:t>
      </w:r>
      <w:r>
        <w:br/>
      </w:r>
      <w:r>
        <w:rPr>
          <w:rFonts w:ascii="Times New Roman"/>
          <w:b w:val="false"/>
          <w:i w:val="false"/>
          <w:color w:val="000000"/>
          <w:sz w:val="28"/>
        </w:rPr>
        <w:t>
</w:t>
      </w:r>
      <w:r>
        <w:rPr>
          <w:rFonts w:ascii="Times New Roman"/>
          <w:b w:val="false"/>
          <w:i w:val="false"/>
          <w:color w:val="000000"/>
          <w:sz w:val="28"/>
        </w:rPr>
        <w:t>
      упаковка взрывчатых веществ – средство или комплекс средств, предназначенных для защиты взрывчатых веществ и изделий на их основе от повреждений и исключения воздействия атмосферных явлений, исключения попадания взрывчатых веществ и изделий на их основе в окружающую среду, а также обеспечивающих безопасные условия их хранения, перевозки (транспортирования), применения.</w:t>
      </w:r>
    </w:p>
    <w:bookmarkEnd w:id="13"/>
    <w:bookmarkStart w:name="z60" w:id="14"/>
    <w:p>
      <w:pPr>
        <w:spacing w:after="0"/>
        <w:ind w:left="0"/>
        <w:jc w:val="left"/>
      </w:pPr>
      <w:r>
        <w:rPr>
          <w:rFonts w:ascii="Times New Roman"/>
          <w:b/>
          <w:i w:val="false"/>
          <w:color w:val="000000"/>
        </w:rPr>
        <w:t xml:space="preserve"> 
Статья 3. Правила обращения на рынке</w:t>
      </w:r>
      <w:r>
        <w:br/>
      </w:r>
      <w:r>
        <w:rPr>
          <w:rFonts w:ascii="Times New Roman"/>
          <w:b/>
          <w:i w:val="false"/>
          <w:color w:val="000000"/>
        </w:rPr>
        <w:t>
взрывчатых веществ и изделий на их основе</w:t>
      </w:r>
    </w:p>
    <w:bookmarkEnd w:id="14"/>
    <w:bookmarkStart w:name="z62" w:id="15"/>
    <w:p>
      <w:pPr>
        <w:spacing w:after="0"/>
        <w:ind w:left="0"/>
        <w:jc w:val="both"/>
      </w:pPr>
      <w:r>
        <w:rPr>
          <w:rFonts w:ascii="Times New Roman"/>
          <w:b w:val="false"/>
          <w:i w:val="false"/>
          <w:color w:val="000000"/>
          <w:sz w:val="28"/>
        </w:rPr>
        <w:t>
      Взрывчатые вещества и изделия на их основе выпускаются в обращение на единой таможенной территории Таможенного союза при условии, что они прошли необходимые процедуры подтверждения соответствия настоящему техническому регламенту и иным техническим регламентам Таможенного союза которые на них распространяются.</w:t>
      </w:r>
      <w:r>
        <w:br/>
      </w:r>
      <w:r>
        <w:rPr>
          <w:rFonts w:ascii="Times New Roman"/>
          <w:b w:val="false"/>
          <w:i w:val="false"/>
          <w:color w:val="000000"/>
          <w:sz w:val="28"/>
        </w:rPr>
        <w:t>
</w:t>
      </w:r>
      <w:r>
        <w:rPr>
          <w:rFonts w:ascii="Times New Roman"/>
          <w:b w:val="false"/>
          <w:i w:val="false"/>
          <w:color w:val="000000"/>
          <w:sz w:val="28"/>
        </w:rPr>
        <w:t>
      Взрывчатые вещества, указанные в </w:t>
      </w:r>
      <w:r>
        <w:rPr>
          <w:rFonts w:ascii="Times New Roman"/>
          <w:b w:val="false"/>
          <w:i w:val="false"/>
          <w:color w:val="000000"/>
          <w:sz w:val="28"/>
        </w:rPr>
        <w:t>подпункте а)</w:t>
      </w:r>
      <w:r>
        <w:rPr>
          <w:rFonts w:ascii="Times New Roman"/>
          <w:b w:val="false"/>
          <w:i w:val="false"/>
          <w:color w:val="000000"/>
          <w:sz w:val="28"/>
        </w:rPr>
        <w:t xml:space="preserve"> пункта 1 статьи 1 настоящего технического регламента должны иметь Разрешение на постоянное применение, выданное одним из уполномоченных органов в области промышленной безопасности государства - члена Таможенного союза.</w:t>
      </w:r>
    </w:p>
    <w:bookmarkEnd w:id="15"/>
    <w:bookmarkStart w:name="z64" w:id="16"/>
    <w:p>
      <w:pPr>
        <w:spacing w:after="0"/>
        <w:ind w:left="0"/>
        <w:jc w:val="left"/>
      </w:pPr>
      <w:r>
        <w:rPr>
          <w:rFonts w:ascii="Times New Roman"/>
          <w:b/>
          <w:i w:val="false"/>
          <w:color w:val="000000"/>
        </w:rPr>
        <w:t xml:space="preserve"> 
Статья 4. Маркировка взрывчатых веществ</w:t>
      </w:r>
    </w:p>
    <w:bookmarkEnd w:id="16"/>
    <w:bookmarkStart w:name="z65" w:id="17"/>
    <w:p>
      <w:pPr>
        <w:spacing w:after="0"/>
        <w:ind w:left="0"/>
        <w:jc w:val="both"/>
      </w:pPr>
      <w:r>
        <w:rPr>
          <w:rFonts w:ascii="Times New Roman"/>
          <w:b w:val="false"/>
          <w:i w:val="false"/>
          <w:color w:val="000000"/>
          <w:sz w:val="28"/>
        </w:rPr>
        <w:t>
      1. Изготавливаемые взрывчатые вещества должны маркироваться:</w:t>
      </w:r>
      <w:r>
        <w:br/>
      </w:r>
      <w:r>
        <w:rPr>
          <w:rFonts w:ascii="Times New Roman"/>
          <w:b w:val="false"/>
          <w:i w:val="false"/>
          <w:color w:val="000000"/>
          <w:sz w:val="28"/>
        </w:rPr>
        <w:t>
</w:t>
      </w:r>
      <w:r>
        <w:rPr>
          <w:rFonts w:ascii="Times New Roman"/>
          <w:b w:val="false"/>
          <w:i w:val="false"/>
          <w:color w:val="000000"/>
          <w:sz w:val="28"/>
        </w:rPr>
        <w:t>
      а) с целью обнаружения взрывчатых веществ путем введения в них маркирующих веществ, обеспечивающих дистанционное обнаружение взрывчатых веществ техническими или иными средствами;</w:t>
      </w:r>
      <w:r>
        <w:br/>
      </w:r>
      <w:r>
        <w:rPr>
          <w:rFonts w:ascii="Times New Roman"/>
          <w:b w:val="false"/>
          <w:i w:val="false"/>
          <w:color w:val="000000"/>
          <w:sz w:val="28"/>
        </w:rPr>
        <w:t>
</w:t>
      </w:r>
      <w:r>
        <w:rPr>
          <w:rFonts w:ascii="Times New Roman"/>
          <w:b w:val="false"/>
          <w:i w:val="false"/>
          <w:color w:val="000000"/>
          <w:sz w:val="28"/>
        </w:rPr>
        <w:t>
      б) с целью установления изготовителя взрывчатых веществ путем введения в них микроносителей, на которые наносятся кодовые обозначения страны изготовителя, продукции, изготовителя, изготовленной партии и даты изготовления.</w:t>
      </w:r>
      <w:r>
        <w:br/>
      </w:r>
      <w:r>
        <w:rPr>
          <w:rFonts w:ascii="Times New Roman"/>
          <w:b w:val="false"/>
          <w:i w:val="false"/>
          <w:color w:val="000000"/>
          <w:sz w:val="28"/>
        </w:rPr>
        <w:t>
</w:t>
      </w:r>
      <w:r>
        <w:rPr>
          <w:rFonts w:ascii="Times New Roman"/>
          <w:b w:val="false"/>
          <w:i w:val="false"/>
          <w:color w:val="000000"/>
          <w:sz w:val="28"/>
        </w:rPr>
        <w:t>
      Не подлежат маркировке взрывчатые вещества, Перечень которых совместно определяется и подписывается уполномоченными органами в области промышленной безопасности государств - членов Таможенного союза и имеет одинаковую юридическую силу на территориях государств – членов Таможенного союза. Перечень размещается на официальном сайте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Маркирующие вещества и микроносители должны:</w:t>
      </w:r>
      <w:r>
        <w:br/>
      </w:r>
      <w:r>
        <w:rPr>
          <w:rFonts w:ascii="Times New Roman"/>
          <w:b w:val="false"/>
          <w:i w:val="false"/>
          <w:color w:val="000000"/>
          <w:sz w:val="28"/>
        </w:rPr>
        <w:t>
</w:t>
      </w:r>
      <w:r>
        <w:rPr>
          <w:rFonts w:ascii="Times New Roman"/>
          <w:b w:val="false"/>
          <w:i w:val="false"/>
          <w:color w:val="000000"/>
          <w:sz w:val="28"/>
        </w:rPr>
        <w:t>
      а) обеспечивать эффективность их назначения в течение гарантийного срока хранения при влиянии воздействий, возникающих в процессе обращения взрывчатых веществ и изделий на их основе;</w:t>
      </w:r>
      <w:r>
        <w:br/>
      </w:r>
      <w:r>
        <w:rPr>
          <w:rFonts w:ascii="Times New Roman"/>
          <w:b w:val="false"/>
          <w:i w:val="false"/>
          <w:color w:val="000000"/>
          <w:sz w:val="28"/>
        </w:rPr>
        <w:t>
</w:t>
      </w:r>
      <w:r>
        <w:rPr>
          <w:rFonts w:ascii="Times New Roman"/>
          <w:b w:val="false"/>
          <w:i w:val="false"/>
          <w:color w:val="000000"/>
          <w:sz w:val="28"/>
        </w:rPr>
        <w:t>
      б) обеспечивать возможность получения нанесенной на микроносители информации в отношении любой части изготовленной партии взрывчатого вещества, имеющей массу 10 грамм и более;</w:t>
      </w:r>
      <w:r>
        <w:br/>
      </w:r>
      <w:r>
        <w:rPr>
          <w:rFonts w:ascii="Times New Roman"/>
          <w:b w:val="false"/>
          <w:i w:val="false"/>
          <w:color w:val="000000"/>
          <w:sz w:val="28"/>
        </w:rPr>
        <w:t>
</w:t>
      </w:r>
      <w:r>
        <w:rPr>
          <w:rFonts w:ascii="Times New Roman"/>
          <w:b w:val="false"/>
          <w:i w:val="false"/>
          <w:color w:val="000000"/>
          <w:sz w:val="28"/>
        </w:rPr>
        <w:t>
      в) исключать негативное влияние на потребительские свойства взрывчатых веществ и изделий на их основе.</w:t>
      </w:r>
      <w:r>
        <w:br/>
      </w:r>
      <w:r>
        <w:rPr>
          <w:rFonts w:ascii="Times New Roman"/>
          <w:b w:val="false"/>
          <w:i w:val="false"/>
          <w:color w:val="000000"/>
          <w:sz w:val="28"/>
        </w:rPr>
        <w:t>
</w:t>
      </w:r>
      <w:r>
        <w:rPr>
          <w:rFonts w:ascii="Times New Roman"/>
          <w:b w:val="false"/>
          <w:i w:val="false"/>
          <w:color w:val="000000"/>
          <w:sz w:val="28"/>
        </w:rPr>
        <w:t>
      Микроносители должны быть защищены от подделки, и обеспечивать возможность однозначного считывания информации.</w:t>
      </w:r>
      <w:r>
        <w:br/>
      </w:r>
      <w:r>
        <w:rPr>
          <w:rFonts w:ascii="Times New Roman"/>
          <w:b w:val="false"/>
          <w:i w:val="false"/>
          <w:color w:val="000000"/>
          <w:sz w:val="28"/>
        </w:rPr>
        <w:t>
</w:t>
      </w:r>
      <w:r>
        <w:rPr>
          <w:rFonts w:ascii="Times New Roman"/>
          <w:b w:val="false"/>
          <w:i w:val="false"/>
          <w:color w:val="000000"/>
          <w:sz w:val="28"/>
        </w:rPr>
        <w:t>
      3. Маркировка упаковки взрывчатых веществ и изделий на их основе, а также изделий на основе взрывчатых веществ должна включать:</w:t>
      </w:r>
      <w:r>
        <w:br/>
      </w:r>
      <w:r>
        <w:rPr>
          <w:rFonts w:ascii="Times New Roman"/>
          <w:b w:val="false"/>
          <w:i w:val="false"/>
          <w:color w:val="000000"/>
          <w:sz w:val="28"/>
        </w:rPr>
        <w:t>
</w:t>
      </w:r>
      <w:r>
        <w:rPr>
          <w:rFonts w:ascii="Times New Roman"/>
          <w:b w:val="false"/>
          <w:i w:val="false"/>
          <w:color w:val="000000"/>
          <w:sz w:val="28"/>
        </w:rPr>
        <w:t>
      наименование (условное обозначение) взрывчатого вещества или изделия;</w:t>
      </w:r>
      <w:r>
        <w:br/>
      </w:r>
      <w:r>
        <w:rPr>
          <w:rFonts w:ascii="Times New Roman"/>
          <w:b w:val="false"/>
          <w:i w:val="false"/>
          <w:color w:val="000000"/>
          <w:sz w:val="28"/>
        </w:rPr>
        <w:t>
</w:t>
      </w:r>
      <w:r>
        <w:rPr>
          <w:rFonts w:ascii="Times New Roman"/>
          <w:b w:val="false"/>
          <w:i w:val="false"/>
          <w:color w:val="000000"/>
          <w:sz w:val="28"/>
        </w:rPr>
        <w:t>
      наименование предприятия-изготовителя (поставщика и (или) импортера), а также товарный знак (при его наличии) и их юридический адрес;</w:t>
      </w:r>
      <w:r>
        <w:br/>
      </w:r>
      <w:r>
        <w:rPr>
          <w:rFonts w:ascii="Times New Roman"/>
          <w:b w:val="false"/>
          <w:i w:val="false"/>
          <w:color w:val="000000"/>
          <w:sz w:val="28"/>
        </w:rPr>
        <w:t>
</w:t>
      </w:r>
      <w:r>
        <w:rPr>
          <w:rFonts w:ascii="Times New Roman"/>
          <w:b w:val="false"/>
          <w:i w:val="false"/>
          <w:color w:val="000000"/>
          <w:sz w:val="28"/>
        </w:rPr>
        <w:t>
      классификационные обозначения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обозначение соответствия транспортной тары по механической прочности;</w:t>
      </w:r>
      <w:r>
        <w:br/>
      </w:r>
      <w:r>
        <w:rPr>
          <w:rFonts w:ascii="Times New Roman"/>
          <w:b w:val="false"/>
          <w:i w:val="false"/>
          <w:color w:val="000000"/>
          <w:sz w:val="28"/>
        </w:rPr>
        <w:t>
</w:t>
      </w:r>
      <w:r>
        <w:rPr>
          <w:rFonts w:ascii="Times New Roman"/>
          <w:b w:val="false"/>
          <w:i w:val="false"/>
          <w:color w:val="000000"/>
          <w:sz w:val="28"/>
        </w:rPr>
        <w:t>
      информацию о маркировке (маркирующее вещество и (или) микроноситель);</w:t>
      </w:r>
      <w:r>
        <w:br/>
      </w:r>
      <w:r>
        <w:rPr>
          <w:rFonts w:ascii="Times New Roman"/>
          <w:b w:val="false"/>
          <w:i w:val="false"/>
          <w:color w:val="000000"/>
          <w:sz w:val="28"/>
        </w:rPr>
        <w:t>
</w:t>
      </w:r>
      <w:r>
        <w:rPr>
          <w:rFonts w:ascii="Times New Roman"/>
          <w:b w:val="false"/>
          <w:i w:val="false"/>
          <w:color w:val="000000"/>
          <w:sz w:val="28"/>
        </w:rPr>
        <w:t>
      обозначение технических условий или стандартов, в соответствии с которыми изготовлена продукция если эти стандарты были применены;</w:t>
      </w:r>
      <w:r>
        <w:br/>
      </w:r>
      <w:r>
        <w:rPr>
          <w:rFonts w:ascii="Times New Roman"/>
          <w:b w:val="false"/>
          <w:i w:val="false"/>
          <w:color w:val="000000"/>
          <w:sz w:val="28"/>
        </w:rPr>
        <w:t>
</w:t>
      </w:r>
      <w:r>
        <w:rPr>
          <w:rFonts w:ascii="Times New Roman"/>
          <w:b w:val="false"/>
          <w:i w:val="false"/>
          <w:color w:val="000000"/>
          <w:sz w:val="28"/>
        </w:rPr>
        <w:t>
      гарантийный срок хранения;</w:t>
      </w:r>
      <w:r>
        <w:br/>
      </w:r>
      <w:r>
        <w:rPr>
          <w:rFonts w:ascii="Times New Roman"/>
          <w:b w:val="false"/>
          <w:i w:val="false"/>
          <w:color w:val="000000"/>
          <w:sz w:val="28"/>
        </w:rPr>
        <w:t>
</w:t>
      </w:r>
      <w:r>
        <w:rPr>
          <w:rFonts w:ascii="Times New Roman"/>
          <w:b w:val="false"/>
          <w:i w:val="false"/>
          <w:color w:val="000000"/>
          <w:sz w:val="28"/>
        </w:rPr>
        <w:t>
      информацию о подтверждении соответствия продукции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4. На изделия на основе взрывчатых веществ допускается нанесение дополнительной информации, не изменяющей смысла, предусмотренных данной статьей требований.</w:t>
      </w:r>
      <w:r>
        <w:br/>
      </w:r>
      <w:r>
        <w:rPr>
          <w:rFonts w:ascii="Times New Roman"/>
          <w:b w:val="false"/>
          <w:i w:val="false"/>
          <w:color w:val="000000"/>
          <w:sz w:val="28"/>
        </w:rPr>
        <w:t>
</w:t>
      </w:r>
      <w:r>
        <w:rPr>
          <w:rFonts w:ascii="Times New Roman"/>
          <w:b w:val="false"/>
          <w:i w:val="false"/>
          <w:color w:val="000000"/>
          <w:sz w:val="28"/>
        </w:rPr>
        <w:t>
      5. Маркировка должна быть четкой, разборчивой, стойкой к различным воздействиям (влаги, света, соли, высоких и низких температур), которые могут возникать в процессе транспортирования, а также сохраняться в течение всего гарантийного срока хранения взрывчатых веществ и изделий на их основе.</w:t>
      </w:r>
    </w:p>
    <w:bookmarkEnd w:id="17"/>
    <w:bookmarkStart w:name="z85" w:id="18"/>
    <w:p>
      <w:pPr>
        <w:spacing w:after="0"/>
        <w:ind w:left="0"/>
        <w:jc w:val="left"/>
      </w:pPr>
      <w:r>
        <w:rPr>
          <w:rFonts w:ascii="Times New Roman"/>
          <w:b/>
          <w:i w:val="false"/>
          <w:color w:val="000000"/>
        </w:rPr>
        <w:t xml:space="preserve"> 
Статья 5. Требования безопасности</w:t>
      </w:r>
    </w:p>
    <w:bookmarkEnd w:id="18"/>
    <w:bookmarkStart w:name="z86" w:id="19"/>
    <w:p>
      <w:pPr>
        <w:spacing w:after="0"/>
        <w:ind w:left="0"/>
        <w:jc w:val="both"/>
      </w:pPr>
      <w:r>
        <w:rPr>
          <w:rFonts w:ascii="Times New Roman"/>
          <w:b w:val="false"/>
          <w:i w:val="false"/>
          <w:color w:val="000000"/>
          <w:sz w:val="28"/>
        </w:rPr>
        <w:t>
      1. Классификация взрывчатых веществ и изделий на их основе:</w:t>
      </w:r>
      <w:r>
        <w:br/>
      </w:r>
      <w:r>
        <w:rPr>
          <w:rFonts w:ascii="Times New Roman"/>
          <w:b w:val="false"/>
          <w:i w:val="false"/>
          <w:color w:val="000000"/>
          <w:sz w:val="28"/>
        </w:rPr>
        <w:t>
</w:t>
      </w:r>
      <w:r>
        <w:rPr>
          <w:rFonts w:ascii="Times New Roman"/>
          <w:b w:val="false"/>
          <w:i w:val="false"/>
          <w:color w:val="000000"/>
          <w:sz w:val="28"/>
        </w:rPr>
        <w:t>
      1.1.Для целей использования при взрывных работах в зависимости от условий применения взрывчатые вещества и изделия на их основе, указанные в </w:t>
      </w:r>
      <w:r>
        <w:rPr>
          <w:rFonts w:ascii="Times New Roman"/>
          <w:b w:val="false"/>
          <w:i w:val="false"/>
          <w:color w:val="000000"/>
          <w:sz w:val="28"/>
        </w:rPr>
        <w:t>подпункте а)</w:t>
      </w:r>
      <w:r>
        <w:rPr>
          <w:rFonts w:ascii="Times New Roman"/>
          <w:b w:val="false"/>
          <w:i w:val="false"/>
          <w:color w:val="000000"/>
          <w:sz w:val="28"/>
        </w:rPr>
        <w:t xml:space="preserve"> пункта 1, статьи 1 настоящего технического регламента подразделяются на семь классов, и специальный класс, который в зависимости от конкретных условий применения подразделяется на четыре группы. Классы и группы взрывчатых веществ, а также цвет оболочек патронов (пачек) или отличительной полосы, наносимой на оболочки патронов (пачек) и на транспортную тару в зависимости от вида взрывчатых веществ и условий применения,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1.2. Взрывчатые вещества, изделия на их основе подразделяются на шесть подклассов в зависимости от степени опасности, которую они представляют, и на восемь групп совместимости, которые устанавливают виды взрывчатых веществ, изделий на их основе, считающиеся совместимыми;</w:t>
      </w:r>
      <w:r>
        <w:br/>
      </w:r>
      <w:r>
        <w:rPr>
          <w:rFonts w:ascii="Times New Roman"/>
          <w:b w:val="false"/>
          <w:i w:val="false"/>
          <w:color w:val="000000"/>
          <w:sz w:val="28"/>
        </w:rPr>
        <w:t>
</w:t>
      </w:r>
      <w:r>
        <w:rPr>
          <w:rFonts w:ascii="Times New Roman"/>
          <w:b w:val="false"/>
          <w:i w:val="false"/>
          <w:color w:val="000000"/>
          <w:sz w:val="28"/>
        </w:rPr>
        <w:t>
      подклассы, группы совместимости и классификационные шифры взрывчатых веществ и изделий на их основе класса 1 приведены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техническому регламенту соответственно.</w:t>
      </w:r>
      <w:r>
        <w:br/>
      </w:r>
      <w:r>
        <w:rPr>
          <w:rFonts w:ascii="Times New Roman"/>
          <w:b w:val="false"/>
          <w:i w:val="false"/>
          <w:color w:val="000000"/>
          <w:sz w:val="28"/>
        </w:rPr>
        <w:t>
</w:t>
      </w:r>
      <w:r>
        <w:rPr>
          <w:rFonts w:ascii="Times New Roman"/>
          <w:b w:val="false"/>
          <w:i w:val="false"/>
          <w:color w:val="000000"/>
          <w:sz w:val="28"/>
        </w:rPr>
        <w:t>
      1.3. Для целей перевозки (транспортирования) и хранения взрывчатые вещества и изделия на их основе относятся к классу 1 по классификации установленной на основе международных принципов классификации опасных грузов, регламентируемых типовыми правилами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2. Требования безопасности к взрывчатым веществам и изделиям на их основе:</w:t>
      </w:r>
      <w:r>
        <w:br/>
      </w:r>
      <w:r>
        <w:rPr>
          <w:rFonts w:ascii="Times New Roman"/>
          <w:b w:val="false"/>
          <w:i w:val="false"/>
          <w:color w:val="000000"/>
          <w:sz w:val="28"/>
        </w:rPr>
        <w:t>
</w:t>
      </w:r>
      <w:r>
        <w:rPr>
          <w:rFonts w:ascii="Times New Roman"/>
          <w:b w:val="false"/>
          <w:i w:val="false"/>
          <w:color w:val="000000"/>
          <w:sz w:val="28"/>
        </w:rPr>
        <w:t>
      2.1. На взрывчатые вещества, изделия на их основе изготовителем должна быть оформлена техническая документация. Руководство (инструкция) по применению не оформляется на взрывчатые вещества, указанные в </w:t>
      </w:r>
      <w:r>
        <w:rPr>
          <w:rFonts w:ascii="Times New Roman"/>
          <w:b w:val="false"/>
          <w:i w:val="false"/>
          <w:color w:val="000000"/>
          <w:sz w:val="28"/>
        </w:rPr>
        <w:t>подпункте б)</w:t>
      </w:r>
      <w:r>
        <w:rPr>
          <w:rFonts w:ascii="Times New Roman"/>
          <w:b w:val="false"/>
          <w:i w:val="false"/>
          <w:color w:val="000000"/>
          <w:sz w:val="28"/>
        </w:rPr>
        <w:t xml:space="preserve"> и на эмульсии и матрицы, указанные в </w:t>
      </w:r>
      <w:r>
        <w:rPr>
          <w:rFonts w:ascii="Times New Roman"/>
          <w:b w:val="false"/>
          <w:i w:val="false"/>
          <w:color w:val="000000"/>
          <w:sz w:val="28"/>
        </w:rPr>
        <w:t>подпункте в)</w:t>
      </w:r>
      <w:r>
        <w:rPr>
          <w:rFonts w:ascii="Times New Roman"/>
          <w:b w:val="false"/>
          <w:i w:val="false"/>
          <w:color w:val="000000"/>
          <w:sz w:val="28"/>
        </w:rPr>
        <w:t xml:space="preserve"> пункта 1 статьи 1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В технической документации на взрывчатые вещества и изделия на их основе должны быть указаны характеристики, влияющие на их безопасность (при изготовлении, хранении, транспортировании (перевозке), применении), требования к упаковке и таре, должна быть приведена информация о маркировке взрывчатого вещества, а также указаны показатели, по которым осуществляется входной контроль потребителем;</w:t>
      </w:r>
      <w:r>
        <w:br/>
      </w:r>
      <w:r>
        <w:rPr>
          <w:rFonts w:ascii="Times New Roman"/>
          <w:b w:val="false"/>
          <w:i w:val="false"/>
          <w:color w:val="000000"/>
          <w:sz w:val="28"/>
        </w:rPr>
        <w:t>
</w:t>
      </w:r>
      <w:r>
        <w:rPr>
          <w:rFonts w:ascii="Times New Roman"/>
          <w:b w:val="false"/>
          <w:i w:val="false"/>
          <w:color w:val="000000"/>
          <w:sz w:val="28"/>
        </w:rPr>
        <w:t>
      2.2. Руководство (инструкция) по применению должно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наименование и условное обозначение взрывчатых веществ и изделий на их основе;</w:t>
      </w:r>
      <w:r>
        <w:br/>
      </w:r>
      <w:r>
        <w:rPr>
          <w:rFonts w:ascii="Times New Roman"/>
          <w:b w:val="false"/>
          <w:i w:val="false"/>
          <w:color w:val="000000"/>
          <w:sz w:val="28"/>
        </w:rPr>
        <w:t>
</w:t>
      </w:r>
      <w:r>
        <w:rPr>
          <w:rFonts w:ascii="Times New Roman"/>
          <w:b w:val="false"/>
          <w:i w:val="false"/>
          <w:color w:val="000000"/>
          <w:sz w:val="28"/>
        </w:rPr>
        <w:t>
      назначение и область применения;</w:t>
      </w:r>
      <w:r>
        <w:br/>
      </w:r>
      <w:r>
        <w:rPr>
          <w:rFonts w:ascii="Times New Roman"/>
          <w:b w:val="false"/>
          <w:i w:val="false"/>
          <w:color w:val="000000"/>
          <w:sz w:val="28"/>
        </w:rPr>
        <w:t>
</w:t>
      </w:r>
      <w:r>
        <w:rPr>
          <w:rFonts w:ascii="Times New Roman"/>
          <w:b w:val="false"/>
          <w:i w:val="false"/>
          <w:color w:val="000000"/>
          <w:sz w:val="28"/>
        </w:rPr>
        <w:t>
      комплектность поставки;</w:t>
      </w:r>
      <w:r>
        <w:br/>
      </w:r>
      <w:r>
        <w:rPr>
          <w:rFonts w:ascii="Times New Roman"/>
          <w:b w:val="false"/>
          <w:i w:val="false"/>
          <w:color w:val="000000"/>
          <w:sz w:val="28"/>
        </w:rPr>
        <w:t>
</w:t>
      </w:r>
      <w:r>
        <w:rPr>
          <w:rFonts w:ascii="Times New Roman"/>
          <w:b w:val="false"/>
          <w:i w:val="false"/>
          <w:color w:val="000000"/>
          <w:sz w:val="28"/>
        </w:rPr>
        <w:t>
      технические показатели, определяющие потребительские свойства взрывчатых веществ и изделий на их основе (отдельно контролируемые и неконтролируемые показатели);</w:t>
      </w:r>
      <w:r>
        <w:br/>
      </w:r>
      <w:r>
        <w:rPr>
          <w:rFonts w:ascii="Times New Roman"/>
          <w:b w:val="false"/>
          <w:i w:val="false"/>
          <w:color w:val="000000"/>
          <w:sz w:val="28"/>
        </w:rPr>
        <w:t>
</w:t>
      </w:r>
      <w:r>
        <w:rPr>
          <w:rFonts w:ascii="Times New Roman"/>
          <w:b w:val="false"/>
          <w:i w:val="false"/>
          <w:color w:val="000000"/>
          <w:sz w:val="28"/>
        </w:rPr>
        <w:t>
      показатели пожаровзрывоопасности и электростатической опасности;</w:t>
      </w:r>
      <w:r>
        <w:br/>
      </w:r>
      <w:r>
        <w:rPr>
          <w:rFonts w:ascii="Times New Roman"/>
          <w:b w:val="false"/>
          <w:i w:val="false"/>
          <w:color w:val="000000"/>
          <w:sz w:val="28"/>
        </w:rPr>
        <w:t>
</w:t>
      </w:r>
      <w:r>
        <w:rPr>
          <w:rFonts w:ascii="Times New Roman"/>
          <w:b w:val="false"/>
          <w:i w:val="false"/>
          <w:color w:val="000000"/>
          <w:sz w:val="28"/>
        </w:rPr>
        <w:t>
      описание упаковки и (при необходимости), порядок ее вскрытия и уничтожения (или возврата) после применения;</w:t>
      </w:r>
      <w:r>
        <w:br/>
      </w:r>
      <w:r>
        <w:rPr>
          <w:rFonts w:ascii="Times New Roman"/>
          <w:b w:val="false"/>
          <w:i w:val="false"/>
          <w:color w:val="000000"/>
          <w:sz w:val="28"/>
        </w:rPr>
        <w:t>
</w:t>
      </w:r>
      <w:r>
        <w:rPr>
          <w:rFonts w:ascii="Times New Roman"/>
          <w:b w:val="false"/>
          <w:i w:val="false"/>
          <w:color w:val="000000"/>
          <w:sz w:val="28"/>
        </w:rPr>
        <w:t>
      указание класса опасности груза и группы совместимости;</w:t>
      </w:r>
      <w:r>
        <w:br/>
      </w:r>
      <w:r>
        <w:rPr>
          <w:rFonts w:ascii="Times New Roman"/>
          <w:b w:val="false"/>
          <w:i w:val="false"/>
          <w:color w:val="000000"/>
          <w:sz w:val="28"/>
        </w:rPr>
        <w:t>
</w:t>
      </w:r>
      <w:r>
        <w:rPr>
          <w:rFonts w:ascii="Times New Roman"/>
          <w:b w:val="false"/>
          <w:i w:val="false"/>
          <w:color w:val="000000"/>
          <w:sz w:val="28"/>
        </w:rPr>
        <w:t>
      применение механизированных операций на складах и на месте применения с указанием способа механизации;</w:t>
      </w:r>
      <w:r>
        <w:br/>
      </w:r>
      <w:r>
        <w:rPr>
          <w:rFonts w:ascii="Times New Roman"/>
          <w:b w:val="false"/>
          <w:i w:val="false"/>
          <w:color w:val="000000"/>
          <w:sz w:val="28"/>
        </w:rPr>
        <w:t>
</w:t>
      </w:r>
      <w:r>
        <w:rPr>
          <w:rFonts w:ascii="Times New Roman"/>
          <w:b w:val="false"/>
          <w:i w:val="false"/>
          <w:color w:val="000000"/>
          <w:sz w:val="28"/>
        </w:rPr>
        <w:t>
      порядок возврата неиспользованных взрывчатых веществ и изделий на их основе на склад;</w:t>
      </w:r>
      <w:r>
        <w:br/>
      </w:r>
      <w:r>
        <w:rPr>
          <w:rFonts w:ascii="Times New Roman"/>
          <w:b w:val="false"/>
          <w:i w:val="false"/>
          <w:color w:val="000000"/>
          <w:sz w:val="28"/>
        </w:rPr>
        <w:t>
</w:t>
      </w:r>
      <w:r>
        <w:rPr>
          <w:rFonts w:ascii="Times New Roman"/>
          <w:b w:val="false"/>
          <w:i w:val="false"/>
          <w:color w:val="000000"/>
          <w:sz w:val="28"/>
        </w:rPr>
        <w:t>
      требования безопасности при обращении с взрывчатыми веществами и изделиями на их основе (предельно допустимые концентрации вредных веществ в воздухе рабочей зоны, характер действия веществ на организм человека, меры и средства защиты от вредного воздействия, средства пожаротушения);</w:t>
      </w:r>
      <w:r>
        <w:br/>
      </w:r>
      <w:r>
        <w:rPr>
          <w:rFonts w:ascii="Times New Roman"/>
          <w:b w:val="false"/>
          <w:i w:val="false"/>
          <w:color w:val="000000"/>
          <w:sz w:val="28"/>
        </w:rPr>
        <w:t>
</w:t>
      </w:r>
      <w:r>
        <w:rPr>
          <w:rFonts w:ascii="Times New Roman"/>
          <w:b w:val="false"/>
          <w:i w:val="false"/>
          <w:color w:val="000000"/>
          <w:sz w:val="28"/>
        </w:rPr>
        <w:t>
      способ размещения взрывчатого вещества или изделия в шпуре или скважине;</w:t>
      </w:r>
      <w:r>
        <w:br/>
      </w:r>
      <w:r>
        <w:rPr>
          <w:rFonts w:ascii="Times New Roman"/>
          <w:b w:val="false"/>
          <w:i w:val="false"/>
          <w:color w:val="000000"/>
          <w:sz w:val="28"/>
        </w:rPr>
        <w:t>
</w:t>
      </w:r>
      <w:r>
        <w:rPr>
          <w:rFonts w:ascii="Times New Roman"/>
          <w:b w:val="false"/>
          <w:i w:val="false"/>
          <w:color w:val="000000"/>
          <w:sz w:val="28"/>
        </w:rPr>
        <w:t>
      способ инициирования;</w:t>
      </w:r>
      <w:r>
        <w:br/>
      </w:r>
      <w:r>
        <w:rPr>
          <w:rFonts w:ascii="Times New Roman"/>
          <w:b w:val="false"/>
          <w:i w:val="false"/>
          <w:color w:val="000000"/>
          <w:sz w:val="28"/>
        </w:rPr>
        <w:t>
</w:t>
      </w:r>
      <w:r>
        <w:rPr>
          <w:rFonts w:ascii="Times New Roman"/>
          <w:b w:val="false"/>
          <w:i w:val="false"/>
          <w:color w:val="000000"/>
          <w:sz w:val="28"/>
        </w:rPr>
        <w:t>
      характеристики взрывчатых веществ и изделий на их основе, проверяемые при поступлении на склад потребителя, и в период хранения на складе;</w:t>
      </w:r>
      <w:r>
        <w:br/>
      </w:r>
      <w:r>
        <w:rPr>
          <w:rFonts w:ascii="Times New Roman"/>
          <w:b w:val="false"/>
          <w:i w:val="false"/>
          <w:color w:val="000000"/>
          <w:sz w:val="28"/>
        </w:rPr>
        <w:t>
</w:t>
      </w:r>
      <w:r>
        <w:rPr>
          <w:rFonts w:ascii="Times New Roman"/>
          <w:b w:val="false"/>
          <w:i w:val="false"/>
          <w:color w:val="000000"/>
          <w:sz w:val="28"/>
        </w:rPr>
        <w:t>
      условия хранения, гарантийный срок хранения, меры, принимаемые после истечения гарантийного срока хранения, порядок и методы уничтожения;</w:t>
      </w:r>
      <w:r>
        <w:br/>
      </w:r>
      <w:r>
        <w:rPr>
          <w:rFonts w:ascii="Times New Roman"/>
          <w:b w:val="false"/>
          <w:i w:val="false"/>
          <w:color w:val="000000"/>
          <w:sz w:val="28"/>
        </w:rPr>
        <w:t>
</w:t>
      </w:r>
      <w:r>
        <w:rPr>
          <w:rFonts w:ascii="Times New Roman"/>
          <w:b w:val="false"/>
          <w:i w:val="false"/>
          <w:color w:val="000000"/>
          <w:sz w:val="28"/>
        </w:rPr>
        <w:t>
      требования к квалификации персонала;</w:t>
      </w:r>
      <w:r>
        <w:br/>
      </w:r>
      <w:r>
        <w:rPr>
          <w:rFonts w:ascii="Times New Roman"/>
          <w:b w:val="false"/>
          <w:i w:val="false"/>
          <w:color w:val="000000"/>
          <w:sz w:val="28"/>
        </w:rPr>
        <w:t>
</w:t>
      </w:r>
      <w:r>
        <w:rPr>
          <w:rFonts w:ascii="Times New Roman"/>
          <w:b w:val="false"/>
          <w:i w:val="false"/>
          <w:color w:val="000000"/>
          <w:sz w:val="28"/>
        </w:rPr>
        <w:t>
      порядок действия персонала при аварийных ситуациях;</w:t>
      </w:r>
      <w:r>
        <w:br/>
      </w:r>
      <w:r>
        <w:rPr>
          <w:rFonts w:ascii="Times New Roman"/>
          <w:b w:val="false"/>
          <w:i w:val="false"/>
          <w:color w:val="000000"/>
          <w:sz w:val="28"/>
        </w:rPr>
        <w:t>
</w:t>
      </w:r>
      <w:r>
        <w:rPr>
          <w:rFonts w:ascii="Times New Roman"/>
          <w:b w:val="false"/>
          <w:i w:val="false"/>
          <w:color w:val="000000"/>
          <w:sz w:val="28"/>
        </w:rPr>
        <w:t>
      порядок ликвидации отказов.</w:t>
      </w:r>
      <w:r>
        <w:br/>
      </w:r>
      <w:r>
        <w:rPr>
          <w:rFonts w:ascii="Times New Roman"/>
          <w:b w:val="false"/>
          <w:i w:val="false"/>
          <w:color w:val="000000"/>
          <w:sz w:val="28"/>
        </w:rPr>
        <w:t>
</w:t>
      </w:r>
      <w:r>
        <w:rPr>
          <w:rFonts w:ascii="Times New Roman"/>
          <w:b w:val="false"/>
          <w:i w:val="false"/>
          <w:color w:val="000000"/>
          <w:sz w:val="28"/>
        </w:rPr>
        <w:t>
      Изготовитель взрывчатых веществ (за исключением взрывчатых веществ указанных в </w:t>
      </w:r>
      <w:r>
        <w:rPr>
          <w:rFonts w:ascii="Times New Roman"/>
          <w:b w:val="false"/>
          <w:i w:val="false"/>
          <w:color w:val="000000"/>
          <w:sz w:val="28"/>
        </w:rPr>
        <w:t>подпункте б)</w:t>
      </w:r>
      <w:r>
        <w:rPr>
          <w:rFonts w:ascii="Times New Roman"/>
          <w:b w:val="false"/>
          <w:i w:val="false"/>
          <w:color w:val="000000"/>
          <w:sz w:val="28"/>
        </w:rPr>
        <w:t xml:space="preserve"> и на эмульсии и матрицы, указанные в  </w:t>
      </w:r>
      <w:r>
        <w:rPr>
          <w:rFonts w:ascii="Times New Roman"/>
          <w:b w:val="false"/>
          <w:i w:val="false"/>
          <w:color w:val="000000"/>
          <w:sz w:val="28"/>
        </w:rPr>
        <w:t>подпункте в)</w:t>
      </w:r>
      <w:r>
        <w:rPr>
          <w:rFonts w:ascii="Times New Roman"/>
          <w:b w:val="false"/>
          <w:i w:val="false"/>
          <w:color w:val="000000"/>
          <w:sz w:val="28"/>
        </w:rPr>
        <w:t xml:space="preserve"> пункта 1 статьи 1 настоящего технического регламента) и изделий на их основе должен предоставлять потребителю руководство (инструкцию) по применению;</w:t>
      </w:r>
      <w:r>
        <w:br/>
      </w:r>
      <w:r>
        <w:rPr>
          <w:rFonts w:ascii="Times New Roman"/>
          <w:b w:val="false"/>
          <w:i w:val="false"/>
          <w:color w:val="000000"/>
          <w:sz w:val="28"/>
        </w:rPr>
        <w:t>
</w:t>
      </w:r>
      <w:r>
        <w:rPr>
          <w:rFonts w:ascii="Times New Roman"/>
          <w:b w:val="false"/>
          <w:i w:val="false"/>
          <w:color w:val="000000"/>
          <w:sz w:val="28"/>
        </w:rPr>
        <w:t>
      2.3. Перечень показателей, необходимых для оценки безопасности взрывчатых веществ, при их разработке, приведен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2.4. Не допускаются для применения взрывчатые вещества, по результатам испытаний которых на чувствительность к удару нижний предел составляет менее 100 мм, а при испытаниях на чувствительность к трению нижний предел менее 200 МПа;</w:t>
      </w:r>
      <w:r>
        <w:br/>
      </w:r>
      <w:r>
        <w:rPr>
          <w:rFonts w:ascii="Times New Roman"/>
          <w:b w:val="false"/>
          <w:i w:val="false"/>
          <w:color w:val="000000"/>
          <w:sz w:val="28"/>
        </w:rPr>
        <w:t>
</w:t>
      </w:r>
      <w:r>
        <w:rPr>
          <w:rFonts w:ascii="Times New Roman"/>
          <w:b w:val="false"/>
          <w:i w:val="false"/>
          <w:color w:val="000000"/>
          <w:sz w:val="28"/>
        </w:rPr>
        <w:t>
      2.5. Эмульсия нитрата аммония должна иметь плотность выше значения, при котором она может быть отнесена к классу 1 по методам испытания, установленным на основе международных принципов классификации опасных грузов;</w:t>
      </w:r>
      <w:r>
        <w:br/>
      </w:r>
      <w:r>
        <w:rPr>
          <w:rFonts w:ascii="Times New Roman"/>
          <w:b w:val="false"/>
          <w:i w:val="false"/>
          <w:color w:val="000000"/>
          <w:sz w:val="28"/>
        </w:rPr>
        <w:t>
</w:t>
      </w:r>
      <w:r>
        <w:rPr>
          <w:rFonts w:ascii="Times New Roman"/>
          <w:b w:val="false"/>
          <w:i w:val="false"/>
          <w:color w:val="000000"/>
          <w:sz w:val="28"/>
        </w:rPr>
        <w:t>
      2.6. Различные группы изделий на основе взрывчатых веществ, при предусмотренных в технической документации условиях (изготовления, упаковки, транспортирования, хранения, применения) должны:</w:t>
      </w:r>
      <w:r>
        <w:br/>
      </w:r>
      <w:r>
        <w:rPr>
          <w:rFonts w:ascii="Times New Roman"/>
          <w:b w:val="false"/>
          <w:i w:val="false"/>
          <w:color w:val="000000"/>
          <w:sz w:val="28"/>
        </w:rPr>
        <w:t>
</w:t>
      </w:r>
      <w:r>
        <w:rPr>
          <w:rFonts w:ascii="Times New Roman"/>
          <w:b w:val="false"/>
          <w:i w:val="false"/>
          <w:color w:val="000000"/>
          <w:sz w:val="28"/>
        </w:rPr>
        <w:t>
      а) исключать возможность преждевременного взрыва;</w:t>
      </w:r>
      <w:r>
        <w:br/>
      </w:r>
      <w:r>
        <w:rPr>
          <w:rFonts w:ascii="Times New Roman"/>
          <w:b w:val="false"/>
          <w:i w:val="false"/>
          <w:color w:val="000000"/>
          <w:sz w:val="28"/>
        </w:rPr>
        <w:t>
</w:t>
      </w:r>
      <w:r>
        <w:rPr>
          <w:rFonts w:ascii="Times New Roman"/>
          <w:b w:val="false"/>
          <w:i w:val="false"/>
          <w:color w:val="000000"/>
          <w:sz w:val="28"/>
        </w:rPr>
        <w:t>
      б) надежно детонировать от средств инициирования;</w:t>
      </w:r>
      <w:r>
        <w:br/>
      </w:r>
      <w:r>
        <w:rPr>
          <w:rFonts w:ascii="Times New Roman"/>
          <w:b w:val="false"/>
          <w:i w:val="false"/>
          <w:color w:val="000000"/>
          <w:sz w:val="28"/>
        </w:rPr>
        <w:t>
</w:t>
      </w:r>
      <w:r>
        <w:rPr>
          <w:rFonts w:ascii="Times New Roman"/>
          <w:b w:val="false"/>
          <w:i w:val="false"/>
          <w:color w:val="000000"/>
          <w:sz w:val="28"/>
        </w:rPr>
        <w:t>
      в) обеспечивать передачу детонации от изделия к изделию с учетом условий их размещения при применении;</w:t>
      </w:r>
      <w:r>
        <w:br/>
      </w:r>
      <w:r>
        <w:rPr>
          <w:rFonts w:ascii="Times New Roman"/>
          <w:b w:val="false"/>
          <w:i w:val="false"/>
          <w:color w:val="000000"/>
          <w:sz w:val="28"/>
        </w:rPr>
        <w:t>
</w:t>
      </w:r>
      <w:r>
        <w:rPr>
          <w:rFonts w:ascii="Times New Roman"/>
          <w:b w:val="false"/>
          <w:i w:val="false"/>
          <w:color w:val="000000"/>
          <w:sz w:val="28"/>
        </w:rPr>
        <w:t>
      г) обеспечивать достаточную прочность оболочки или корпуса, исключающую их повреждение при механических нагрузках;</w:t>
      </w:r>
      <w:r>
        <w:br/>
      </w:r>
      <w:r>
        <w:rPr>
          <w:rFonts w:ascii="Times New Roman"/>
          <w:b w:val="false"/>
          <w:i w:val="false"/>
          <w:color w:val="000000"/>
          <w:sz w:val="28"/>
        </w:rPr>
        <w:t>
</w:t>
      </w:r>
      <w:r>
        <w:rPr>
          <w:rFonts w:ascii="Times New Roman"/>
          <w:b w:val="false"/>
          <w:i w:val="false"/>
          <w:color w:val="000000"/>
          <w:sz w:val="28"/>
        </w:rPr>
        <w:t>
      д) обеспечивать требуемую водостойкость;</w:t>
      </w:r>
      <w:r>
        <w:br/>
      </w:r>
      <w:r>
        <w:rPr>
          <w:rFonts w:ascii="Times New Roman"/>
          <w:b w:val="false"/>
          <w:i w:val="false"/>
          <w:color w:val="000000"/>
          <w:sz w:val="28"/>
        </w:rPr>
        <w:t>
</w:t>
      </w:r>
      <w:r>
        <w:rPr>
          <w:rFonts w:ascii="Times New Roman"/>
          <w:b w:val="false"/>
          <w:i w:val="false"/>
          <w:color w:val="000000"/>
          <w:sz w:val="28"/>
        </w:rPr>
        <w:t>
      ж) исключать инициирование взрыва взрывоопасной среды, если они разработаны и изготовлены для применения в ней;</w:t>
      </w:r>
      <w:r>
        <w:br/>
      </w:r>
      <w:r>
        <w:rPr>
          <w:rFonts w:ascii="Times New Roman"/>
          <w:b w:val="false"/>
          <w:i w:val="false"/>
          <w:color w:val="000000"/>
          <w:sz w:val="28"/>
        </w:rPr>
        <w:t>
</w:t>
      </w:r>
      <w:r>
        <w:rPr>
          <w:rFonts w:ascii="Times New Roman"/>
          <w:b w:val="false"/>
          <w:i w:val="false"/>
          <w:color w:val="000000"/>
          <w:sz w:val="28"/>
        </w:rPr>
        <w:t>
      з) обеспечивать сохранение нормируемых характеристик в интервале эксплуатационных температур;</w:t>
      </w:r>
      <w:r>
        <w:br/>
      </w:r>
      <w:r>
        <w:rPr>
          <w:rFonts w:ascii="Times New Roman"/>
          <w:b w:val="false"/>
          <w:i w:val="false"/>
          <w:color w:val="000000"/>
          <w:sz w:val="28"/>
        </w:rPr>
        <w:t>
</w:t>
      </w:r>
      <w:r>
        <w:rPr>
          <w:rFonts w:ascii="Times New Roman"/>
          <w:b w:val="false"/>
          <w:i w:val="false"/>
          <w:color w:val="000000"/>
          <w:sz w:val="28"/>
        </w:rPr>
        <w:t>
      и) обеспечивать сохранение нормируемых характеристик в течение гарантийного срока хранения;</w:t>
      </w:r>
      <w:r>
        <w:br/>
      </w:r>
      <w:r>
        <w:rPr>
          <w:rFonts w:ascii="Times New Roman"/>
          <w:b w:val="false"/>
          <w:i w:val="false"/>
          <w:color w:val="000000"/>
          <w:sz w:val="28"/>
        </w:rPr>
        <w:t>
</w:t>
      </w:r>
      <w:r>
        <w:rPr>
          <w:rFonts w:ascii="Times New Roman"/>
          <w:b w:val="false"/>
          <w:i w:val="false"/>
          <w:color w:val="000000"/>
          <w:sz w:val="28"/>
        </w:rPr>
        <w:t>
      е) обеспечивать стойкость к статическому электричеству.</w:t>
      </w:r>
      <w:r>
        <w:br/>
      </w:r>
      <w:r>
        <w:rPr>
          <w:rFonts w:ascii="Times New Roman"/>
          <w:b w:val="false"/>
          <w:i w:val="false"/>
          <w:color w:val="000000"/>
          <w:sz w:val="28"/>
        </w:rPr>
        <w:t>
</w:t>
      </w:r>
      <w:r>
        <w:rPr>
          <w:rFonts w:ascii="Times New Roman"/>
          <w:b w:val="false"/>
          <w:i w:val="false"/>
          <w:color w:val="000000"/>
          <w:sz w:val="28"/>
        </w:rPr>
        <w:t>
      2.7. Требования для электродетонаторов и волноводов:</w:t>
      </w:r>
      <w:r>
        <w:br/>
      </w:r>
      <w:r>
        <w:rPr>
          <w:rFonts w:ascii="Times New Roman"/>
          <w:b w:val="false"/>
          <w:i w:val="false"/>
          <w:color w:val="000000"/>
          <w:sz w:val="28"/>
        </w:rPr>
        <w:t>
</w:t>
      </w:r>
      <w:r>
        <w:rPr>
          <w:rFonts w:ascii="Times New Roman"/>
          <w:b w:val="false"/>
          <w:i w:val="false"/>
          <w:color w:val="000000"/>
          <w:sz w:val="28"/>
        </w:rPr>
        <w:t>
      а) электродетонаторы должны иметь следующие характеристки:</w:t>
      </w:r>
      <w:r>
        <w:br/>
      </w:r>
      <w:r>
        <w:rPr>
          <w:rFonts w:ascii="Times New Roman"/>
          <w:b w:val="false"/>
          <w:i w:val="false"/>
          <w:color w:val="000000"/>
          <w:sz w:val="28"/>
        </w:rPr>
        <w:t>
</w:t>
      </w:r>
      <w:r>
        <w:rPr>
          <w:rFonts w:ascii="Times New Roman"/>
          <w:b w:val="false"/>
          <w:i w:val="false"/>
          <w:color w:val="000000"/>
          <w:sz w:val="28"/>
        </w:rPr>
        <w:t>
      значение безопасного тока не менее 0,18 А;</w:t>
      </w:r>
      <w:r>
        <w:br/>
      </w:r>
      <w:r>
        <w:rPr>
          <w:rFonts w:ascii="Times New Roman"/>
          <w:b w:val="false"/>
          <w:i w:val="false"/>
          <w:color w:val="000000"/>
          <w:sz w:val="28"/>
        </w:rPr>
        <w:t>
</w:t>
      </w:r>
      <w:r>
        <w:rPr>
          <w:rFonts w:ascii="Times New Roman"/>
          <w:b w:val="false"/>
          <w:i w:val="false"/>
          <w:color w:val="000000"/>
          <w:sz w:val="28"/>
        </w:rPr>
        <w:t>
      длительный воспламеняющий ток не менее 0,22 А;</w:t>
      </w:r>
      <w:r>
        <w:br/>
      </w:r>
      <w:r>
        <w:rPr>
          <w:rFonts w:ascii="Times New Roman"/>
          <w:b w:val="false"/>
          <w:i w:val="false"/>
          <w:color w:val="000000"/>
          <w:sz w:val="28"/>
        </w:rPr>
        <w:t>
</w:t>
      </w:r>
      <w:r>
        <w:rPr>
          <w:rFonts w:ascii="Times New Roman"/>
          <w:b w:val="false"/>
          <w:i w:val="false"/>
          <w:color w:val="000000"/>
          <w:sz w:val="28"/>
        </w:rPr>
        <w:t>
      безопасный импульс воспламенения не менее 0,6 А2.мс;</w:t>
      </w:r>
      <w:r>
        <w:br/>
      </w:r>
      <w:r>
        <w:rPr>
          <w:rFonts w:ascii="Times New Roman"/>
          <w:b w:val="false"/>
          <w:i w:val="false"/>
          <w:color w:val="000000"/>
          <w:sz w:val="28"/>
        </w:rPr>
        <w:t>
</w:t>
      </w:r>
      <w:r>
        <w:rPr>
          <w:rFonts w:ascii="Times New Roman"/>
          <w:b w:val="false"/>
          <w:i w:val="false"/>
          <w:color w:val="000000"/>
          <w:sz w:val="28"/>
        </w:rPr>
        <w:t>
      б) волноводы (ударные трубки) неэлектрических систем инициирования не должны возбуждать детонацию боковой поверхностью контактирующих с ней взрывчатых веществ и других средств инициирования.</w:t>
      </w:r>
      <w:r>
        <w:br/>
      </w:r>
      <w:r>
        <w:rPr>
          <w:rFonts w:ascii="Times New Roman"/>
          <w:b w:val="false"/>
          <w:i w:val="false"/>
          <w:color w:val="000000"/>
          <w:sz w:val="28"/>
        </w:rPr>
        <w:t>
</w:t>
      </w:r>
      <w:r>
        <w:rPr>
          <w:rFonts w:ascii="Times New Roman"/>
          <w:b w:val="false"/>
          <w:i w:val="false"/>
          <w:color w:val="000000"/>
          <w:sz w:val="28"/>
        </w:rPr>
        <w:t>
      2.8. Изготовителем для показателей взрывчатых веществ и изделий на их основе, предусмотренных в технической документации, должны быть указаны методы контроля.</w:t>
      </w:r>
      <w:r>
        <w:br/>
      </w:r>
      <w:r>
        <w:rPr>
          <w:rFonts w:ascii="Times New Roman"/>
          <w:b w:val="false"/>
          <w:i w:val="false"/>
          <w:color w:val="000000"/>
          <w:sz w:val="28"/>
        </w:rPr>
        <w:t>
</w:t>
      </w:r>
      <w:r>
        <w:rPr>
          <w:rFonts w:ascii="Times New Roman"/>
          <w:b w:val="false"/>
          <w:i w:val="false"/>
          <w:color w:val="000000"/>
          <w:sz w:val="28"/>
        </w:rPr>
        <w:t>
      3. Требования безопасности при изготовлении взрывчатых веществ и изделий на их основе:</w:t>
      </w:r>
      <w:r>
        <w:br/>
      </w:r>
      <w:r>
        <w:rPr>
          <w:rFonts w:ascii="Times New Roman"/>
          <w:b w:val="false"/>
          <w:i w:val="false"/>
          <w:color w:val="000000"/>
          <w:sz w:val="28"/>
        </w:rPr>
        <w:t>
</w:t>
      </w:r>
      <w:r>
        <w:rPr>
          <w:rFonts w:ascii="Times New Roman"/>
          <w:b w:val="false"/>
          <w:i w:val="false"/>
          <w:color w:val="000000"/>
          <w:sz w:val="28"/>
        </w:rPr>
        <w:t>
      3.1. Взрывчатые вещества (за исключением взрывчатых веществ,</w:t>
      </w:r>
      <w:r>
        <w:br/>
      </w:r>
      <w:r>
        <w:rPr>
          <w:rFonts w:ascii="Times New Roman"/>
          <w:b w:val="false"/>
          <w:i w:val="false"/>
          <w:color w:val="000000"/>
          <w:sz w:val="28"/>
        </w:rPr>
        <w:t>
</w:t>
      </w:r>
      <w:r>
        <w:rPr>
          <w:rFonts w:ascii="Times New Roman"/>
          <w:b w:val="false"/>
          <w:i w:val="false"/>
          <w:color w:val="000000"/>
          <w:sz w:val="28"/>
        </w:rPr>
        <w:t>
указанных в </w:t>
      </w:r>
      <w:r>
        <w:rPr>
          <w:rFonts w:ascii="Times New Roman"/>
          <w:b w:val="false"/>
          <w:i w:val="false"/>
          <w:color w:val="000000"/>
          <w:sz w:val="28"/>
        </w:rPr>
        <w:t>подпункте б)</w:t>
      </w:r>
      <w:r>
        <w:rPr>
          <w:rFonts w:ascii="Times New Roman"/>
          <w:b w:val="false"/>
          <w:i w:val="false"/>
          <w:color w:val="000000"/>
          <w:sz w:val="28"/>
        </w:rPr>
        <w:t xml:space="preserve"> и на эмульсии и матрицы, указанные в </w:t>
      </w:r>
      <w:r>
        <w:rPr>
          <w:rFonts w:ascii="Times New Roman"/>
          <w:b w:val="false"/>
          <w:i w:val="false"/>
          <w:color w:val="000000"/>
          <w:sz w:val="28"/>
        </w:rPr>
        <w:t>подпункте в)</w:t>
      </w:r>
      <w:r>
        <w:rPr>
          <w:rFonts w:ascii="Times New Roman"/>
          <w:b w:val="false"/>
          <w:i w:val="false"/>
          <w:color w:val="000000"/>
          <w:sz w:val="28"/>
        </w:rPr>
        <w:t xml:space="preserve"> пункта 1 статьи 1 настоящего технического регламента) и изделия на их основе могут изготавливаться при наличии Разрешения на постоянное применение, выданного одним из уполномоченных органов в области промышленной безопасности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3.2. Взрывчатые вещества и изделия на их основе должны обладать техническими характеристиками, требования, к которым установлены в настоящем техническом регламенте, чтобы гарантировать их максимально возможную степень безопасности.</w:t>
      </w:r>
      <w:r>
        <w:br/>
      </w:r>
      <w:r>
        <w:rPr>
          <w:rFonts w:ascii="Times New Roman"/>
          <w:b w:val="false"/>
          <w:i w:val="false"/>
          <w:color w:val="000000"/>
          <w:sz w:val="28"/>
        </w:rPr>
        <w:t>
</w:t>
      </w:r>
      <w:r>
        <w:rPr>
          <w:rFonts w:ascii="Times New Roman"/>
          <w:b w:val="false"/>
          <w:i w:val="false"/>
          <w:color w:val="000000"/>
          <w:sz w:val="28"/>
        </w:rPr>
        <w:t>
      3.3. Изготовление взрывчатых веществ и изделий на их основе должно осуществляться в соответствии с технической документацией и требованиями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3.4. В технологическом регламенте должны быть предусмотрены показатели, которые необходимо проверять при входном контроле компонентов и сырья, используемых для изготовления взрывчатых веществ и изделий на их основе.</w:t>
      </w:r>
      <w:r>
        <w:br/>
      </w:r>
      <w:r>
        <w:rPr>
          <w:rFonts w:ascii="Times New Roman"/>
          <w:b w:val="false"/>
          <w:i w:val="false"/>
          <w:color w:val="000000"/>
          <w:sz w:val="28"/>
        </w:rPr>
        <w:t>
</w:t>
      </w:r>
      <w:r>
        <w:rPr>
          <w:rFonts w:ascii="Times New Roman"/>
          <w:b w:val="false"/>
          <w:i w:val="false"/>
          <w:color w:val="000000"/>
          <w:sz w:val="28"/>
        </w:rPr>
        <w:t>
      3.5. Параметры технологических процессов, влияющие на нормируемые характеристики выпускаемых взрывчатых веществ и изделий на их основе, должны быть указаны в технологическом регламенте, конструкторской документации с точностью, обеспечивающей воспроизводимость их характеристик.</w:t>
      </w:r>
      <w:r>
        <w:br/>
      </w:r>
      <w:r>
        <w:rPr>
          <w:rFonts w:ascii="Times New Roman"/>
          <w:b w:val="false"/>
          <w:i w:val="false"/>
          <w:color w:val="000000"/>
          <w:sz w:val="28"/>
        </w:rPr>
        <w:t>
</w:t>
      </w:r>
      <w:r>
        <w:rPr>
          <w:rFonts w:ascii="Times New Roman"/>
          <w:b w:val="false"/>
          <w:i w:val="false"/>
          <w:color w:val="000000"/>
          <w:sz w:val="28"/>
        </w:rPr>
        <w:t>
      3.6. Параметры технологических процессов, влияющие на нормируемые характеристики изготавливаемых взрывчатых веществ и изделий на их основе, должны документироваться при их изготовлении.</w:t>
      </w:r>
      <w:r>
        <w:br/>
      </w:r>
      <w:r>
        <w:rPr>
          <w:rFonts w:ascii="Times New Roman"/>
          <w:b w:val="false"/>
          <w:i w:val="false"/>
          <w:color w:val="000000"/>
          <w:sz w:val="28"/>
        </w:rPr>
        <w:t>
</w:t>
      </w:r>
      <w:r>
        <w:rPr>
          <w:rFonts w:ascii="Times New Roman"/>
          <w:b w:val="false"/>
          <w:i w:val="false"/>
          <w:color w:val="000000"/>
          <w:sz w:val="28"/>
        </w:rPr>
        <w:t>
      Срок хранения документированных записей должен быть не меньше гарантийного срока хранения взрывчатых веществ и изделий на их основе.</w:t>
      </w:r>
      <w:r>
        <w:br/>
      </w:r>
      <w:r>
        <w:rPr>
          <w:rFonts w:ascii="Times New Roman"/>
          <w:b w:val="false"/>
          <w:i w:val="false"/>
          <w:color w:val="000000"/>
          <w:sz w:val="28"/>
        </w:rPr>
        <w:t>
</w:t>
      </w:r>
      <w:r>
        <w:rPr>
          <w:rFonts w:ascii="Times New Roman"/>
          <w:b w:val="false"/>
          <w:i w:val="false"/>
          <w:color w:val="000000"/>
          <w:sz w:val="28"/>
        </w:rPr>
        <w:t>
      3.7. Изготовитель взрывчатых веществ и изделий на их основе обязан проводить необходимые испытания (измерения), предусмотренные технической документацией на эти взрывчатые вещества и изделия на их основе.</w:t>
      </w:r>
      <w:r>
        <w:br/>
      </w:r>
      <w:r>
        <w:rPr>
          <w:rFonts w:ascii="Times New Roman"/>
          <w:b w:val="false"/>
          <w:i w:val="false"/>
          <w:color w:val="000000"/>
          <w:sz w:val="28"/>
        </w:rPr>
        <w:t>
</w:t>
      </w:r>
      <w:r>
        <w:rPr>
          <w:rFonts w:ascii="Times New Roman"/>
          <w:b w:val="false"/>
          <w:i w:val="false"/>
          <w:color w:val="000000"/>
          <w:sz w:val="28"/>
        </w:rPr>
        <w:t>
      3.8. Организация технологических процессов должна исключать возможность попадания в готовые взрывчатые вещества и изделия на их основе веществ или предметов, влияющих на их свойства или влияющих на безопасность при их перевозке (транспортировании), хранении, применении, а также должна исключать возможность смешения бракованных взрывчатых веществ и изделий на их основе, отходов производства с готовыми взрывчатыми веществами и изделиями на их основе.</w:t>
      </w:r>
      <w:r>
        <w:br/>
      </w:r>
      <w:r>
        <w:rPr>
          <w:rFonts w:ascii="Times New Roman"/>
          <w:b w:val="false"/>
          <w:i w:val="false"/>
          <w:color w:val="000000"/>
          <w:sz w:val="28"/>
        </w:rPr>
        <w:t>
</w:t>
      </w:r>
      <w:r>
        <w:rPr>
          <w:rFonts w:ascii="Times New Roman"/>
          <w:b w:val="false"/>
          <w:i w:val="false"/>
          <w:color w:val="000000"/>
          <w:sz w:val="28"/>
        </w:rPr>
        <w:t>
      4. Требования к упаковке.</w:t>
      </w:r>
      <w:r>
        <w:br/>
      </w:r>
      <w:r>
        <w:rPr>
          <w:rFonts w:ascii="Times New Roman"/>
          <w:b w:val="false"/>
          <w:i w:val="false"/>
          <w:color w:val="000000"/>
          <w:sz w:val="28"/>
        </w:rPr>
        <w:t>
</w:t>
      </w:r>
      <w:r>
        <w:rPr>
          <w:rFonts w:ascii="Times New Roman"/>
          <w:b w:val="false"/>
          <w:i w:val="false"/>
          <w:color w:val="000000"/>
          <w:sz w:val="28"/>
        </w:rPr>
        <w:t>
      Упаковка должна быть прочной, полностью исключать утечку или просыпание взрывчатых веществ или выпадение изделий, обеспечивать их сохранность и безопасность в процессе перевозки (транспортирования) всеми видами транспорта в любых климатических условиях, в том числе при погрузочно-разгрузочных работах, а также при хранении.</w:t>
      </w:r>
      <w:r>
        <w:br/>
      </w:r>
      <w:r>
        <w:rPr>
          <w:rFonts w:ascii="Times New Roman"/>
          <w:b w:val="false"/>
          <w:i w:val="false"/>
          <w:color w:val="000000"/>
          <w:sz w:val="28"/>
        </w:rPr>
        <w:t>
</w:t>
      </w:r>
      <w:r>
        <w:rPr>
          <w:rFonts w:ascii="Times New Roman"/>
          <w:b w:val="false"/>
          <w:i w:val="false"/>
          <w:color w:val="000000"/>
          <w:sz w:val="28"/>
        </w:rPr>
        <w:t>
      5. Требования безопасности при применении взрывчатых веществ и изделий на их основе:</w:t>
      </w:r>
      <w:r>
        <w:br/>
      </w:r>
      <w:r>
        <w:rPr>
          <w:rFonts w:ascii="Times New Roman"/>
          <w:b w:val="false"/>
          <w:i w:val="false"/>
          <w:color w:val="000000"/>
          <w:sz w:val="28"/>
        </w:rPr>
        <w:t>
</w:t>
      </w:r>
      <w:r>
        <w:rPr>
          <w:rFonts w:ascii="Times New Roman"/>
          <w:b w:val="false"/>
          <w:i w:val="false"/>
          <w:color w:val="000000"/>
          <w:sz w:val="28"/>
        </w:rPr>
        <w:t>
      5.1. Взрывчатые вещества и изделия на их основе должны подвергаться испытаниям потребителем в целях определения безопасности при хранении и применении в соответствии с показателями технической документации:</w:t>
      </w:r>
      <w:r>
        <w:br/>
      </w:r>
      <w:r>
        <w:rPr>
          <w:rFonts w:ascii="Times New Roman"/>
          <w:b w:val="false"/>
          <w:i w:val="false"/>
          <w:color w:val="000000"/>
          <w:sz w:val="28"/>
        </w:rPr>
        <w:t>
</w:t>
      </w:r>
      <w:r>
        <w:rPr>
          <w:rFonts w:ascii="Times New Roman"/>
          <w:b w:val="false"/>
          <w:i w:val="false"/>
          <w:color w:val="000000"/>
          <w:sz w:val="28"/>
        </w:rPr>
        <w:t>
      а) при поступлении от изготовителя (входной контроль);</w:t>
      </w:r>
      <w:r>
        <w:br/>
      </w:r>
      <w:r>
        <w:rPr>
          <w:rFonts w:ascii="Times New Roman"/>
          <w:b w:val="false"/>
          <w:i w:val="false"/>
          <w:color w:val="000000"/>
          <w:sz w:val="28"/>
        </w:rPr>
        <w:t>
</w:t>
      </w:r>
      <w:r>
        <w:rPr>
          <w:rFonts w:ascii="Times New Roman"/>
          <w:b w:val="false"/>
          <w:i w:val="false"/>
          <w:color w:val="000000"/>
          <w:sz w:val="28"/>
        </w:rPr>
        <w:t>
      б) при возникновении сомнений в доброкачественности (по внешнему осмотру или при неудовлетворительных результатах взрывных работ (неполные взрывы, отказы);</w:t>
      </w:r>
      <w:r>
        <w:br/>
      </w:r>
      <w:r>
        <w:rPr>
          <w:rFonts w:ascii="Times New Roman"/>
          <w:b w:val="false"/>
          <w:i w:val="false"/>
          <w:color w:val="000000"/>
          <w:sz w:val="28"/>
        </w:rPr>
        <w:t>
</w:t>
      </w:r>
      <w:r>
        <w:rPr>
          <w:rFonts w:ascii="Times New Roman"/>
          <w:b w:val="false"/>
          <w:i w:val="false"/>
          <w:color w:val="000000"/>
          <w:sz w:val="28"/>
        </w:rPr>
        <w:t>
      в) до истечения гарантийного срока хранения.</w:t>
      </w:r>
      <w:r>
        <w:br/>
      </w:r>
      <w:r>
        <w:rPr>
          <w:rFonts w:ascii="Times New Roman"/>
          <w:b w:val="false"/>
          <w:i w:val="false"/>
          <w:color w:val="000000"/>
          <w:sz w:val="28"/>
        </w:rPr>
        <w:t>
</w:t>
      </w:r>
      <w:r>
        <w:rPr>
          <w:rFonts w:ascii="Times New Roman"/>
          <w:b w:val="false"/>
          <w:i w:val="false"/>
          <w:color w:val="000000"/>
          <w:sz w:val="28"/>
        </w:rPr>
        <w:t>
      Результаты испытаний должны быть оформлены актом с последующей записью в журнале учета испытаний;</w:t>
      </w:r>
      <w:r>
        <w:br/>
      </w:r>
      <w:r>
        <w:rPr>
          <w:rFonts w:ascii="Times New Roman"/>
          <w:b w:val="false"/>
          <w:i w:val="false"/>
          <w:color w:val="000000"/>
          <w:sz w:val="28"/>
        </w:rPr>
        <w:t>
</w:t>
      </w:r>
      <w:r>
        <w:rPr>
          <w:rFonts w:ascii="Times New Roman"/>
          <w:b w:val="false"/>
          <w:i w:val="false"/>
          <w:color w:val="000000"/>
          <w:sz w:val="28"/>
        </w:rPr>
        <w:t>
      5.2. Не допускается применять и хранить взрывчатые вещества и изделия на их основе с истекшим гарантийным сроком хранения без испытаний, предусмотренных технической документацией.</w:t>
      </w:r>
      <w:r>
        <w:br/>
      </w:r>
      <w:r>
        <w:rPr>
          <w:rFonts w:ascii="Times New Roman"/>
          <w:b w:val="false"/>
          <w:i w:val="false"/>
          <w:color w:val="000000"/>
          <w:sz w:val="28"/>
        </w:rPr>
        <w:t>
</w:t>
      </w:r>
      <w:r>
        <w:rPr>
          <w:rFonts w:ascii="Times New Roman"/>
          <w:b w:val="false"/>
          <w:i w:val="false"/>
          <w:color w:val="000000"/>
          <w:sz w:val="28"/>
        </w:rPr>
        <w:t>
      6. Требования безопасности при перевозке (транспортировании) взрывчатых веществ и изделий на их основе.</w:t>
      </w:r>
      <w:r>
        <w:br/>
      </w:r>
      <w:r>
        <w:rPr>
          <w:rFonts w:ascii="Times New Roman"/>
          <w:b w:val="false"/>
          <w:i w:val="false"/>
          <w:color w:val="000000"/>
          <w:sz w:val="28"/>
        </w:rPr>
        <w:t>
</w:t>
      </w:r>
      <w:r>
        <w:rPr>
          <w:rFonts w:ascii="Times New Roman"/>
          <w:b w:val="false"/>
          <w:i w:val="false"/>
          <w:color w:val="000000"/>
          <w:sz w:val="28"/>
        </w:rPr>
        <w:t>
      Перевозка (транспортирование) взрывчатых вещества и изделий на их основе должна осуществляться в соответствии с нормами и правилами перевозки опасных грузов, действующими на единой таможенной территории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7. Требования безопасности при хранении взрывчатых веществ и изделий на их основе:</w:t>
      </w:r>
      <w:r>
        <w:br/>
      </w:r>
      <w:r>
        <w:rPr>
          <w:rFonts w:ascii="Times New Roman"/>
          <w:b w:val="false"/>
          <w:i w:val="false"/>
          <w:color w:val="000000"/>
          <w:sz w:val="28"/>
        </w:rPr>
        <w:t>
</w:t>
      </w:r>
      <w:r>
        <w:rPr>
          <w:rFonts w:ascii="Times New Roman"/>
          <w:b w:val="false"/>
          <w:i w:val="false"/>
          <w:color w:val="000000"/>
          <w:sz w:val="28"/>
        </w:rPr>
        <w:t>
      7.1. Условия хранения должны исключать влияние окружающей среды на характеристики взрывчатых веществ и изделий на их основе и соответствовать требованиям нормативной и/или технической документации, в том числе руководству (инструкции) по применению;</w:t>
      </w:r>
      <w:r>
        <w:br/>
      </w:r>
      <w:r>
        <w:rPr>
          <w:rFonts w:ascii="Times New Roman"/>
          <w:b w:val="false"/>
          <w:i w:val="false"/>
          <w:color w:val="000000"/>
          <w:sz w:val="28"/>
        </w:rPr>
        <w:t>
</w:t>
      </w:r>
      <w:r>
        <w:rPr>
          <w:rFonts w:ascii="Times New Roman"/>
          <w:b w:val="false"/>
          <w:i w:val="false"/>
          <w:color w:val="000000"/>
          <w:sz w:val="28"/>
        </w:rPr>
        <w:t>
      7.2. Взрывчатые вещества и изделия на их основе на складах должны быть размещены с учетом их совместимости при хранении;</w:t>
      </w:r>
      <w:r>
        <w:br/>
      </w:r>
      <w:r>
        <w:rPr>
          <w:rFonts w:ascii="Times New Roman"/>
          <w:b w:val="false"/>
          <w:i w:val="false"/>
          <w:color w:val="000000"/>
          <w:sz w:val="28"/>
        </w:rPr>
        <w:t>
</w:t>
      </w:r>
      <w:r>
        <w:rPr>
          <w:rFonts w:ascii="Times New Roman"/>
          <w:b w:val="false"/>
          <w:i w:val="false"/>
          <w:color w:val="000000"/>
          <w:sz w:val="28"/>
        </w:rPr>
        <w:t>
      7.3. Временное хранение на складах, пришедших в негодность и бракованных взрывчатых веществ и изделий на их основе, должно осуществляться только в специально выделенном месте, обозначенном предупредительной надписью «ВНИМАНИЕ БРАК». На упаковку с пришедшими в негодность и бракованными взрывчатыми веществами и изделиями на их основе крепится табличка с аналогичной надписью и (или) аналогичная надпись наносится на упаковку;</w:t>
      </w:r>
      <w:r>
        <w:br/>
      </w:r>
      <w:r>
        <w:rPr>
          <w:rFonts w:ascii="Times New Roman"/>
          <w:b w:val="false"/>
          <w:i w:val="false"/>
          <w:color w:val="000000"/>
          <w:sz w:val="28"/>
        </w:rPr>
        <w:t>
</w:t>
      </w:r>
      <w:r>
        <w:rPr>
          <w:rFonts w:ascii="Times New Roman"/>
          <w:b w:val="false"/>
          <w:i w:val="false"/>
          <w:color w:val="000000"/>
          <w:sz w:val="28"/>
        </w:rPr>
        <w:t>
      7.4. При несоответствии показателей, полученных в результате испытаний, показателям, указанным в технической документации, взрывчатые вещества и изделия на их основе не допускаются к применению и должны быть уничтожены в минимально возможные сроки.</w:t>
      </w:r>
    </w:p>
    <w:bookmarkEnd w:id="19"/>
    <w:bookmarkStart w:name="z160" w:id="20"/>
    <w:p>
      <w:pPr>
        <w:spacing w:after="0"/>
        <w:ind w:left="0"/>
        <w:jc w:val="left"/>
      </w:pPr>
      <w:r>
        <w:rPr>
          <w:rFonts w:ascii="Times New Roman"/>
          <w:b/>
          <w:i w:val="false"/>
          <w:color w:val="000000"/>
        </w:rPr>
        <w:t xml:space="preserve"> 
Статья 6. Порядок оформления Разрешения на постоянное</w:t>
      </w:r>
      <w:r>
        <w:br/>
      </w:r>
      <w:r>
        <w:rPr>
          <w:rFonts w:ascii="Times New Roman"/>
          <w:b/>
          <w:i w:val="false"/>
          <w:color w:val="000000"/>
        </w:rPr>
        <w:t>
применение взрывчатых веществ и изделий на их основе</w:t>
      </w:r>
    </w:p>
    <w:bookmarkEnd w:id="20"/>
    <w:bookmarkStart w:name="z162" w:id="21"/>
    <w:p>
      <w:pPr>
        <w:spacing w:after="0"/>
        <w:ind w:left="0"/>
        <w:jc w:val="both"/>
      </w:pPr>
      <w:r>
        <w:rPr>
          <w:rFonts w:ascii="Times New Roman"/>
          <w:b w:val="false"/>
          <w:i w:val="false"/>
          <w:color w:val="000000"/>
          <w:sz w:val="28"/>
        </w:rPr>
        <w:t>
      1. На новые взрывчатые вещества и изделия на их основе, указанные в </w:t>
      </w:r>
      <w:r>
        <w:rPr>
          <w:rFonts w:ascii="Times New Roman"/>
          <w:b w:val="false"/>
          <w:i w:val="false"/>
          <w:color w:val="000000"/>
          <w:sz w:val="28"/>
        </w:rPr>
        <w:t>подпункте а)</w:t>
      </w:r>
      <w:r>
        <w:rPr>
          <w:rFonts w:ascii="Times New Roman"/>
          <w:b w:val="false"/>
          <w:i w:val="false"/>
          <w:color w:val="000000"/>
          <w:sz w:val="28"/>
        </w:rPr>
        <w:t xml:space="preserve"> пункта 1 статьи 1 настоящего технического регламента должно быть оформлено Разрешение на постоянное применение, выданное одним из уполномоченных органов в области промышленной безопасности государства - члена Таможенного союза (далее – Разрешение).</w:t>
      </w:r>
      <w:r>
        <w:br/>
      </w:r>
      <w:r>
        <w:rPr>
          <w:rFonts w:ascii="Times New Roman"/>
          <w:b w:val="false"/>
          <w:i w:val="false"/>
          <w:color w:val="000000"/>
          <w:sz w:val="28"/>
        </w:rPr>
        <w:t>
</w:t>
      </w:r>
      <w:r>
        <w:rPr>
          <w:rFonts w:ascii="Times New Roman"/>
          <w:b w:val="false"/>
          <w:i w:val="false"/>
          <w:color w:val="000000"/>
          <w:sz w:val="28"/>
        </w:rPr>
        <w:t>
      2. Для получения Разрешения заявитель представляет в уполномоченный орган в области промышленной безопасности государства – члена Таможенного союза заявление с приложением акта приемочных испытаний опытной партии и экспертного заключения по промышленной безопасности.</w:t>
      </w:r>
      <w:r>
        <w:br/>
      </w:r>
      <w:r>
        <w:rPr>
          <w:rFonts w:ascii="Times New Roman"/>
          <w:b w:val="false"/>
          <w:i w:val="false"/>
          <w:color w:val="000000"/>
          <w:sz w:val="28"/>
        </w:rPr>
        <w:t>
</w:t>
      </w:r>
      <w:r>
        <w:rPr>
          <w:rFonts w:ascii="Times New Roman"/>
          <w:b w:val="false"/>
          <w:i w:val="false"/>
          <w:color w:val="000000"/>
          <w:sz w:val="28"/>
        </w:rPr>
        <w:t>
      3. Разрешение на новые взрывчатые вещества и изделия на их основе выдается уполномоченным органом в области промышленной безопасности государства – члена Таможенного союза после проведения контрольных и приемочных испытаний в производственных условиях в соответствии с национальным законодательством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4. В состав комиссии по проведению испытаний должны быть включены представители изготовителя, разработчика, организации, в которой проводятся испытания, экспертной организации, уполномоченного органа в области промышленной безопасности государства – члена Таможенного союза, других органов (по согласованию).</w:t>
      </w:r>
      <w:r>
        <w:br/>
      </w:r>
      <w:r>
        <w:rPr>
          <w:rFonts w:ascii="Times New Roman"/>
          <w:b w:val="false"/>
          <w:i w:val="false"/>
          <w:color w:val="000000"/>
          <w:sz w:val="28"/>
        </w:rPr>
        <w:t>
</w:t>
      </w:r>
      <w:r>
        <w:rPr>
          <w:rFonts w:ascii="Times New Roman"/>
          <w:b w:val="false"/>
          <w:i w:val="false"/>
          <w:color w:val="000000"/>
          <w:sz w:val="28"/>
        </w:rPr>
        <w:t>
      5. Масса опытных партий взрывчатых веществ, необходимая для проведения приемочных испытаний,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Для специального класса взрывчатых веществ,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масса опытной партии взрывчатых веществ, количество средств инициирования, зарядов и зарядных комплектов для прострелочных и взрывных работ устанавливаются разработчиком в программе и методике испытаний, согласованной с экспертной организацией и уполномоченным органом в области промышленной безопасности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6. Разрешение выдается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техническому регламенту и имеет одинаковую силу на территориях государств - членов Таможенного союза.</w:t>
      </w:r>
    </w:p>
    <w:bookmarkEnd w:id="21"/>
    <w:bookmarkStart w:name="z169" w:id="22"/>
    <w:p>
      <w:pPr>
        <w:spacing w:after="0"/>
        <w:ind w:left="0"/>
        <w:jc w:val="left"/>
      </w:pPr>
      <w:r>
        <w:rPr>
          <w:rFonts w:ascii="Times New Roman"/>
          <w:b/>
          <w:i w:val="false"/>
          <w:color w:val="000000"/>
        </w:rPr>
        <w:t xml:space="preserve"> 
Статья 7. Подтверждение соответствия</w:t>
      </w:r>
      <w:r>
        <w:br/>
      </w:r>
      <w:r>
        <w:rPr>
          <w:rFonts w:ascii="Times New Roman"/>
          <w:b/>
          <w:i w:val="false"/>
          <w:color w:val="000000"/>
        </w:rPr>
        <w:t>
взрывчатых веществ и изделий на их основе</w:t>
      </w:r>
    </w:p>
    <w:bookmarkEnd w:id="22"/>
    <w:bookmarkStart w:name="z171" w:id="23"/>
    <w:p>
      <w:pPr>
        <w:spacing w:after="0"/>
        <w:ind w:left="0"/>
        <w:jc w:val="both"/>
      </w:pPr>
      <w:r>
        <w:rPr>
          <w:rFonts w:ascii="Times New Roman"/>
          <w:b w:val="false"/>
          <w:i w:val="false"/>
          <w:color w:val="000000"/>
          <w:sz w:val="28"/>
        </w:rPr>
        <w:t>
      1. Взрывчатые вещества и изделия на их основе, выпускаемые в обращение на единой таможенной территории государств - членов Таможенного союза, подлежат подтверждению соответствия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Оценка соответствия требованиям настоящего технического регламента проводится в форме сертификации.</w:t>
      </w:r>
      <w:r>
        <w:br/>
      </w:r>
      <w:r>
        <w:rPr>
          <w:rFonts w:ascii="Times New Roman"/>
          <w:b w:val="false"/>
          <w:i w:val="false"/>
          <w:color w:val="000000"/>
          <w:sz w:val="28"/>
        </w:rPr>
        <w:t>
</w:t>
      </w:r>
      <w:r>
        <w:rPr>
          <w:rFonts w:ascii="Times New Roman"/>
          <w:b w:val="false"/>
          <w:i w:val="false"/>
          <w:color w:val="000000"/>
          <w:sz w:val="28"/>
        </w:rPr>
        <w:t>
      2. Для взрывчатых веществ и изделий на их основе, изготавливаемых для собственных нужд, подтверждение соответствия не требуется.</w:t>
      </w:r>
      <w:r>
        <w:br/>
      </w:r>
      <w:r>
        <w:rPr>
          <w:rFonts w:ascii="Times New Roman"/>
          <w:b w:val="false"/>
          <w:i w:val="false"/>
          <w:color w:val="000000"/>
          <w:sz w:val="28"/>
        </w:rPr>
        <w:t>
</w:t>
      </w:r>
      <w:r>
        <w:rPr>
          <w:rFonts w:ascii="Times New Roman"/>
          <w:b w:val="false"/>
          <w:i w:val="false"/>
          <w:color w:val="000000"/>
          <w:sz w:val="28"/>
        </w:rPr>
        <w:t>
      3. Сертификация взрывчатых веществ и изделий на их основе осуществляется по схемам 3с, 7с, 8с и 9с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порядке применения типовых схем оценки (подтверждения) соответствия в технических регламентах Таможенного союза, утвержденным Решением Комиссии Таможенного союза от 7 апреля 2011 года № 621.</w:t>
      </w:r>
      <w:r>
        <w:br/>
      </w:r>
      <w:r>
        <w:rPr>
          <w:rFonts w:ascii="Times New Roman"/>
          <w:b w:val="false"/>
          <w:i w:val="false"/>
          <w:color w:val="000000"/>
          <w:sz w:val="28"/>
        </w:rPr>
        <w:t>
</w:t>
      </w:r>
      <w:r>
        <w:rPr>
          <w:rFonts w:ascii="Times New Roman"/>
          <w:b w:val="false"/>
          <w:i w:val="false"/>
          <w:color w:val="000000"/>
          <w:sz w:val="28"/>
        </w:rPr>
        <w:t>
      4. При сертификации заявителем может выступать зарегистрированное в соответствии с законодательством государств - членов Таможенного союза юридическое лицо, являющееся изготовителем либо лицо, выполняющее функции иностранного изготовителя.</w:t>
      </w:r>
      <w:r>
        <w:br/>
      </w:r>
      <w:r>
        <w:rPr>
          <w:rFonts w:ascii="Times New Roman"/>
          <w:b w:val="false"/>
          <w:i w:val="false"/>
          <w:color w:val="000000"/>
          <w:sz w:val="28"/>
        </w:rPr>
        <w:t>
</w:t>
      </w:r>
      <w:r>
        <w:rPr>
          <w:rFonts w:ascii="Times New Roman"/>
          <w:b w:val="false"/>
          <w:i w:val="false"/>
          <w:color w:val="000000"/>
          <w:sz w:val="28"/>
        </w:rPr>
        <w:t>
      Сертификация осуществляется аккредитованными органами по сертификации (оценке (подтверждению соответствия), включенными в Единый реестр органов по сертификации и испытательных лабораторий (центров) Таможенного союза.</w:t>
      </w:r>
      <w:r>
        <w:br/>
      </w:r>
      <w:r>
        <w:rPr>
          <w:rFonts w:ascii="Times New Roman"/>
          <w:b w:val="false"/>
          <w:i w:val="false"/>
          <w:color w:val="000000"/>
          <w:sz w:val="28"/>
        </w:rPr>
        <w:t>
</w:t>
      </w:r>
      <w:r>
        <w:rPr>
          <w:rFonts w:ascii="Times New Roman"/>
          <w:b w:val="false"/>
          <w:i w:val="false"/>
          <w:color w:val="000000"/>
          <w:sz w:val="28"/>
        </w:rPr>
        <w:t>
      Испытания в целях подтверждения соответствия осуществляют аккредитованные испытательные лаборатории (центры), включенные в Единый реестр органов по сертификации и испытательных лабораторий (центров) Таможенного союза.</w:t>
      </w:r>
      <w:r>
        <w:br/>
      </w:r>
      <w:r>
        <w:rPr>
          <w:rFonts w:ascii="Times New Roman"/>
          <w:b w:val="false"/>
          <w:i w:val="false"/>
          <w:color w:val="000000"/>
          <w:sz w:val="28"/>
        </w:rPr>
        <w:t>
</w:t>
      </w:r>
      <w:r>
        <w:rPr>
          <w:rFonts w:ascii="Times New Roman"/>
          <w:b w:val="false"/>
          <w:i w:val="false"/>
          <w:color w:val="000000"/>
          <w:sz w:val="28"/>
        </w:rPr>
        <w:t>
      При положительных результатах проверок, предусмотренными схемами сертификации, указанными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орган по сертификации оформляет сертификат соответствия и выдает его заявителю.</w:t>
      </w:r>
      <w:r>
        <w:br/>
      </w:r>
      <w:r>
        <w:rPr>
          <w:rFonts w:ascii="Times New Roman"/>
          <w:b w:val="false"/>
          <w:i w:val="false"/>
          <w:color w:val="000000"/>
          <w:sz w:val="28"/>
        </w:rPr>
        <w:t>
</w:t>
      </w:r>
      <w:r>
        <w:rPr>
          <w:rFonts w:ascii="Times New Roman"/>
          <w:b w:val="false"/>
          <w:i w:val="false"/>
          <w:color w:val="000000"/>
          <w:sz w:val="28"/>
        </w:rPr>
        <w:t>
      Срок действия сертификата соответствия устанавливается в зависимости от вида и назначения взрывчатых веществ и изделий на их основе, выбранной схемы сертификации, планируемого срока выпуска взрывчатых веществ и изделий на их основе, но не более чем на 3 года.</w:t>
      </w:r>
    </w:p>
    <w:bookmarkEnd w:id="23"/>
    <w:bookmarkStart w:name="z180" w:id="24"/>
    <w:p>
      <w:pPr>
        <w:spacing w:after="0"/>
        <w:ind w:left="0"/>
        <w:jc w:val="left"/>
      </w:pPr>
      <w:r>
        <w:rPr>
          <w:rFonts w:ascii="Times New Roman"/>
          <w:b/>
          <w:i w:val="false"/>
          <w:color w:val="000000"/>
        </w:rPr>
        <w:t xml:space="preserve"> 
Статья 8. Маркировка единым знаком обращения продукции</w:t>
      </w:r>
      <w:r>
        <w:br/>
      </w:r>
      <w:r>
        <w:rPr>
          <w:rFonts w:ascii="Times New Roman"/>
          <w:b/>
          <w:i w:val="false"/>
          <w:color w:val="000000"/>
        </w:rPr>
        <w:t>
на рынке государств – членов Таможенного союза</w:t>
      </w:r>
    </w:p>
    <w:bookmarkEnd w:id="24"/>
    <w:bookmarkStart w:name="z182" w:id="25"/>
    <w:p>
      <w:pPr>
        <w:spacing w:after="0"/>
        <w:ind w:left="0"/>
        <w:jc w:val="both"/>
      </w:pPr>
      <w:r>
        <w:rPr>
          <w:rFonts w:ascii="Times New Roman"/>
          <w:b w:val="false"/>
          <w:i w:val="false"/>
          <w:color w:val="000000"/>
          <w:sz w:val="28"/>
        </w:rPr>
        <w:t>
      1. Взрывчатые вещества и изделия на их основе, соответствующие требованиям настоящего технического регламента Таможенного союза, а также требованиям других технических регламентов Таможенного союза, которые на них распространяются, и прошедшие процедуру оценки (подтверждения) соответствия согласно </w:t>
      </w:r>
      <w:r>
        <w:rPr>
          <w:rFonts w:ascii="Times New Roman"/>
          <w:b w:val="false"/>
          <w:i w:val="false"/>
          <w:color w:val="000000"/>
          <w:sz w:val="28"/>
        </w:rPr>
        <w:t>статье 7</w:t>
      </w:r>
      <w:r>
        <w:rPr>
          <w:rFonts w:ascii="Times New Roman"/>
          <w:b w:val="false"/>
          <w:i w:val="false"/>
          <w:color w:val="000000"/>
          <w:sz w:val="28"/>
        </w:rPr>
        <w:t xml:space="preserve"> настоящего технического регламента Таможенного союза и имеющие Разрешение, должны иметь маркировку единым знаком обращения продукции на рынке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2. Маркировка единым знаком обращения продукции на рынке государств-членов Таможенного союза осуществляется перед выпуском взрывчатых веществ и изделий на их основе в обращение на единой таможенной территории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3. Единый знак обращения продукции на рынке государств – членов Таможенного союза наносится на потребительскую упаковку (тару) взрывчатых веществ и изделий на их основе, за исключением взрывчатых веществ и изделий на их основе, изготавливаемых на местах применения и не имеющих упаковки, на изделия на основе взрывчатых веществ любым способом, обеспечивающим четкость его изображения в течение гарантийного срока хранения.</w:t>
      </w:r>
    </w:p>
    <w:bookmarkEnd w:id="25"/>
    <w:bookmarkStart w:name="z185" w:id="26"/>
    <w:p>
      <w:pPr>
        <w:spacing w:after="0"/>
        <w:ind w:left="0"/>
        <w:jc w:val="left"/>
      </w:pPr>
      <w:r>
        <w:rPr>
          <w:rFonts w:ascii="Times New Roman"/>
          <w:b/>
          <w:i w:val="false"/>
          <w:color w:val="000000"/>
        </w:rPr>
        <w:t xml:space="preserve"> 
Статья 9. Защитительная оговорка</w:t>
      </w:r>
    </w:p>
    <w:bookmarkEnd w:id="26"/>
    <w:bookmarkStart w:name="z186" w:id="27"/>
    <w:p>
      <w:pPr>
        <w:spacing w:after="0"/>
        <w:ind w:left="0"/>
        <w:jc w:val="both"/>
      </w:pPr>
      <w:r>
        <w:rPr>
          <w:rFonts w:ascii="Times New Roman"/>
          <w:b w:val="false"/>
          <w:i w:val="false"/>
          <w:color w:val="000000"/>
          <w:sz w:val="28"/>
        </w:rPr>
        <w:t>
      Государства – члены Таможенного союза обязаны предпринять все меры для ограничения, запрета выпуска в обращение взрывчатых веществ, и изделий на их основе на единой таможенной территории Таможенного союза, а также изъятия с рынка взрывчатых веществ и изделий на их основе, не соответствующих требованиям безопасности настоящего технического регламента либо поступающих, либо находящихся в обращении без документа об оценке ( подтверждения) соответствия и (или) без маркировки единым знаком обращения продукции на рынке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Компетентный орган государства – члена Таможенного союза обязан в месячный срок уведомить компетентные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bookmarkEnd w:id="27"/>
    <w:bookmarkStart w:name="z188" w:id="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«О безопасности взрывчатых   </w:t>
      </w:r>
      <w:r>
        <w:br/>
      </w:r>
      <w:r>
        <w:rPr>
          <w:rFonts w:ascii="Times New Roman"/>
          <w:b w:val="false"/>
          <w:i w:val="false"/>
          <w:color w:val="000000"/>
          <w:sz w:val="28"/>
        </w:rPr>
        <w:t>
веществ и изделий на их основе»</w:t>
      </w:r>
    </w:p>
    <w:bookmarkEnd w:id="28"/>
    <w:bookmarkStart w:name="z192" w:id="29"/>
    <w:p>
      <w:pPr>
        <w:spacing w:after="0"/>
        <w:ind w:left="0"/>
        <w:jc w:val="left"/>
      </w:pPr>
      <w:r>
        <w:rPr>
          <w:rFonts w:ascii="Times New Roman"/>
          <w:b/>
          <w:i w:val="false"/>
          <w:color w:val="000000"/>
        </w:rPr>
        <w:t xml:space="preserve"> 
Классы и группы взрывчатых веществ и условия их применения</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53"/>
        <w:gridCol w:w="7973"/>
        <w:gridCol w:w="311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взрыв-</w:t>
            </w:r>
            <w:r>
              <w:br/>
            </w:r>
            <w:r>
              <w:rPr>
                <w:rFonts w:ascii="Times New Roman"/>
                <w:b w:val="false"/>
                <w:i w:val="false"/>
                <w:color w:val="000000"/>
                <w:sz w:val="20"/>
              </w:rPr>
              <w:t>
</w:t>
            </w:r>
            <w:r>
              <w:rPr>
                <w:rFonts w:ascii="Times New Roman"/>
                <w:b w:val="false"/>
                <w:i w:val="false"/>
                <w:color w:val="000000"/>
                <w:sz w:val="20"/>
              </w:rPr>
              <w:t>чатых</w:t>
            </w:r>
            <w:r>
              <w:br/>
            </w:r>
            <w:r>
              <w:rPr>
                <w:rFonts w:ascii="Times New Roman"/>
                <w:b w:val="false"/>
                <w:i w:val="false"/>
                <w:color w:val="000000"/>
                <w:sz w:val="20"/>
              </w:rPr>
              <w:t>
</w:t>
            </w:r>
            <w:r>
              <w:rPr>
                <w:rFonts w:ascii="Times New Roman"/>
                <w:b w:val="false"/>
                <w:i w:val="false"/>
                <w:color w:val="000000"/>
                <w:sz w:val="20"/>
              </w:rPr>
              <w:t>веществ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взрыв-</w:t>
            </w:r>
            <w:r>
              <w:br/>
            </w:r>
            <w:r>
              <w:rPr>
                <w:rFonts w:ascii="Times New Roman"/>
                <w:b w:val="false"/>
                <w:i w:val="false"/>
                <w:color w:val="000000"/>
                <w:sz w:val="20"/>
              </w:rPr>
              <w:t>
</w:t>
            </w:r>
            <w:r>
              <w:rPr>
                <w:rFonts w:ascii="Times New Roman"/>
                <w:b w:val="false"/>
                <w:i w:val="false"/>
                <w:color w:val="000000"/>
                <w:sz w:val="20"/>
              </w:rPr>
              <w:t>чатых</w:t>
            </w:r>
            <w:r>
              <w:br/>
            </w:r>
            <w:r>
              <w:rPr>
                <w:rFonts w:ascii="Times New Roman"/>
                <w:b w:val="false"/>
                <w:i w:val="false"/>
                <w:color w:val="000000"/>
                <w:sz w:val="20"/>
              </w:rPr>
              <w:t>
</w:t>
            </w:r>
            <w:r>
              <w:rPr>
                <w:rFonts w:ascii="Times New Roman"/>
                <w:b w:val="false"/>
                <w:i w:val="false"/>
                <w:color w:val="000000"/>
                <w:sz w:val="20"/>
              </w:rPr>
              <w:t>веществ</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взрывчатых веществ и условия</w:t>
            </w:r>
            <w:r>
              <w:br/>
            </w:r>
            <w:r>
              <w:rPr>
                <w:rFonts w:ascii="Times New Roman"/>
                <w:b w:val="false"/>
                <w:i w:val="false"/>
                <w:color w:val="000000"/>
                <w:sz w:val="20"/>
              </w:rPr>
              <w:t>
</w:t>
            </w:r>
            <w:r>
              <w:rPr>
                <w:rFonts w:ascii="Times New Roman"/>
                <w:b w:val="false"/>
                <w:i w:val="false"/>
                <w:color w:val="000000"/>
                <w:sz w:val="20"/>
              </w:rPr>
              <w:t>применения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r>
              <w:rPr>
                <w:rFonts w:ascii="Times New Roman"/>
                <w:b w:val="false"/>
                <w:i w:val="false"/>
                <w:color w:val="000000"/>
                <w:sz w:val="20"/>
              </w:rPr>
              <w:t>отличи</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 xml:space="preserve">полосы </w:t>
            </w:r>
            <w:r>
              <w:rPr>
                <w:rFonts w:ascii="Times New Roman"/>
                <w:b w:val="false"/>
                <w:i w:val="false"/>
                <w:color w:val="000000"/>
                <w:sz w:val="20"/>
              </w:rPr>
              <w:t xml:space="preserve">или </w:t>
            </w:r>
            <w:r>
              <w:rPr>
                <w:rFonts w:ascii="Times New Roman"/>
                <w:b w:val="false"/>
                <w:i w:val="false"/>
                <w:color w:val="000000"/>
                <w:sz w:val="20"/>
              </w:rPr>
              <w:t>оболочек</w:t>
            </w:r>
            <w:r>
              <w:br/>
            </w:r>
            <w:r>
              <w:rPr>
                <w:rFonts w:ascii="Times New Roman"/>
                <w:b w:val="false"/>
                <w:i w:val="false"/>
                <w:color w:val="000000"/>
                <w:sz w:val="20"/>
              </w:rPr>
              <w:t>
</w:t>
            </w:r>
            <w:r>
              <w:rPr>
                <w:rFonts w:ascii="Times New Roman"/>
                <w:b w:val="false"/>
                <w:i w:val="false"/>
                <w:color w:val="000000"/>
                <w:sz w:val="20"/>
              </w:rPr>
              <w:t xml:space="preserve">патронов </w:t>
            </w:r>
            <w:r>
              <w:rPr>
                <w:rFonts w:ascii="Times New Roman"/>
                <w:b w:val="false"/>
                <w:i w:val="false"/>
                <w:color w:val="000000"/>
                <w:sz w:val="20"/>
              </w:rPr>
              <w:t>(пачек)</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Непредохранительные взрывчатые вещества</w:t>
            </w:r>
            <w:r>
              <w:br/>
            </w:r>
            <w:r>
              <w:rPr>
                <w:rFonts w:ascii="Times New Roman"/>
                <w:b w:val="false"/>
                <w:i w:val="false"/>
                <w:color w:val="000000"/>
                <w:sz w:val="20"/>
              </w:rPr>
              <w:t>
</w:t>
            </w:r>
            <w:r>
              <w:rPr>
                <w:rFonts w:ascii="Times New Roman"/>
                <w:b w:val="false"/>
                <w:i w:val="false"/>
                <w:color w:val="000000"/>
                <w:sz w:val="20"/>
              </w:rPr>
              <w:t>для взрывания только на земной поверхности.</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Непредохранительные взрывчатые вещества для</w:t>
            </w:r>
            <w:r>
              <w:br/>
            </w:r>
            <w:r>
              <w:rPr>
                <w:rFonts w:ascii="Times New Roman"/>
                <w:b w:val="false"/>
                <w:i w:val="false"/>
                <w:color w:val="000000"/>
                <w:sz w:val="20"/>
              </w:rPr>
              <w:t>
</w:t>
            </w:r>
            <w:r>
              <w:rPr>
                <w:rFonts w:ascii="Times New Roman"/>
                <w:b w:val="false"/>
                <w:i w:val="false"/>
                <w:color w:val="000000"/>
                <w:sz w:val="20"/>
              </w:rPr>
              <w:t>взрывания на земной поверхности и в забоях</w:t>
            </w:r>
            <w:r>
              <w:br/>
            </w:r>
            <w:r>
              <w:rPr>
                <w:rFonts w:ascii="Times New Roman"/>
                <w:b w:val="false"/>
                <w:i w:val="false"/>
                <w:color w:val="000000"/>
                <w:sz w:val="20"/>
              </w:rPr>
              <w:t>
</w:t>
            </w:r>
            <w:r>
              <w:rPr>
                <w:rFonts w:ascii="Times New Roman"/>
                <w:b w:val="false"/>
                <w:i w:val="false"/>
                <w:color w:val="000000"/>
                <w:sz w:val="20"/>
              </w:rPr>
              <w:t>подземных выработок, в которых либо</w:t>
            </w:r>
            <w:r>
              <w:br/>
            </w:r>
            <w:r>
              <w:rPr>
                <w:rFonts w:ascii="Times New Roman"/>
                <w:b w:val="false"/>
                <w:i w:val="false"/>
                <w:color w:val="000000"/>
                <w:sz w:val="20"/>
              </w:rPr>
              <w:t>
</w:t>
            </w:r>
            <w:r>
              <w:rPr>
                <w:rFonts w:ascii="Times New Roman"/>
                <w:b w:val="false"/>
                <w:i w:val="false"/>
                <w:color w:val="000000"/>
                <w:sz w:val="20"/>
              </w:rPr>
              <w:t>отсутствует выделение горючих газов или</w:t>
            </w:r>
            <w:r>
              <w:br/>
            </w:r>
            <w:r>
              <w:rPr>
                <w:rFonts w:ascii="Times New Roman"/>
                <w:b w:val="false"/>
                <w:i w:val="false"/>
                <w:color w:val="000000"/>
                <w:sz w:val="20"/>
              </w:rPr>
              <w:t>
</w:t>
            </w:r>
            <w:r>
              <w:rPr>
                <w:rFonts w:ascii="Times New Roman"/>
                <w:b w:val="false"/>
                <w:i w:val="false"/>
                <w:color w:val="000000"/>
                <w:sz w:val="20"/>
              </w:rPr>
              <w:t>взрывчатой угольной (сланцевой) пыли, либо</w:t>
            </w:r>
            <w:r>
              <w:br/>
            </w:r>
            <w:r>
              <w:rPr>
                <w:rFonts w:ascii="Times New Roman"/>
                <w:b w:val="false"/>
                <w:i w:val="false"/>
                <w:color w:val="000000"/>
                <w:sz w:val="20"/>
              </w:rPr>
              <w:t>
</w:t>
            </w:r>
            <w:r>
              <w:rPr>
                <w:rFonts w:ascii="Times New Roman"/>
                <w:b w:val="false"/>
                <w:i w:val="false"/>
                <w:color w:val="000000"/>
                <w:sz w:val="20"/>
              </w:rPr>
              <w:t>применяется инертизация призабойного</w:t>
            </w:r>
            <w:r>
              <w:br/>
            </w:r>
            <w:r>
              <w:rPr>
                <w:rFonts w:ascii="Times New Roman"/>
                <w:b w:val="false"/>
                <w:i w:val="false"/>
                <w:color w:val="000000"/>
                <w:sz w:val="20"/>
              </w:rPr>
              <w:t>
</w:t>
            </w:r>
            <w:r>
              <w:rPr>
                <w:rFonts w:ascii="Times New Roman"/>
                <w:b w:val="false"/>
                <w:i w:val="false"/>
                <w:color w:val="000000"/>
                <w:sz w:val="20"/>
              </w:rPr>
              <w:t>пространства, исключающая воспламенение</w:t>
            </w:r>
            <w:r>
              <w:br/>
            </w:r>
            <w:r>
              <w:rPr>
                <w:rFonts w:ascii="Times New Roman"/>
                <w:b w:val="false"/>
                <w:i w:val="false"/>
                <w:color w:val="000000"/>
                <w:sz w:val="20"/>
              </w:rPr>
              <w:t>
</w:t>
            </w:r>
            <w:r>
              <w:rPr>
                <w:rFonts w:ascii="Times New Roman"/>
                <w:b w:val="false"/>
                <w:i w:val="false"/>
                <w:color w:val="000000"/>
                <w:sz w:val="20"/>
              </w:rPr>
              <w:t>взрывоопасной среды при взрывных работах.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Предохранительные взрывчатые вещества для</w:t>
            </w:r>
            <w:r>
              <w:br/>
            </w:r>
            <w:r>
              <w:rPr>
                <w:rFonts w:ascii="Times New Roman"/>
                <w:b w:val="false"/>
                <w:i w:val="false"/>
                <w:color w:val="000000"/>
                <w:sz w:val="20"/>
              </w:rPr>
              <w:t>
</w:t>
            </w:r>
            <w:r>
              <w:rPr>
                <w:rFonts w:ascii="Times New Roman"/>
                <w:b w:val="false"/>
                <w:i w:val="false"/>
                <w:color w:val="000000"/>
                <w:sz w:val="20"/>
              </w:rPr>
              <w:t>взрывания только по породе в забоях</w:t>
            </w:r>
            <w:r>
              <w:br/>
            </w:r>
            <w:r>
              <w:rPr>
                <w:rFonts w:ascii="Times New Roman"/>
                <w:b w:val="false"/>
                <w:i w:val="false"/>
                <w:color w:val="000000"/>
                <w:sz w:val="20"/>
              </w:rPr>
              <w:t>
</w:t>
            </w:r>
            <w:r>
              <w:rPr>
                <w:rFonts w:ascii="Times New Roman"/>
                <w:b w:val="false"/>
                <w:i w:val="false"/>
                <w:color w:val="000000"/>
                <w:sz w:val="20"/>
              </w:rPr>
              <w:t>подземных выработок, в которых имеется</w:t>
            </w:r>
            <w:r>
              <w:br/>
            </w:r>
            <w:r>
              <w:rPr>
                <w:rFonts w:ascii="Times New Roman"/>
                <w:b w:val="false"/>
                <w:i w:val="false"/>
                <w:color w:val="000000"/>
                <w:sz w:val="20"/>
              </w:rPr>
              <w:t>
</w:t>
            </w:r>
            <w:r>
              <w:rPr>
                <w:rFonts w:ascii="Times New Roman"/>
                <w:b w:val="false"/>
                <w:i w:val="false"/>
                <w:color w:val="000000"/>
                <w:sz w:val="20"/>
              </w:rPr>
              <w:t>выделение горючих газов, но отсутствует</w:t>
            </w:r>
            <w:r>
              <w:br/>
            </w:r>
            <w:r>
              <w:rPr>
                <w:rFonts w:ascii="Times New Roman"/>
                <w:b w:val="false"/>
                <w:i w:val="false"/>
                <w:color w:val="000000"/>
                <w:sz w:val="20"/>
              </w:rPr>
              <w:t>
</w:t>
            </w:r>
            <w:r>
              <w:rPr>
                <w:rFonts w:ascii="Times New Roman"/>
                <w:b w:val="false"/>
                <w:i w:val="false"/>
                <w:color w:val="000000"/>
                <w:sz w:val="20"/>
              </w:rPr>
              <w:t>взрывчатая угольная (сланцевая) пыль.</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Предохранительные взрывчатые вещества для</w:t>
            </w:r>
            <w:r>
              <w:br/>
            </w:r>
            <w:r>
              <w:rPr>
                <w:rFonts w:ascii="Times New Roman"/>
                <w:b w:val="false"/>
                <w:i w:val="false"/>
                <w:color w:val="000000"/>
                <w:sz w:val="20"/>
              </w:rPr>
              <w:t>
</w:t>
            </w:r>
            <w:r>
              <w:rPr>
                <w:rFonts w:ascii="Times New Roman"/>
                <w:b w:val="false"/>
                <w:i w:val="false"/>
                <w:color w:val="000000"/>
                <w:sz w:val="20"/>
              </w:rPr>
              <w:t>взрывания: по углю и (или) породе или</w:t>
            </w:r>
            <w:r>
              <w:br/>
            </w:r>
            <w:r>
              <w:rPr>
                <w:rFonts w:ascii="Times New Roman"/>
                <w:b w:val="false"/>
                <w:i w:val="false"/>
                <w:color w:val="000000"/>
                <w:sz w:val="20"/>
              </w:rPr>
              <w:t>
</w:t>
            </w:r>
            <w:r>
              <w:rPr>
                <w:rFonts w:ascii="Times New Roman"/>
                <w:b w:val="false"/>
                <w:i w:val="false"/>
                <w:color w:val="000000"/>
                <w:sz w:val="20"/>
              </w:rPr>
              <w:t>горючим сланцам в забоях подземных</w:t>
            </w:r>
            <w:r>
              <w:br/>
            </w:r>
            <w:r>
              <w:rPr>
                <w:rFonts w:ascii="Times New Roman"/>
                <w:b w:val="false"/>
                <w:i w:val="false"/>
                <w:color w:val="000000"/>
                <w:sz w:val="20"/>
              </w:rPr>
              <w:t>
</w:t>
            </w:r>
            <w:r>
              <w:rPr>
                <w:rFonts w:ascii="Times New Roman"/>
                <w:b w:val="false"/>
                <w:i w:val="false"/>
                <w:color w:val="000000"/>
                <w:sz w:val="20"/>
              </w:rPr>
              <w:t>выработок, опасных по взрыву угольной</w:t>
            </w:r>
            <w:r>
              <w:br/>
            </w:r>
            <w:r>
              <w:rPr>
                <w:rFonts w:ascii="Times New Roman"/>
                <w:b w:val="false"/>
                <w:i w:val="false"/>
                <w:color w:val="000000"/>
                <w:sz w:val="20"/>
              </w:rPr>
              <w:t>
</w:t>
            </w:r>
            <w:r>
              <w:rPr>
                <w:rFonts w:ascii="Times New Roman"/>
                <w:b w:val="false"/>
                <w:i w:val="false"/>
                <w:color w:val="000000"/>
                <w:sz w:val="20"/>
              </w:rPr>
              <w:t>(сланцевой) пыли при отсутствии выделения</w:t>
            </w:r>
            <w:r>
              <w:br/>
            </w:r>
            <w:r>
              <w:rPr>
                <w:rFonts w:ascii="Times New Roman"/>
                <w:b w:val="false"/>
                <w:i w:val="false"/>
                <w:color w:val="000000"/>
                <w:sz w:val="20"/>
              </w:rPr>
              <w:t>
</w:t>
            </w:r>
            <w:r>
              <w:rPr>
                <w:rFonts w:ascii="Times New Roman"/>
                <w:b w:val="false"/>
                <w:i w:val="false"/>
                <w:color w:val="000000"/>
                <w:sz w:val="20"/>
              </w:rPr>
              <w:t>горючих газов; по углю и (или) породе в</w:t>
            </w:r>
            <w:r>
              <w:br/>
            </w:r>
            <w:r>
              <w:rPr>
                <w:rFonts w:ascii="Times New Roman"/>
                <w:b w:val="false"/>
                <w:i w:val="false"/>
                <w:color w:val="000000"/>
                <w:sz w:val="20"/>
              </w:rPr>
              <w:t>
</w:t>
            </w:r>
            <w:r>
              <w:rPr>
                <w:rFonts w:ascii="Times New Roman"/>
                <w:b w:val="false"/>
                <w:i w:val="false"/>
                <w:color w:val="000000"/>
                <w:sz w:val="20"/>
              </w:rPr>
              <w:t>забоях подземных выработок, проводимых по</w:t>
            </w:r>
            <w:r>
              <w:br/>
            </w:r>
            <w:r>
              <w:rPr>
                <w:rFonts w:ascii="Times New Roman"/>
                <w:b w:val="false"/>
                <w:i w:val="false"/>
                <w:color w:val="000000"/>
                <w:sz w:val="20"/>
              </w:rPr>
              <w:t>
</w:t>
            </w:r>
            <w:r>
              <w:rPr>
                <w:rFonts w:ascii="Times New Roman"/>
                <w:b w:val="false"/>
                <w:i w:val="false"/>
                <w:color w:val="000000"/>
                <w:sz w:val="20"/>
              </w:rPr>
              <w:t>угольному пласту, в которых имеется</w:t>
            </w:r>
            <w:r>
              <w:br/>
            </w:r>
            <w:r>
              <w:rPr>
                <w:rFonts w:ascii="Times New Roman"/>
                <w:b w:val="false"/>
                <w:i w:val="false"/>
                <w:color w:val="000000"/>
                <w:sz w:val="20"/>
              </w:rPr>
              <w:t>
</w:t>
            </w:r>
            <w:r>
              <w:rPr>
                <w:rFonts w:ascii="Times New Roman"/>
                <w:b w:val="false"/>
                <w:i w:val="false"/>
                <w:color w:val="000000"/>
                <w:sz w:val="20"/>
              </w:rPr>
              <w:t>выделение горючих газов, кроме выработок с</w:t>
            </w:r>
            <w:r>
              <w:br/>
            </w:r>
            <w:r>
              <w:rPr>
                <w:rFonts w:ascii="Times New Roman"/>
                <w:b w:val="false"/>
                <w:i w:val="false"/>
                <w:color w:val="000000"/>
                <w:sz w:val="20"/>
              </w:rPr>
              <w:t>
</w:t>
            </w:r>
            <w:r>
              <w:rPr>
                <w:rFonts w:ascii="Times New Roman"/>
                <w:b w:val="false"/>
                <w:i w:val="false"/>
                <w:color w:val="000000"/>
                <w:sz w:val="20"/>
              </w:rPr>
              <w:t>повышенным выделением горючих газов; для</w:t>
            </w:r>
            <w:r>
              <w:br/>
            </w:r>
            <w:r>
              <w:rPr>
                <w:rFonts w:ascii="Times New Roman"/>
                <w:b w:val="false"/>
                <w:i w:val="false"/>
                <w:color w:val="000000"/>
                <w:sz w:val="20"/>
              </w:rPr>
              <w:t>
</w:t>
            </w:r>
            <w:r>
              <w:rPr>
                <w:rFonts w:ascii="Times New Roman"/>
                <w:b w:val="false"/>
                <w:i w:val="false"/>
                <w:color w:val="000000"/>
                <w:sz w:val="20"/>
              </w:rPr>
              <w:t>сотрясательного взрывания в забоях подземных</w:t>
            </w:r>
            <w:r>
              <w:br/>
            </w:r>
            <w:r>
              <w:rPr>
                <w:rFonts w:ascii="Times New Roman"/>
                <w:b w:val="false"/>
                <w:i w:val="false"/>
                <w:color w:val="000000"/>
                <w:sz w:val="20"/>
              </w:rPr>
              <w:t>
</w:t>
            </w:r>
            <w:r>
              <w:rPr>
                <w:rFonts w:ascii="Times New Roman"/>
                <w:b w:val="false"/>
                <w:i w:val="false"/>
                <w:color w:val="000000"/>
                <w:sz w:val="20"/>
              </w:rPr>
              <w:t>выработок угольных шахт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Предохранительные взрывчатые вещества для</w:t>
            </w:r>
            <w:r>
              <w:br/>
            </w:r>
            <w:r>
              <w:rPr>
                <w:rFonts w:ascii="Times New Roman"/>
                <w:b w:val="false"/>
                <w:i w:val="false"/>
                <w:color w:val="000000"/>
                <w:sz w:val="20"/>
              </w:rPr>
              <w:t>
</w:t>
            </w:r>
            <w:r>
              <w:rPr>
                <w:rFonts w:ascii="Times New Roman"/>
                <w:b w:val="false"/>
                <w:i w:val="false"/>
                <w:color w:val="000000"/>
                <w:sz w:val="20"/>
              </w:rPr>
              <w:t>взрывания по углю и (или) породе в</w:t>
            </w:r>
            <w:r>
              <w:br/>
            </w:r>
            <w:r>
              <w:rPr>
                <w:rFonts w:ascii="Times New Roman"/>
                <w:b w:val="false"/>
                <w:i w:val="false"/>
                <w:color w:val="000000"/>
                <w:sz w:val="20"/>
              </w:rPr>
              <w:t>
</w:t>
            </w:r>
            <w:r>
              <w:rPr>
                <w:rFonts w:ascii="Times New Roman"/>
                <w:b w:val="false"/>
                <w:i w:val="false"/>
                <w:color w:val="000000"/>
                <w:sz w:val="20"/>
              </w:rPr>
              <w:t>выработках с повышенным выделением горючих</w:t>
            </w:r>
            <w:r>
              <w:br/>
            </w:r>
            <w:r>
              <w:rPr>
                <w:rFonts w:ascii="Times New Roman"/>
                <w:b w:val="false"/>
                <w:i w:val="false"/>
                <w:color w:val="000000"/>
                <w:sz w:val="20"/>
              </w:rPr>
              <w:t>
</w:t>
            </w:r>
            <w:r>
              <w:rPr>
                <w:rFonts w:ascii="Times New Roman"/>
                <w:b w:val="false"/>
                <w:i w:val="false"/>
                <w:color w:val="000000"/>
                <w:sz w:val="20"/>
              </w:rPr>
              <w:t>газов, проводимых по угольному пласту, когда</w:t>
            </w:r>
            <w:r>
              <w:br/>
            </w:r>
            <w:r>
              <w:rPr>
                <w:rFonts w:ascii="Times New Roman"/>
                <w:b w:val="false"/>
                <w:i w:val="false"/>
                <w:color w:val="000000"/>
                <w:sz w:val="20"/>
              </w:rPr>
              <w:t>
</w:t>
            </w:r>
            <w:r>
              <w:rPr>
                <w:rFonts w:ascii="Times New Roman"/>
                <w:b w:val="false"/>
                <w:i w:val="false"/>
                <w:color w:val="000000"/>
                <w:sz w:val="20"/>
              </w:rPr>
              <w:t>исключен контакт боковой поверхности</w:t>
            </w:r>
            <w:r>
              <w:br/>
            </w:r>
            <w:r>
              <w:rPr>
                <w:rFonts w:ascii="Times New Roman"/>
                <w:b w:val="false"/>
                <w:i w:val="false"/>
                <w:color w:val="000000"/>
                <w:sz w:val="20"/>
              </w:rPr>
              <w:t>
</w:t>
            </w:r>
            <w:r>
              <w:rPr>
                <w:rFonts w:ascii="Times New Roman"/>
                <w:b w:val="false"/>
                <w:i w:val="false"/>
                <w:color w:val="000000"/>
                <w:sz w:val="20"/>
              </w:rPr>
              <w:t>шпурового заряда с газо-воздушной смесью,</w:t>
            </w:r>
            <w:r>
              <w:br/>
            </w:r>
            <w:r>
              <w:rPr>
                <w:rFonts w:ascii="Times New Roman"/>
                <w:b w:val="false"/>
                <w:i w:val="false"/>
                <w:color w:val="000000"/>
                <w:sz w:val="20"/>
              </w:rPr>
              <w:t>
</w:t>
            </w:r>
            <w:r>
              <w:rPr>
                <w:rFonts w:ascii="Times New Roman"/>
                <w:b w:val="false"/>
                <w:i w:val="false"/>
                <w:color w:val="000000"/>
                <w:sz w:val="20"/>
              </w:rPr>
              <w:t>находящейся либо в пересекающих шпур</w:t>
            </w:r>
            <w:r>
              <w:br/>
            </w:r>
            <w:r>
              <w:rPr>
                <w:rFonts w:ascii="Times New Roman"/>
                <w:b w:val="false"/>
                <w:i w:val="false"/>
                <w:color w:val="000000"/>
                <w:sz w:val="20"/>
              </w:rPr>
              <w:t>
</w:t>
            </w:r>
            <w:r>
              <w:rPr>
                <w:rFonts w:ascii="Times New Roman"/>
                <w:b w:val="false"/>
                <w:i w:val="false"/>
                <w:color w:val="000000"/>
                <w:sz w:val="20"/>
              </w:rPr>
              <w:t>трещинах массива горных пород, либо в</w:t>
            </w:r>
            <w:r>
              <w:br/>
            </w:r>
            <w:r>
              <w:rPr>
                <w:rFonts w:ascii="Times New Roman"/>
                <w:b w:val="false"/>
                <w:i w:val="false"/>
                <w:color w:val="000000"/>
                <w:sz w:val="20"/>
              </w:rPr>
              <w:t>
</w:t>
            </w:r>
            <w:r>
              <w:rPr>
                <w:rFonts w:ascii="Times New Roman"/>
                <w:b w:val="false"/>
                <w:i w:val="false"/>
                <w:color w:val="000000"/>
                <w:sz w:val="20"/>
              </w:rPr>
              <w:t>выработке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Предохранительные взрывчатые вещества для</w:t>
            </w:r>
            <w:r>
              <w:br/>
            </w:r>
            <w:r>
              <w:rPr>
                <w:rFonts w:ascii="Times New Roman"/>
                <w:b w:val="false"/>
                <w:i w:val="false"/>
                <w:color w:val="000000"/>
                <w:sz w:val="20"/>
              </w:rPr>
              <w:t>
</w:t>
            </w:r>
            <w:r>
              <w:rPr>
                <w:rFonts w:ascii="Times New Roman"/>
                <w:b w:val="false"/>
                <w:i w:val="false"/>
                <w:color w:val="000000"/>
                <w:sz w:val="20"/>
              </w:rPr>
              <w:t>взрывания: по углю и (или) породе в</w:t>
            </w:r>
            <w:r>
              <w:br/>
            </w:r>
            <w:r>
              <w:rPr>
                <w:rFonts w:ascii="Times New Roman"/>
                <w:b w:val="false"/>
                <w:i w:val="false"/>
                <w:color w:val="000000"/>
                <w:sz w:val="20"/>
              </w:rPr>
              <w:t>
</w:t>
            </w:r>
            <w:r>
              <w:rPr>
                <w:rFonts w:ascii="Times New Roman"/>
                <w:b w:val="false"/>
                <w:i w:val="false"/>
                <w:color w:val="000000"/>
                <w:sz w:val="20"/>
              </w:rPr>
              <w:t>выработках с повышенным выделением горючих</w:t>
            </w:r>
            <w:r>
              <w:br/>
            </w:r>
            <w:r>
              <w:rPr>
                <w:rFonts w:ascii="Times New Roman"/>
                <w:b w:val="false"/>
                <w:i w:val="false"/>
                <w:color w:val="000000"/>
                <w:sz w:val="20"/>
              </w:rPr>
              <w:t>
</w:t>
            </w:r>
            <w:r>
              <w:rPr>
                <w:rFonts w:ascii="Times New Roman"/>
                <w:b w:val="false"/>
                <w:i w:val="false"/>
                <w:color w:val="000000"/>
                <w:sz w:val="20"/>
              </w:rPr>
              <w:t>газов, проводимых в условиях, когда возможен</w:t>
            </w:r>
            <w:r>
              <w:br/>
            </w:r>
            <w:r>
              <w:rPr>
                <w:rFonts w:ascii="Times New Roman"/>
                <w:b w:val="false"/>
                <w:i w:val="false"/>
                <w:color w:val="000000"/>
                <w:sz w:val="20"/>
              </w:rPr>
              <w:t>
</w:t>
            </w:r>
            <w:r>
              <w:rPr>
                <w:rFonts w:ascii="Times New Roman"/>
                <w:b w:val="false"/>
                <w:i w:val="false"/>
                <w:color w:val="000000"/>
                <w:sz w:val="20"/>
              </w:rPr>
              <w:t>контакт боковой поверхности шпурового заряда</w:t>
            </w:r>
            <w:r>
              <w:br/>
            </w:r>
            <w:r>
              <w:rPr>
                <w:rFonts w:ascii="Times New Roman"/>
                <w:b w:val="false"/>
                <w:i w:val="false"/>
                <w:color w:val="000000"/>
                <w:sz w:val="20"/>
              </w:rPr>
              <w:t>
</w:t>
            </w:r>
            <w:r>
              <w:rPr>
                <w:rFonts w:ascii="Times New Roman"/>
                <w:b w:val="false"/>
                <w:i w:val="false"/>
                <w:color w:val="000000"/>
                <w:sz w:val="20"/>
              </w:rPr>
              <w:t>с газо-воздушной смесью, находящейся либо в</w:t>
            </w:r>
            <w:r>
              <w:br/>
            </w:r>
            <w:r>
              <w:rPr>
                <w:rFonts w:ascii="Times New Roman"/>
                <w:b w:val="false"/>
                <w:i w:val="false"/>
                <w:color w:val="000000"/>
                <w:sz w:val="20"/>
              </w:rPr>
              <w:t>
</w:t>
            </w:r>
            <w:r>
              <w:rPr>
                <w:rFonts w:ascii="Times New Roman"/>
                <w:b w:val="false"/>
                <w:i w:val="false"/>
                <w:color w:val="000000"/>
                <w:sz w:val="20"/>
              </w:rPr>
              <w:t>пересекающих шпур трещинах горного массива,</w:t>
            </w:r>
            <w:r>
              <w:br/>
            </w:r>
            <w:r>
              <w:rPr>
                <w:rFonts w:ascii="Times New Roman"/>
                <w:b w:val="false"/>
                <w:i w:val="false"/>
                <w:color w:val="000000"/>
                <w:sz w:val="20"/>
              </w:rPr>
              <w:t>
</w:t>
            </w:r>
            <w:r>
              <w:rPr>
                <w:rFonts w:ascii="Times New Roman"/>
                <w:b w:val="false"/>
                <w:i w:val="false"/>
                <w:color w:val="000000"/>
                <w:sz w:val="20"/>
              </w:rPr>
              <w:t>либо в выработке; в угольных и смешанных</w:t>
            </w:r>
            <w:r>
              <w:br/>
            </w:r>
            <w:r>
              <w:rPr>
                <w:rFonts w:ascii="Times New Roman"/>
                <w:b w:val="false"/>
                <w:i w:val="false"/>
                <w:color w:val="000000"/>
                <w:sz w:val="20"/>
              </w:rPr>
              <w:t>
</w:t>
            </w:r>
            <w:r>
              <w:rPr>
                <w:rFonts w:ascii="Times New Roman"/>
                <w:b w:val="false"/>
                <w:i w:val="false"/>
                <w:color w:val="000000"/>
                <w:sz w:val="20"/>
              </w:rPr>
              <w:t>забоях восстающих (более 10</w:t>
            </w:r>
            <w:r>
              <w:rPr>
                <w:rFonts w:ascii="Times New Roman"/>
                <w:b w:val="false"/>
                <w:i w:val="false"/>
                <w:color w:val="000000"/>
                <w:vertAlign w:val="superscript"/>
              </w:rPr>
              <w:t>О</w:t>
            </w:r>
            <w:r>
              <w:rPr>
                <w:rFonts w:ascii="Times New Roman"/>
                <w:b w:val="false"/>
                <w:i w:val="false"/>
                <w:color w:val="000000"/>
                <w:sz w:val="20"/>
              </w:rPr>
              <w:t>) выработок, в</w:t>
            </w:r>
            <w:r>
              <w:br/>
            </w:r>
            <w:r>
              <w:rPr>
                <w:rFonts w:ascii="Times New Roman"/>
                <w:b w:val="false"/>
                <w:i w:val="false"/>
                <w:color w:val="000000"/>
                <w:sz w:val="20"/>
              </w:rPr>
              <w:t>
</w:t>
            </w:r>
            <w:r>
              <w:rPr>
                <w:rFonts w:ascii="Times New Roman"/>
                <w:b w:val="false"/>
                <w:i w:val="false"/>
                <w:color w:val="000000"/>
                <w:sz w:val="20"/>
              </w:rPr>
              <w:t>которых выделяется горючий газ, при длине</w:t>
            </w:r>
            <w:r>
              <w:br/>
            </w:r>
            <w:r>
              <w:rPr>
                <w:rFonts w:ascii="Times New Roman"/>
                <w:b w:val="false"/>
                <w:i w:val="false"/>
                <w:color w:val="000000"/>
                <w:sz w:val="20"/>
              </w:rPr>
              <w:t>
</w:t>
            </w:r>
            <w:r>
              <w:rPr>
                <w:rFonts w:ascii="Times New Roman"/>
                <w:b w:val="false"/>
                <w:i w:val="false"/>
                <w:color w:val="000000"/>
                <w:sz w:val="20"/>
              </w:rPr>
              <w:t>выработок более 20 м и проведении их без</w:t>
            </w:r>
            <w:r>
              <w:br/>
            </w:r>
            <w:r>
              <w:rPr>
                <w:rFonts w:ascii="Times New Roman"/>
                <w:b w:val="false"/>
                <w:i w:val="false"/>
                <w:color w:val="000000"/>
                <w:sz w:val="20"/>
              </w:rPr>
              <w:t>
</w:t>
            </w:r>
            <w:r>
              <w:rPr>
                <w:rFonts w:ascii="Times New Roman"/>
                <w:b w:val="false"/>
                <w:i w:val="false"/>
                <w:color w:val="000000"/>
                <w:sz w:val="20"/>
              </w:rPr>
              <w:t>предварительно пробуренных скважин,</w:t>
            </w:r>
            <w:r>
              <w:br/>
            </w:r>
            <w:r>
              <w:rPr>
                <w:rFonts w:ascii="Times New Roman"/>
                <w:b w:val="false"/>
                <w:i w:val="false"/>
                <w:color w:val="000000"/>
                <w:sz w:val="20"/>
              </w:rPr>
              <w:t>
</w:t>
            </w:r>
            <w:r>
              <w:rPr>
                <w:rFonts w:ascii="Times New Roman"/>
                <w:b w:val="false"/>
                <w:i w:val="false"/>
                <w:color w:val="000000"/>
                <w:sz w:val="20"/>
              </w:rPr>
              <w:t>обеспечивающих проветривание за счет</w:t>
            </w:r>
            <w:r>
              <w:br/>
            </w:r>
            <w:r>
              <w:rPr>
                <w:rFonts w:ascii="Times New Roman"/>
                <w:b w:val="false"/>
                <w:i w:val="false"/>
                <w:color w:val="000000"/>
                <w:sz w:val="20"/>
              </w:rPr>
              <w:t>
</w:t>
            </w:r>
            <w:r>
              <w:rPr>
                <w:rFonts w:ascii="Times New Roman"/>
                <w:b w:val="false"/>
                <w:i w:val="false"/>
                <w:color w:val="000000"/>
                <w:sz w:val="20"/>
              </w:rPr>
              <w:t>общешахтной депрессии</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Предохранительные взрывчатые вещества и</w:t>
            </w:r>
            <w:r>
              <w:br/>
            </w:r>
            <w:r>
              <w:rPr>
                <w:rFonts w:ascii="Times New Roman"/>
                <w:b w:val="false"/>
                <w:i w:val="false"/>
                <w:color w:val="000000"/>
                <w:sz w:val="20"/>
              </w:rPr>
              <w:t>
</w:t>
            </w:r>
            <w:r>
              <w:rPr>
                <w:rFonts w:ascii="Times New Roman"/>
                <w:b w:val="false"/>
                <w:i w:val="false"/>
                <w:color w:val="000000"/>
                <w:sz w:val="20"/>
              </w:rPr>
              <w:t>изделия из предохранительных взрывчатых</w:t>
            </w:r>
            <w:r>
              <w:br/>
            </w:r>
            <w:r>
              <w:rPr>
                <w:rFonts w:ascii="Times New Roman"/>
                <w:b w:val="false"/>
                <w:i w:val="false"/>
                <w:color w:val="000000"/>
                <w:sz w:val="20"/>
              </w:rPr>
              <w:t>
</w:t>
            </w:r>
            <w:r>
              <w:rPr>
                <w:rFonts w:ascii="Times New Roman"/>
                <w:b w:val="false"/>
                <w:i w:val="false"/>
                <w:color w:val="000000"/>
                <w:sz w:val="20"/>
              </w:rPr>
              <w:t>веществ V - VI классов для ведения</w:t>
            </w:r>
            <w:r>
              <w:br/>
            </w:r>
            <w:r>
              <w:rPr>
                <w:rFonts w:ascii="Times New Roman"/>
                <w:b w:val="false"/>
                <w:i w:val="false"/>
                <w:color w:val="000000"/>
                <w:sz w:val="20"/>
              </w:rPr>
              <w:t>
</w:t>
            </w:r>
            <w:r>
              <w:rPr>
                <w:rFonts w:ascii="Times New Roman"/>
                <w:b w:val="false"/>
                <w:i w:val="false"/>
                <w:color w:val="000000"/>
                <w:sz w:val="20"/>
              </w:rPr>
              <w:t>специальных взрывных работ (водораспыление и</w:t>
            </w:r>
            <w:r>
              <w:br/>
            </w:r>
            <w:r>
              <w:rPr>
                <w:rFonts w:ascii="Times New Roman"/>
                <w:b w:val="false"/>
                <w:i w:val="false"/>
                <w:color w:val="000000"/>
                <w:sz w:val="20"/>
              </w:rPr>
              <w:t>
</w:t>
            </w:r>
            <w:r>
              <w:rPr>
                <w:rFonts w:ascii="Times New Roman"/>
                <w:b w:val="false"/>
                <w:i w:val="false"/>
                <w:color w:val="000000"/>
                <w:sz w:val="20"/>
              </w:rPr>
              <w:t>распыление порошкообразных ингибиторов,</w:t>
            </w:r>
            <w:r>
              <w:br/>
            </w:r>
            <w:r>
              <w:rPr>
                <w:rFonts w:ascii="Times New Roman"/>
                <w:b w:val="false"/>
                <w:i w:val="false"/>
                <w:color w:val="000000"/>
                <w:sz w:val="20"/>
              </w:rPr>
              <w:t>
</w:t>
            </w:r>
            <w:r>
              <w:rPr>
                <w:rFonts w:ascii="Times New Roman"/>
                <w:b w:val="false"/>
                <w:i w:val="false"/>
                <w:color w:val="000000"/>
                <w:sz w:val="20"/>
              </w:rPr>
              <w:t>взрывное перебивание деревянных стоек при</w:t>
            </w:r>
            <w:r>
              <w:br/>
            </w:r>
            <w:r>
              <w:rPr>
                <w:rFonts w:ascii="Times New Roman"/>
                <w:b w:val="false"/>
                <w:i w:val="false"/>
                <w:color w:val="000000"/>
                <w:sz w:val="20"/>
              </w:rPr>
              <w:t>
</w:t>
            </w:r>
            <w:r>
              <w:rPr>
                <w:rFonts w:ascii="Times New Roman"/>
                <w:b w:val="false"/>
                <w:i w:val="false"/>
                <w:color w:val="000000"/>
                <w:sz w:val="20"/>
              </w:rPr>
              <w:t>посадке кровли, ликвидация зависания горной</w:t>
            </w:r>
            <w:r>
              <w:br/>
            </w:r>
            <w:r>
              <w:rPr>
                <w:rFonts w:ascii="Times New Roman"/>
                <w:b w:val="false"/>
                <w:i w:val="false"/>
                <w:color w:val="000000"/>
                <w:sz w:val="20"/>
              </w:rPr>
              <w:t>
</w:t>
            </w:r>
            <w:r>
              <w:rPr>
                <w:rFonts w:ascii="Times New Roman"/>
                <w:b w:val="false"/>
                <w:i w:val="false"/>
                <w:color w:val="000000"/>
                <w:sz w:val="20"/>
              </w:rPr>
              <w:t>массы в углеперепускных выработках,</w:t>
            </w:r>
            <w:r>
              <w:br/>
            </w:r>
            <w:r>
              <w:rPr>
                <w:rFonts w:ascii="Times New Roman"/>
                <w:b w:val="false"/>
                <w:i w:val="false"/>
                <w:color w:val="000000"/>
                <w:sz w:val="20"/>
              </w:rPr>
              <w:t>
</w:t>
            </w:r>
            <w:r>
              <w:rPr>
                <w:rFonts w:ascii="Times New Roman"/>
                <w:b w:val="false"/>
                <w:i w:val="false"/>
                <w:color w:val="000000"/>
                <w:sz w:val="20"/>
              </w:rPr>
              <w:t>дробление негабаритов) в забоях подземных</w:t>
            </w:r>
            <w:r>
              <w:br/>
            </w:r>
            <w:r>
              <w:rPr>
                <w:rFonts w:ascii="Times New Roman"/>
                <w:b w:val="false"/>
                <w:i w:val="false"/>
                <w:color w:val="000000"/>
                <w:sz w:val="20"/>
              </w:rPr>
              <w:t>
</w:t>
            </w:r>
            <w:r>
              <w:rPr>
                <w:rFonts w:ascii="Times New Roman"/>
                <w:b w:val="false"/>
                <w:i w:val="false"/>
                <w:color w:val="000000"/>
                <w:sz w:val="20"/>
              </w:rPr>
              <w:t>выработок, в которых возможно образование</w:t>
            </w:r>
            <w:r>
              <w:br/>
            </w:r>
            <w:r>
              <w:rPr>
                <w:rFonts w:ascii="Times New Roman"/>
                <w:b w:val="false"/>
                <w:i w:val="false"/>
                <w:color w:val="000000"/>
                <w:sz w:val="20"/>
              </w:rPr>
              <w:t>
</w:t>
            </w:r>
            <w:r>
              <w:rPr>
                <w:rFonts w:ascii="Times New Roman"/>
                <w:b w:val="false"/>
                <w:i w:val="false"/>
                <w:color w:val="000000"/>
                <w:sz w:val="20"/>
              </w:rPr>
              <w:t>взрывоопасной концентрации горючего газа и</w:t>
            </w:r>
            <w:r>
              <w:br/>
            </w:r>
            <w:r>
              <w:rPr>
                <w:rFonts w:ascii="Times New Roman"/>
                <w:b w:val="false"/>
                <w:i w:val="false"/>
                <w:color w:val="000000"/>
                <w:sz w:val="20"/>
              </w:rPr>
              <w:t>
</w:t>
            </w:r>
            <w:r>
              <w:rPr>
                <w:rFonts w:ascii="Times New Roman"/>
                <w:b w:val="false"/>
                <w:i w:val="false"/>
                <w:color w:val="000000"/>
                <w:sz w:val="20"/>
              </w:rPr>
              <w:t>угольной пыли</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w:t>
            </w:r>
            <w:r>
              <w:br/>
            </w:r>
            <w:r>
              <w:rPr>
                <w:rFonts w:ascii="Times New Roman"/>
                <w:b w:val="false"/>
                <w:i w:val="false"/>
                <w:color w:val="000000"/>
                <w:sz w:val="20"/>
              </w:rPr>
              <w:t>
</w:t>
            </w:r>
            <w:r>
              <w:rPr>
                <w:rFonts w:ascii="Times New Roman"/>
                <w:b w:val="false"/>
                <w:i w:val="false"/>
                <w:color w:val="000000"/>
                <w:sz w:val="20"/>
              </w:rPr>
              <w:t>альный</w:t>
            </w:r>
            <w:r>
              <w:br/>
            </w:r>
            <w:r>
              <w:rPr>
                <w:rFonts w:ascii="Times New Roman"/>
                <w:b w:val="false"/>
                <w:i w:val="false"/>
                <w:color w:val="000000"/>
                <w:sz w:val="20"/>
              </w:rPr>
              <w:t>
</w:t>
            </w:r>
            <w:r>
              <w:rPr>
                <w:rFonts w:ascii="Times New Roman"/>
                <w:b w:val="false"/>
                <w:i w:val="false"/>
                <w:color w:val="000000"/>
                <w:sz w:val="20"/>
              </w:rPr>
              <w:t>(С)</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Непредохранительные и предохранительные</w:t>
            </w:r>
            <w:r>
              <w:br/>
            </w:r>
            <w:r>
              <w:rPr>
                <w:rFonts w:ascii="Times New Roman"/>
                <w:b w:val="false"/>
                <w:i w:val="false"/>
                <w:color w:val="000000"/>
                <w:sz w:val="20"/>
              </w:rPr>
              <w:t>
</w:t>
            </w:r>
            <w:r>
              <w:rPr>
                <w:rFonts w:ascii="Times New Roman"/>
                <w:b w:val="false"/>
                <w:i w:val="false"/>
                <w:color w:val="000000"/>
                <w:sz w:val="20"/>
              </w:rPr>
              <w:t>взрывчатые вещества и изделия на их основе,</w:t>
            </w:r>
            <w:r>
              <w:br/>
            </w:r>
            <w:r>
              <w:rPr>
                <w:rFonts w:ascii="Times New Roman"/>
                <w:b w:val="false"/>
                <w:i w:val="false"/>
                <w:color w:val="000000"/>
                <w:sz w:val="20"/>
              </w:rPr>
              <w:t>
</w:t>
            </w:r>
            <w:r>
              <w:rPr>
                <w:rFonts w:ascii="Times New Roman"/>
                <w:b w:val="false"/>
                <w:i w:val="false"/>
                <w:color w:val="000000"/>
                <w:sz w:val="20"/>
              </w:rPr>
              <w:t>предназначенные для специальных взрывных</w:t>
            </w:r>
            <w:r>
              <w:br/>
            </w:r>
            <w:r>
              <w:rPr>
                <w:rFonts w:ascii="Times New Roman"/>
                <w:b w:val="false"/>
                <w:i w:val="false"/>
                <w:color w:val="000000"/>
                <w:sz w:val="20"/>
              </w:rPr>
              <w:t>
</w:t>
            </w:r>
            <w:r>
              <w:rPr>
                <w:rFonts w:ascii="Times New Roman"/>
                <w:b w:val="false"/>
                <w:i w:val="false"/>
                <w:color w:val="000000"/>
                <w:sz w:val="20"/>
              </w:rPr>
              <w:t>работ, кроме забоев подземных выработок, в</w:t>
            </w:r>
            <w:r>
              <w:br/>
            </w:r>
            <w:r>
              <w:rPr>
                <w:rFonts w:ascii="Times New Roman"/>
                <w:b w:val="false"/>
                <w:i w:val="false"/>
                <w:color w:val="000000"/>
                <w:sz w:val="20"/>
              </w:rPr>
              <w:t>
</w:t>
            </w:r>
            <w:r>
              <w:rPr>
                <w:rFonts w:ascii="Times New Roman"/>
                <w:b w:val="false"/>
                <w:i w:val="false"/>
                <w:color w:val="000000"/>
                <w:sz w:val="20"/>
              </w:rPr>
              <w:t>которых возможно образование взрывоопасной</w:t>
            </w:r>
            <w:r>
              <w:br/>
            </w:r>
            <w:r>
              <w:rPr>
                <w:rFonts w:ascii="Times New Roman"/>
                <w:b w:val="false"/>
                <w:i w:val="false"/>
                <w:color w:val="000000"/>
                <w:sz w:val="20"/>
              </w:rPr>
              <w:t>
</w:t>
            </w:r>
            <w:r>
              <w:rPr>
                <w:rFonts w:ascii="Times New Roman"/>
                <w:b w:val="false"/>
                <w:i w:val="false"/>
                <w:color w:val="000000"/>
                <w:sz w:val="20"/>
              </w:rPr>
              <w:t>концентрации горючего газа и угольной</w:t>
            </w:r>
            <w:r>
              <w:br/>
            </w:r>
            <w:r>
              <w:rPr>
                <w:rFonts w:ascii="Times New Roman"/>
                <w:b w:val="false"/>
                <w:i w:val="false"/>
                <w:color w:val="000000"/>
                <w:sz w:val="20"/>
              </w:rPr>
              <w:t>
</w:t>
            </w:r>
            <w:r>
              <w:rPr>
                <w:rFonts w:ascii="Times New Roman"/>
                <w:b w:val="false"/>
                <w:i w:val="false"/>
                <w:color w:val="000000"/>
                <w:sz w:val="20"/>
              </w:rPr>
              <w:t>(сланцевой) пыли</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Взрывные работы на земной поверхности:</w:t>
            </w:r>
            <w:r>
              <w:br/>
            </w:r>
            <w:r>
              <w:rPr>
                <w:rFonts w:ascii="Times New Roman"/>
                <w:b w:val="false"/>
                <w:i w:val="false"/>
                <w:color w:val="000000"/>
                <w:sz w:val="20"/>
              </w:rPr>
              <w:t>
</w:t>
            </w:r>
            <w:r>
              <w:rPr>
                <w:rFonts w:ascii="Times New Roman"/>
                <w:b w:val="false"/>
                <w:i w:val="false"/>
                <w:color w:val="000000"/>
                <w:sz w:val="20"/>
              </w:rPr>
              <w:t>импульсная обработка металлов; инициирование</w:t>
            </w:r>
            <w:r>
              <w:br/>
            </w:r>
            <w:r>
              <w:rPr>
                <w:rFonts w:ascii="Times New Roman"/>
                <w:b w:val="false"/>
                <w:i w:val="false"/>
                <w:color w:val="000000"/>
                <w:sz w:val="20"/>
              </w:rPr>
              <w:t>
</w:t>
            </w:r>
            <w:r>
              <w:rPr>
                <w:rFonts w:ascii="Times New Roman"/>
                <w:b w:val="false"/>
                <w:i w:val="false"/>
                <w:color w:val="000000"/>
                <w:sz w:val="20"/>
              </w:rPr>
              <w:t>скважинных и сосредоточенных зарядов;</w:t>
            </w:r>
            <w:r>
              <w:br/>
            </w:r>
            <w:r>
              <w:rPr>
                <w:rFonts w:ascii="Times New Roman"/>
                <w:b w:val="false"/>
                <w:i w:val="false"/>
                <w:color w:val="000000"/>
                <w:sz w:val="20"/>
              </w:rPr>
              <w:t>
</w:t>
            </w:r>
            <w:r>
              <w:rPr>
                <w:rFonts w:ascii="Times New Roman"/>
                <w:b w:val="false"/>
                <w:i w:val="false"/>
                <w:color w:val="000000"/>
                <w:sz w:val="20"/>
              </w:rPr>
              <w:t>контурное взрывание для заоткоски уступов;</w:t>
            </w:r>
            <w:r>
              <w:br/>
            </w:r>
            <w:r>
              <w:rPr>
                <w:rFonts w:ascii="Times New Roman"/>
                <w:b w:val="false"/>
                <w:i w:val="false"/>
                <w:color w:val="000000"/>
                <w:sz w:val="20"/>
              </w:rPr>
              <w:t>
</w:t>
            </w:r>
            <w:r>
              <w:rPr>
                <w:rFonts w:ascii="Times New Roman"/>
                <w:b w:val="false"/>
                <w:i w:val="false"/>
                <w:color w:val="000000"/>
                <w:sz w:val="20"/>
              </w:rPr>
              <w:t>разрушение мерзлых грунтов; дробление</w:t>
            </w:r>
            <w:r>
              <w:br/>
            </w:r>
            <w:r>
              <w:rPr>
                <w:rFonts w:ascii="Times New Roman"/>
                <w:b w:val="false"/>
                <w:i w:val="false"/>
                <w:color w:val="000000"/>
                <w:sz w:val="20"/>
              </w:rPr>
              <w:t>
</w:t>
            </w:r>
            <w:r>
              <w:rPr>
                <w:rFonts w:ascii="Times New Roman"/>
                <w:b w:val="false"/>
                <w:i w:val="false"/>
                <w:color w:val="000000"/>
                <w:sz w:val="20"/>
              </w:rPr>
              <w:t>негабаритных кусков горной массы;</w:t>
            </w:r>
            <w:r>
              <w:br/>
            </w:r>
            <w:r>
              <w:rPr>
                <w:rFonts w:ascii="Times New Roman"/>
                <w:b w:val="false"/>
                <w:i w:val="false"/>
                <w:color w:val="000000"/>
                <w:sz w:val="20"/>
              </w:rPr>
              <w:t>
</w:t>
            </w:r>
            <w:r>
              <w:rPr>
                <w:rFonts w:ascii="Times New Roman"/>
                <w:b w:val="false"/>
                <w:i w:val="false"/>
                <w:color w:val="000000"/>
                <w:sz w:val="20"/>
              </w:rPr>
              <w:t>сейсморазведочные работы в скважинах;</w:t>
            </w:r>
            <w:r>
              <w:br/>
            </w:r>
            <w:r>
              <w:rPr>
                <w:rFonts w:ascii="Times New Roman"/>
                <w:b w:val="false"/>
                <w:i w:val="false"/>
                <w:color w:val="000000"/>
                <w:sz w:val="20"/>
              </w:rPr>
              <w:t>
</w:t>
            </w:r>
            <w:r>
              <w:rPr>
                <w:rFonts w:ascii="Times New Roman"/>
                <w:b w:val="false"/>
                <w:i w:val="false"/>
                <w:color w:val="000000"/>
                <w:sz w:val="20"/>
              </w:rPr>
              <w:t>создание заградительных полос при</w:t>
            </w:r>
            <w:r>
              <w:br/>
            </w:r>
            <w:r>
              <w:rPr>
                <w:rFonts w:ascii="Times New Roman"/>
                <w:b w:val="false"/>
                <w:i w:val="false"/>
                <w:color w:val="000000"/>
                <w:sz w:val="20"/>
              </w:rPr>
              <w:t>
</w:t>
            </w:r>
            <w:r>
              <w:rPr>
                <w:rFonts w:ascii="Times New Roman"/>
                <w:b w:val="false"/>
                <w:i w:val="false"/>
                <w:color w:val="000000"/>
                <w:sz w:val="20"/>
              </w:rPr>
              <w:t>локализации лесных пожаров, другие</w:t>
            </w:r>
            <w:r>
              <w:br/>
            </w:r>
            <w:r>
              <w:rPr>
                <w:rFonts w:ascii="Times New Roman"/>
                <w:b w:val="false"/>
                <w:i w:val="false"/>
                <w:color w:val="000000"/>
                <w:sz w:val="20"/>
              </w:rPr>
              <w:t>
</w:t>
            </w:r>
            <w:r>
              <w:rPr>
                <w:rFonts w:ascii="Times New Roman"/>
                <w:b w:val="false"/>
                <w:i w:val="false"/>
                <w:color w:val="000000"/>
                <w:sz w:val="20"/>
              </w:rPr>
              <w:t>специальные работы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Взрывные работы в забоях подземных</w:t>
            </w:r>
            <w:r>
              <w:br/>
            </w:r>
            <w:r>
              <w:rPr>
                <w:rFonts w:ascii="Times New Roman"/>
                <w:b w:val="false"/>
                <w:i w:val="false"/>
                <w:color w:val="000000"/>
                <w:sz w:val="20"/>
              </w:rPr>
              <w:t>
</w:t>
            </w:r>
            <w:r>
              <w:rPr>
                <w:rFonts w:ascii="Times New Roman"/>
                <w:b w:val="false"/>
                <w:i w:val="false"/>
                <w:color w:val="000000"/>
                <w:sz w:val="20"/>
              </w:rPr>
              <w:t>выработок, не опасных по газу и (или)</w:t>
            </w:r>
            <w:r>
              <w:br/>
            </w:r>
            <w:r>
              <w:rPr>
                <w:rFonts w:ascii="Times New Roman"/>
                <w:b w:val="false"/>
                <w:i w:val="false"/>
                <w:color w:val="000000"/>
                <w:sz w:val="20"/>
              </w:rPr>
              <w:t>
</w:t>
            </w:r>
            <w:r>
              <w:rPr>
                <w:rFonts w:ascii="Times New Roman"/>
                <w:b w:val="false"/>
                <w:i w:val="false"/>
                <w:color w:val="000000"/>
                <w:sz w:val="20"/>
              </w:rPr>
              <w:t>угольной (сланцевой) пыли; взрывание</w:t>
            </w:r>
            <w:r>
              <w:br/>
            </w:r>
            <w:r>
              <w:rPr>
                <w:rFonts w:ascii="Times New Roman"/>
                <w:b w:val="false"/>
                <w:i w:val="false"/>
                <w:color w:val="000000"/>
                <w:sz w:val="20"/>
              </w:rPr>
              <w:t>
</w:t>
            </w:r>
            <w:r>
              <w:rPr>
                <w:rFonts w:ascii="Times New Roman"/>
                <w:b w:val="false"/>
                <w:i w:val="false"/>
                <w:color w:val="000000"/>
                <w:sz w:val="20"/>
              </w:rPr>
              <w:t>сульфидных руд; дробление негабаритных</w:t>
            </w:r>
            <w:r>
              <w:br/>
            </w:r>
            <w:r>
              <w:rPr>
                <w:rFonts w:ascii="Times New Roman"/>
                <w:b w:val="false"/>
                <w:i w:val="false"/>
                <w:color w:val="000000"/>
                <w:sz w:val="20"/>
              </w:rPr>
              <w:t>
</w:t>
            </w:r>
            <w:r>
              <w:rPr>
                <w:rFonts w:ascii="Times New Roman"/>
                <w:b w:val="false"/>
                <w:i w:val="false"/>
                <w:color w:val="000000"/>
                <w:sz w:val="20"/>
              </w:rPr>
              <w:t>кусков горной массы; контурное взрывание,</w:t>
            </w:r>
            <w:r>
              <w:br/>
            </w:r>
            <w:r>
              <w:rPr>
                <w:rFonts w:ascii="Times New Roman"/>
                <w:b w:val="false"/>
                <w:i w:val="false"/>
                <w:color w:val="000000"/>
                <w:sz w:val="20"/>
              </w:rPr>
              <w:t>
</w:t>
            </w:r>
            <w:r>
              <w:rPr>
                <w:rFonts w:ascii="Times New Roman"/>
                <w:b w:val="false"/>
                <w:i w:val="false"/>
                <w:color w:val="000000"/>
                <w:sz w:val="20"/>
              </w:rPr>
              <w:t>другие специальные работы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Прострелочно-взрывные работы в разведочных,</w:t>
            </w:r>
            <w:r>
              <w:br/>
            </w:r>
            <w:r>
              <w:rPr>
                <w:rFonts w:ascii="Times New Roman"/>
                <w:b w:val="false"/>
                <w:i w:val="false"/>
                <w:color w:val="000000"/>
                <w:sz w:val="20"/>
              </w:rPr>
              <w:t>
</w:t>
            </w:r>
            <w:r>
              <w:rPr>
                <w:rFonts w:ascii="Times New Roman"/>
                <w:b w:val="false"/>
                <w:i w:val="false"/>
                <w:color w:val="000000"/>
                <w:sz w:val="20"/>
              </w:rPr>
              <w:t>нефтяных, газовых скважинах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Взрывные работы в серных, нефтяных и других</w:t>
            </w:r>
            <w:r>
              <w:br/>
            </w:r>
            <w:r>
              <w:rPr>
                <w:rFonts w:ascii="Times New Roman"/>
                <w:b w:val="false"/>
                <w:i w:val="false"/>
                <w:color w:val="000000"/>
                <w:sz w:val="20"/>
              </w:rPr>
              <w:t>
</w:t>
            </w:r>
            <w:r>
              <w:rPr>
                <w:rFonts w:ascii="Times New Roman"/>
                <w:b w:val="false"/>
                <w:i w:val="false"/>
                <w:color w:val="000000"/>
                <w:sz w:val="20"/>
              </w:rPr>
              <w:t>шахтах, опасных по взрыву серной пыли,</w:t>
            </w:r>
            <w:r>
              <w:br/>
            </w:r>
            <w:r>
              <w:rPr>
                <w:rFonts w:ascii="Times New Roman"/>
                <w:b w:val="false"/>
                <w:i w:val="false"/>
                <w:color w:val="000000"/>
                <w:sz w:val="20"/>
              </w:rPr>
              <w:t>
</w:t>
            </w:r>
            <w:r>
              <w:rPr>
                <w:rFonts w:ascii="Times New Roman"/>
                <w:b w:val="false"/>
                <w:i w:val="false"/>
                <w:color w:val="000000"/>
                <w:sz w:val="20"/>
              </w:rPr>
              <w:t>водорода и паров тяжелых углеводородов</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p>
        </w:tc>
      </w:tr>
    </w:tbl>
    <w:bookmarkStart w:name="z193" w:id="3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«О безопасности взрывчатых   </w:t>
      </w:r>
      <w:r>
        <w:br/>
      </w:r>
      <w:r>
        <w:rPr>
          <w:rFonts w:ascii="Times New Roman"/>
          <w:b w:val="false"/>
          <w:i w:val="false"/>
          <w:color w:val="000000"/>
          <w:sz w:val="28"/>
        </w:rPr>
        <w:t>
веществ и изделий на их основе»</w:t>
      </w:r>
    </w:p>
    <w:bookmarkEnd w:id="30"/>
    <w:bookmarkStart w:name="z197" w:id="31"/>
    <w:p>
      <w:pPr>
        <w:spacing w:after="0"/>
        <w:ind w:left="0"/>
        <w:jc w:val="left"/>
      </w:pPr>
      <w:r>
        <w:rPr>
          <w:rFonts w:ascii="Times New Roman"/>
          <w:b/>
          <w:i w:val="false"/>
          <w:color w:val="000000"/>
        </w:rPr>
        <w:t xml:space="preserve"> 
Подклассы взрывчатых веществ и изделий на их основе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75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подкласса</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подкласса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 и изделия на их основе способные</w:t>
            </w:r>
            <w:r>
              <w:br/>
            </w:r>
            <w:r>
              <w:rPr>
                <w:rFonts w:ascii="Times New Roman"/>
                <w:b w:val="false"/>
                <w:i w:val="false"/>
                <w:color w:val="000000"/>
                <w:sz w:val="20"/>
              </w:rPr>
              <w:t>
</w:t>
            </w:r>
            <w:r>
              <w:rPr>
                <w:rFonts w:ascii="Times New Roman"/>
                <w:b w:val="false"/>
                <w:i w:val="false"/>
                <w:color w:val="000000"/>
                <w:sz w:val="20"/>
              </w:rPr>
              <w:t>взрываться массой</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 и изделия на их основе не</w:t>
            </w:r>
            <w:r>
              <w:br/>
            </w:r>
            <w:r>
              <w:rPr>
                <w:rFonts w:ascii="Times New Roman"/>
                <w:b w:val="false"/>
                <w:i w:val="false"/>
                <w:color w:val="000000"/>
                <w:sz w:val="20"/>
              </w:rPr>
              <w:t>
</w:t>
            </w:r>
            <w:r>
              <w:rPr>
                <w:rFonts w:ascii="Times New Roman"/>
                <w:b w:val="false"/>
                <w:i w:val="false"/>
                <w:color w:val="000000"/>
                <w:sz w:val="20"/>
              </w:rPr>
              <w:t>взрывающиеся массой, но имеющие при взрыве опасность</w:t>
            </w:r>
            <w:r>
              <w:br/>
            </w:r>
            <w:r>
              <w:rPr>
                <w:rFonts w:ascii="Times New Roman"/>
                <w:b w:val="false"/>
                <w:i w:val="false"/>
                <w:color w:val="000000"/>
                <w:sz w:val="20"/>
              </w:rPr>
              <w:t>
</w:t>
            </w:r>
            <w:r>
              <w:rPr>
                <w:rFonts w:ascii="Times New Roman"/>
                <w:b w:val="false"/>
                <w:i w:val="false"/>
                <w:color w:val="000000"/>
                <w:sz w:val="20"/>
              </w:rPr>
              <w:t>разбрасывания и существенного повреждения окружающих</w:t>
            </w:r>
            <w:r>
              <w:br/>
            </w:r>
            <w:r>
              <w:rPr>
                <w:rFonts w:ascii="Times New Roman"/>
                <w:b w:val="false"/>
                <w:i w:val="false"/>
                <w:color w:val="000000"/>
                <w:sz w:val="20"/>
              </w:rPr>
              <w:t>
</w:t>
            </w:r>
            <w:r>
              <w:rPr>
                <w:rFonts w:ascii="Times New Roman"/>
                <w:b w:val="false"/>
                <w:i w:val="false"/>
                <w:color w:val="000000"/>
                <w:sz w:val="20"/>
              </w:rPr>
              <w:t>предметов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 и изделия на их основе пожароопасные,</w:t>
            </w:r>
            <w:r>
              <w:br/>
            </w:r>
            <w:r>
              <w:rPr>
                <w:rFonts w:ascii="Times New Roman"/>
                <w:b w:val="false"/>
                <w:i w:val="false"/>
                <w:color w:val="000000"/>
                <w:sz w:val="20"/>
              </w:rPr>
              <w:t>
</w:t>
            </w:r>
            <w:r>
              <w:rPr>
                <w:rFonts w:ascii="Times New Roman"/>
                <w:b w:val="false"/>
                <w:i w:val="false"/>
                <w:color w:val="000000"/>
                <w:sz w:val="20"/>
              </w:rPr>
              <w:t>не взрывающиеся массой</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 и изделия на их основе,</w:t>
            </w:r>
            <w:r>
              <w:br/>
            </w:r>
            <w:r>
              <w:rPr>
                <w:rFonts w:ascii="Times New Roman"/>
                <w:b w:val="false"/>
                <w:i w:val="false"/>
                <w:color w:val="000000"/>
                <w:sz w:val="20"/>
              </w:rPr>
              <w:t>
</w:t>
            </w:r>
            <w:r>
              <w:rPr>
                <w:rFonts w:ascii="Times New Roman"/>
                <w:b w:val="false"/>
                <w:i w:val="false"/>
                <w:color w:val="000000"/>
                <w:sz w:val="20"/>
              </w:rPr>
              <w:t>представляющие незначительную опасность взрыва во время</w:t>
            </w:r>
            <w:r>
              <w:br/>
            </w:r>
            <w:r>
              <w:rPr>
                <w:rFonts w:ascii="Times New Roman"/>
                <w:b w:val="false"/>
                <w:i w:val="false"/>
                <w:color w:val="000000"/>
                <w:sz w:val="20"/>
              </w:rPr>
              <w:t>
</w:t>
            </w:r>
            <w:r>
              <w:rPr>
                <w:rFonts w:ascii="Times New Roman"/>
                <w:b w:val="false"/>
                <w:i w:val="false"/>
                <w:color w:val="000000"/>
                <w:sz w:val="20"/>
              </w:rPr>
              <w:t>транспортирования только в случае воспламенения или</w:t>
            </w:r>
            <w:r>
              <w:br/>
            </w:r>
            <w:r>
              <w:rPr>
                <w:rFonts w:ascii="Times New Roman"/>
                <w:b w:val="false"/>
                <w:i w:val="false"/>
                <w:color w:val="000000"/>
                <w:sz w:val="20"/>
              </w:rPr>
              <w:t>
</w:t>
            </w:r>
            <w:r>
              <w:rPr>
                <w:rFonts w:ascii="Times New Roman"/>
                <w:b w:val="false"/>
                <w:i w:val="false"/>
                <w:color w:val="000000"/>
                <w:sz w:val="20"/>
              </w:rPr>
              <w:t>инициирования. Действие взрыва ограничивается упаковкой.</w:t>
            </w:r>
            <w:r>
              <w:br/>
            </w:r>
            <w:r>
              <w:rPr>
                <w:rFonts w:ascii="Times New Roman"/>
                <w:b w:val="false"/>
                <w:i w:val="false"/>
                <w:color w:val="000000"/>
                <w:sz w:val="20"/>
              </w:rPr>
              <w:t>
</w:t>
            </w:r>
            <w:r>
              <w:rPr>
                <w:rFonts w:ascii="Times New Roman"/>
                <w:b w:val="false"/>
                <w:i w:val="false"/>
                <w:color w:val="000000"/>
                <w:sz w:val="20"/>
              </w:rPr>
              <w:t>Внешний источник инициирования не должен вызывать</w:t>
            </w:r>
            <w:r>
              <w:br/>
            </w:r>
            <w:r>
              <w:rPr>
                <w:rFonts w:ascii="Times New Roman"/>
                <w:b w:val="false"/>
                <w:i w:val="false"/>
                <w:color w:val="000000"/>
                <w:sz w:val="20"/>
              </w:rPr>
              <w:t>
</w:t>
            </w:r>
            <w:r>
              <w:rPr>
                <w:rFonts w:ascii="Times New Roman"/>
                <w:b w:val="false"/>
                <w:i w:val="false"/>
                <w:color w:val="000000"/>
                <w:sz w:val="20"/>
              </w:rPr>
              <w:t>мгновенного взрыва содержимого упаковки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 и изделия на их основе с опасностью</w:t>
            </w:r>
            <w:r>
              <w:br/>
            </w:r>
            <w:r>
              <w:rPr>
                <w:rFonts w:ascii="Times New Roman"/>
                <w:b w:val="false"/>
                <w:i w:val="false"/>
                <w:color w:val="000000"/>
                <w:sz w:val="20"/>
              </w:rPr>
              <w:t>
</w:t>
            </w:r>
            <w:r>
              <w:rPr>
                <w:rFonts w:ascii="Times New Roman"/>
                <w:b w:val="false"/>
                <w:i w:val="false"/>
                <w:color w:val="000000"/>
                <w:sz w:val="20"/>
              </w:rPr>
              <w:t>взрыва массой, но обладающие очень низкой</w:t>
            </w:r>
            <w:r>
              <w:br/>
            </w:r>
            <w:r>
              <w:rPr>
                <w:rFonts w:ascii="Times New Roman"/>
                <w:b w:val="false"/>
                <w:i w:val="false"/>
                <w:color w:val="000000"/>
                <w:sz w:val="20"/>
              </w:rPr>
              <w:t>
</w:t>
            </w:r>
            <w:r>
              <w:rPr>
                <w:rFonts w:ascii="Times New Roman"/>
                <w:b w:val="false"/>
                <w:i w:val="false"/>
                <w:color w:val="000000"/>
                <w:sz w:val="20"/>
              </w:rPr>
              <w:t>чувствительностью, у которых при нормальных условиях</w:t>
            </w:r>
            <w:r>
              <w:br/>
            </w:r>
            <w:r>
              <w:rPr>
                <w:rFonts w:ascii="Times New Roman"/>
                <w:b w:val="false"/>
                <w:i w:val="false"/>
                <w:color w:val="000000"/>
                <w:sz w:val="20"/>
              </w:rPr>
              <w:t>
</w:t>
            </w:r>
            <w:r>
              <w:rPr>
                <w:rFonts w:ascii="Times New Roman"/>
                <w:b w:val="false"/>
                <w:i w:val="false"/>
                <w:color w:val="000000"/>
                <w:sz w:val="20"/>
              </w:rPr>
              <w:t>транспортирования не должно произойти инициирования или</w:t>
            </w:r>
            <w:r>
              <w:br/>
            </w:r>
            <w:r>
              <w:rPr>
                <w:rFonts w:ascii="Times New Roman"/>
                <w:b w:val="false"/>
                <w:i w:val="false"/>
                <w:color w:val="000000"/>
                <w:sz w:val="20"/>
              </w:rPr>
              <w:t>
</w:t>
            </w:r>
            <w:r>
              <w:rPr>
                <w:rFonts w:ascii="Times New Roman"/>
                <w:b w:val="false"/>
                <w:i w:val="false"/>
                <w:color w:val="000000"/>
                <w:sz w:val="20"/>
              </w:rPr>
              <w:t>перехода от горения к детонации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на основе взрывчатых веществ чрезвычайно низкой</w:t>
            </w:r>
            <w:r>
              <w:br/>
            </w:r>
            <w:r>
              <w:rPr>
                <w:rFonts w:ascii="Times New Roman"/>
                <w:b w:val="false"/>
                <w:i w:val="false"/>
                <w:color w:val="000000"/>
                <w:sz w:val="20"/>
              </w:rPr>
              <w:t>
</w:t>
            </w:r>
            <w:r>
              <w:rPr>
                <w:rFonts w:ascii="Times New Roman"/>
                <w:b w:val="false"/>
                <w:i w:val="false"/>
                <w:color w:val="000000"/>
                <w:sz w:val="20"/>
              </w:rPr>
              <w:t>чувствительности, не взрывающиеся массой и</w:t>
            </w:r>
            <w:r>
              <w:br/>
            </w:r>
            <w:r>
              <w:rPr>
                <w:rFonts w:ascii="Times New Roman"/>
                <w:b w:val="false"/>
                <w:i w:val="false"/>
                <w:color w:val="000000"/>
                <w:sz w:val="20"/>
              </w:rPr>
              <w:t>
</w:t>
            </w:r>
            <w:r>
              <w:rPr>
                <w:rFonts w:ascii="Times New Roman"/>
                <w:b w:val="false"/>
                <w:i w:val="false"/>
                <w:color w:val="000000"/>
                <w:sz w:val="20"/>
              </w:rPr>
              <w:t>характеризующиеся низкой вероятностью случайного</w:t>
            </w:r>
            <w:r>
              <w:br/>
            </w:r>
            <w:r>
              <w:rPr>
                <w:rFonts w:ascii="Times New Roman"/>
                <w:b w:val="false"/>
                <w:i w:val="false"/>
                <w:color w:val="000000"/>
                <w:sz w:val="20"/>
              </w:rPr>
              <w:t>
</w:t>
            </w:r>
            <w:r>
              <w:rPr>
                <w:rFonts w:ascii="Times New Roman"/>
                <w:b w:val="false"/>
                <w:i w:val="false"/>
                <w:color w:val="000000"/>
                <w:sz w:val="20"/>
              </w:rPr>
              <w:t>инициирования. Опасность, обусловленная изделиями</w:t>
            </w:r>
            <w:r>
              <w:br/>
            </w:r>
            <w:r>
              <w:rPr>
                <w:rFonts w:ascii="Times New Roman"/>
                <w:b w:val="false"/>
                <w:i w:val="false"/>
                <w:color w:val="000000"/>
                <w:sz w:val="20"/>
              </w:rPr>
              <w:t>
</w:t>
            </w:r>
            <w:r>
              <w:rPr>
                <w:rFonts w:ascii="Times New Roman"/>
                <w:b w:val="false"/>
                <w:i w:val="false"/>
                <w:color w:val="000000"/>
                <w:sz w:val="20"/>
              </w:rPr>
              <w:t>подкласса 1.6, ограничивается взрывом одного изделия</w:t>
            </w:r>
          </w:p>
        </w:tc>
      </w:tr>
    </w:tbl>
    <w:bookmarkStart w:name="z198"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«О безопасности взрывчатых   </w:t>
      </w:r>
      <w:r>
        <w:br/>
      </w:r>
      <w:r>
        <w:rPr>
          <w:rFonts w:ascii="Times New Roman"/>
          <w:b w:val="false"/>
          <w:i w:val="false"/>
          <w:color w:val="000000"/>
          <w:sz w:val="28"/>
        </w:rPr>
        <w:t>
веществ и изделий на их основе»</w:t>
      </w:r>
    </w:p>
    <w:bookmarkEnd w:id="32"/>
    <w:bookmarkStart w:name="z202" w:id="33"/>
    <w:p>
      <w:pPr>
        <w:spacing w:after="0"/>
        <w:ind w:left="0"/>
        <w:jc w:val="both"/>
      </w:pPr>
      <w:r>
        <w:rPr>
          <w:rFonts w:ascii="Times New Roman"/>
          <w:b w:val="false"/>
          <w:i w:val="false"/>
          <w:color w:val="000000"/>
          <w:sz w:val="28"/>
        </w:rPr>
        <w:t>
</w:t>
      </w:r>
      <w:r>
        <w:rPr>
          <w:rFonts w:ascii="Times New Roman"/>
          <w:b/>
          <w:i w:val="false"/>
          <w:color w:val="000000"/>
          <w:sz w:val="28"/>
        </w:rPr>
        <w:t>Группы совместимости взрывчатых веществ и изделий на их основе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7413"/>
        <w:gridCol w:w="31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w:t>
            </w:r>
            <w:r>
              <w:rPr>
                <w:rFonts w:ascii="Times New Roman"/>
                <w:b w:val="false"/>
                <w:i w:val="false"/>
                <w:color w:val="000000"/>
                <w:sz w:val="20"/>
              </w:rPr>
              <w:t>совмес-</w:t>
            </w:r>
            <w:r>
              <w:br/>
            </w:r>
            <w:r>
              <w:rPr>
                <w:rFonts w:ascii="Times New Roman"/>
                <w:b w:val="false"/>
                <w:i w:val="false"/>
                <w:color w:val="000000"/>
                <w:sz w:val="20"/>
              </w:rPr>
              <w:t>
</w:t>
            </w:r>
            <w:r>
              <w:rPr>
                <w:rFonts w:ascii="Times New Roman"/>
                <w:b w:val="false"/>
                <w:i w:val="false"/>
                <w:color w:val="000000"/>
                <w:sz w:val="20"/>
              </w:rPr>
              <w:t xml:space="preserve">тимости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вещества, изделия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w:t>
            </w:r>
            <w:r>
              <w:br/>
            </w:r>
            <w:r>
              <w:rPr>
                <w:rFonts w:ascii="Times New Roman"/>
                <w:b w:val="false"/>
                <w:i w:val="false"/>
                <w:color w:val="000000"/>
                <w:sz w:val="20"/>
              </w:rPr>
              <w:t>
</w:t>
            </w:r>
            <w:r>
              <w:rPr>
                <w:rFonts w:ascii="Times New Roman"/>
                <w:b w:val="false"/>
                <w:i w:val="false"/>
                <w:color w:val="000000"/>
                <w:sz w:val="20"/>
              </w:rPr>
              <w:t>кационный</w:t>
            </w:r>
            <w:r>
              <w:br/>
            </w:r>
            <w:r>
              <w:rPr>
                <w:rFonts w:ascii="Times New Roman"/>
                <w:b w:val="false"/>
                <w:i w:val="false"/>
                <w:color w:val="000000"/>
                <w:sz w:val="20"/>
              </w:rPr>
              <w:t>
</w:t>
            </w:r>
            <w:r>
              <w:rPr>
                <w:rFonts w:ascii="Times New Roman"/>
                <w:b w:val="false"/>
                <w:i w:val="false"/>
                <w:color w:val="000000"/>
                <w:sz w:val="20"/>
              </w:rPr>
              <w:t>шифр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содержащие инициирующие</w:t>
            </w:r>
            <w:r>
              <w:br/>
            </w:r>
            <w:r>
              <w:rPr>
                <w:rFonts w:ascii="Times New Roman"/>
                <w:b w:val="false"/>
                <w:i w:val="false"/>
                <w:color w:val="000000"/>
                <w:sz w:val="20"/>
              </w:rPr>
              <w:t>
</w:t>
            </w:r>
            <w:r>
              <w:rPr>
                <w:rFonts w:ascii="Times New Roman"/>
                <w:b w:val="false"/>
                <w:i w:val="false"/>
                <w:color w:val="000000"/>
                <w:sz w:val="20"/>
              </w:rPr>
              <w:t>взрывчатые вещества и имеющие менее</w:t>
            </w:r>
            <w:r>
              <w:br/>
            </w:r>
            <w:r>
              <w:rPr>
                <w:rFonts w:ascii="Times New Roman"/>
                <w:b w:val="false"/>
                <w:i w:val="false"/>
                <w:color w:val="000000"/>
                <w:sz w:val="20"/>
              </w:rPr>
              <w:t>
</w:t>
            </w:r>
            <w:r>
              <w:rPr>
                <w:rFonts w:ascii="Times New Roman"/>
                <w:b w:val="false"/>
                <w:i w:val="false"/>
                <w:color w:val="000000"/>
                <w:sz w:val="20"/>
              </w:rPr>
              <w:t>двух независимых предохранительных</w:t>
            </w:r>
            <w:r>
              <w:br/>
            </w:r>
            <w:r>
              <w:rPr>
                <w:rFonts w:ascii="Times New Roman"/>
                <w:b w:val="false"/>
                <w:i w:val="false"/>
                <w:color w:val="000000"/>
                <w:sz w:val="20"/>
              </w:rPr>
              <w:t>
</w:t>
            </w:r>
            <w:r>
              <w:rPr>
                <w:rFonts w:ascii="Times New Roman"/>
                <w:b w:val="false"/>
                <w:i w:val="false"/>
                <w:color w:val="000000"/>
                <w:sz w:val="20"/>
              </w:rPr>
              <w:t>устройств. Включаются также такие</w:t>
            </w:r>
            <w:r>
              <w:br/>
            </w:r>
            <w:r>
              <w:rPr>
                <w:rFonts w:ascii="Times New Roman"/>
                <w:b w:val="false"/>
                <w:i w:val="false"/>
                <w:color w:val="000000"/>
                <w:sz w:val="20"/>
              </w:rPr>
              <w:t>
</w:t>
            </w:r>
            <w:r>
              <w:rPr>
                <w:rFonts w:ascii="Times New Roman"/>
                <w:b w:val="false"/>
                <w:i w:val="false"/>
                <w:color w:val="000000"/>
                <w:sz w:val="20"/>
              </w:rPr>
              <w:t>изделия, как капсюли-детонаторы,</w:t>
            </w:r>
            <w:r>
              <w:br/>
            </w:r>
            <w:r>
              <w:rPr>
                <w:rFonts w:ascii="Times New Roman"/>
                <w:b w:val="false"/>
                <w:i w:val="false"/>
                <w:color w:val="000000"/>
                <w:sz w:val="20"/>
              </w:rPr>
              <w:t>
</w:t>
            </w:r>
            <w:r>
              <w:rPr>
                <w:rFonts w:ascii="Times New Roman"/>
                <w:b w:val="false"/>
                <w:i w:val="false"/>
                <w:color w:val="000000"/>
                <w:sz w:val="20"/>
              </w:rPr>
              <w:t>сборки детонаторов и капсюли, не</w:t>
            </w:r>
            <w:r>
              <w:br/>
            </w:r>
            <w:r>
              <w:rPr>
                <w:rFonts w:ascii="Times New Roman"/>
                <w:b w:val="false"/>
                <w:i w:val="false"/>
                <w:color w:val="000000"/>
                <w:sz w:val="20"/>
              </w:rPr>
              <w:t>
</w:t>
            </w:r>
            <w:r>
              <w:rPr>
                <w:rFonts w:ascii="Times New Roman"/>
                <w:b w:val="false"/>
                <w:i w:val="false"/>
                <w:color w:val="000000"/>
                <w:sz w:val="20"/>
              </w:rPr>
              <w:t>содержащие инициирующего взрывчатого</w:t>
            </w:r>
            <w:r>
              <w:br/>
            </w:r>
            <w:r>
              <w:rPr>
                <w:rFonts w:ascii="Times New Roman"/>
                <w:b w:val="false"/>
                <w:i w:val="false"/>
                <w:color w:val="000000"/>
                <w:sz w:val="20"/>
              </w:rPr>
              <w:t>
</w:t>
            </w:r>
            <w:r>
              <w:rPr>
                <w:rFonts w:ascii="Times New Roman"/>
                <w:b w:val="false"/>
                <w:i w:val="false"/>
                <w:color w:val="000000"/>
                <w:sz w:val="20"/>
              </w:rPr>
              <w:t>вещества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1.1В</w:t>
            </w:r>
            <w:r>
              <w:br/>
            </w:r>
            <w:r>
              <w:rPr>
                <w:rFonts w:ascii="Times New Roman"/>
                <w:b w:val="false"/>
                <w:i w:val="false"/>
                <w:color w:val="000000"/>
                <w:sz w:val="20"/>
              </w:rPr>
              <w:t>
</w:t>
            </w:r>
            <w:r>
              <w:rPr>
                <w:rFonts w:ascii="Times New Roman"/>
                <w:b w:val="false"/>
                <w:i w:val="false"/>
                <w:color w:val="000000"/>
                <w:sz w:val="20"/>
              </w:rPr>
              <w:t>1.2В</w:t>
            </w:r>
            <w:r>
              <w:br/>
            </w:r>
            <w:r>
              <w:rPr>
                <w:rFonts w:ascii="Times New Roman"/>
                <w:b w:val="false"/>
                <w:i w:val="false"/>
                <w:color w:val="000000"/>
                <w:sz w:val="20"/>
              </w:rPr>
              <w:t>
</w:t>
            </w:r>
            <w:r>
              <w:rPr>
                <w:rFonts w:ascii="Times New Roman"/>
                <w:b w:val="false"/>
                <w:i w:val="false"/>
                <w:color w:val="000000"/>
                <w:sz w:val="20"/>
              </w:rPr>
              <w:t>1.4В</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Метательные взрывчатые вещества и</w:t>
            </w:r>
            <w:r>
              <w:br/>
            </w:r>
            <w:r>
              <w:rPr>
                <w:rFonts w:ascii="Times New Roman"/>
                <w:b w:val="false"/>
                <w:i w:val="false"/>
                <w:color w:val="000000"/>
                <w:sz w:val="20"/>
              </w:rPr>
              <w:t>
</w:t>
            </w:r>
            <w:r>
              <w:rPr>
                <w:rFonts w:ascii="Times New Roman"/>
                <w:b w:val="false"/>
                <w:i w:val="false"/>
                <w:color w:val="000000"/>
                <w:sz w:val="20"/>
              </w:rPr>
              <w:t>изделия (бездымный порох)</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 и изделия, на их</w:t>
            </w:r>
            <w:r>
              <w:br/>
            </w:r>
            <w:r>
              <w:rPr>
                <w:rFonts w:ascii="Times New Roman"/>
                <w:b w:val="false"/>
                <w:i w:val="false"/>
                <w:color w:val="000000"/>
                <w:sz w:val="20"/>
              </w:rPr>
              <w:t>
</w:t>
            </w:r>
            <w:r>
              <w:rPr>
                <w:rFonts w:ascii="Times New Roman"/>
                <w:b w:val="false"/>
                <w:i w:val="false"/>
                <w:color w:val="000000"/>
                <w:sz w:val="20"/>
              </w:rPr>
              <w:t>основе без средств инициирования и</w:t>
            </w:r>
            <w:r>
              <w:br/>
            </w:r>
            <w:r>
              <w:rPr>
                <w:rFonts w:ascii="Times New Roman"/>
                <w:b w:val="false"/>
                <w:i w:val="false"/>
                <w:color w:val="000000"/>
                <w:sz w:val="20"/>
              </w:rPr>
              <w:t>
</w:t>
            </w:r>
            <w:r>
              <w:rPr>
                <w:rFonts w:ascii="Times New Roman"/>
                <w:b w:val="false"/>
                <w:i w:val="false"/>
                <w:color w:val="000000"/>
                <w:sz w:val="20"/>
              </w:rPr>
              <w:t>метательных зарядов; изделия,</w:t>
            </w:r>
            <w:r>
              <w:br/>
            </w:r>
            <w:r>
              <w:rPr>
                <w:rFonts w:ascii="Times New Roman"/>
                <w:b w:val="false"/>
                <w:i w:val="false"/>
                <w:color w:val="000000"/>
                <w:sz w:val="20"/>
              </w:rPr>
              <w:t>
</w:t>
            </w:r>
            <w:r>
              <w:rPr>
                <w:rFonts w:ascii="Times New Roman"/>
                <w:b w:val="false"/>
                <w:i w:val="false"/>
                <w:color w:val="000000"/>
                <w:sz w:val="20"/>
              </w:rPr>
              <w:t>содержащие инициирующие ВВ и имеющие</w:t>
            </w:r>
            <w:r>
              <w:br/>
            </w:r>
            <w:r>
              <w:rPr>
                <w:rFonts w:ascii="Times New Roman"/>
                <w:b w:val="false"/>
                <w:i w:val="false"/>
                <w:color w:val="000000"/>
                <w:sz w:val="20"/>
              </w:rPr>
              <w:t>
</w:t>
            </w:r>
            <w:r>
              <w:rPr>
                <w:rFonts w:ascii="Times New Roman"/>
                <w:b w:val="false"/>
                <w:i w:val="false"/>
                <w:color w:val="000000"/>
                <w:sz w:val="20"/>
              </w:rPr>
              <w:t>два или более независимых</w:t>
            </w:r>
            <w:r>
              <w:br/>
            </w:r>
            <w:r>
              <w:rPr>
                <w:rFonts w:ascii="Times New Roman"/>
                <w:b w:val="false"/>
                <w:i w:val="false"/>
                <w:color w:val="000000"/>
                <w:sz w:val="20"/>
              </w:rPr>
              <w:t>
</w:t>
            </w:r>
            <w:r>
              <w:rPr>
                <w:rFonts w:ascii="Times New Roman"/>
                <w:b w:val="false"/>
                <w:i w:val="false"/>
                <w:color w:val="000000"/>
                <w:sz w:val="20"/>
              </w:rPr>
              <w:t>предохранительных устройства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w:t>
            </w:r>
            <w:r>
              <w:br/>
            </w:r>
            <w:r>
              <w:rPr>
                <w:rFonts w:ascii="Times New Roman"/>
                <w:b w:val="false"/>
                <w:i w:val="false"/>
                <w:color w:val="000000"/>
                <w:sz w:val="20"/>
              </w:rPr>
              <w:t>
</w:t>
            </w:r>
            <w:r>
              <w:rPr>
                <w:rFonts w:ascii="Times New Roman"/>
                <w:b w:val="false"/>
                <w:i w:val="false"/>
                <w:color w:val="000000"/>
                <w:sz w:val="20"/>
              </w:rPr>
              <w:t>1.2D</w:t>
            </w:r>
            <w:r>
              <w:br/>
            </w:r>
            <w:r>
              <w:rPr>
                <w:rFonts w:ascii="Times New Roman"/>
                <w:b w:val="false"/>
                <w:i w:val="false"/>
                <w:color w:val="000000"/>
                <w:sz w:val="20"/>
              </w:rPr>
              <w:t>
</w:t>
            </w:r>
            <w:r>
              <w:rPr>
                <w:rFonts w:ascii="Times New Roman"/>
                <w:b w:val="false"/>
                <w:i w:val="false"/>
                <w:color w:val="000000"/>
                <w:sz w:val="20"/>
              </w:rPr>
              <w:t>1.4D</w:t>
            </w:r>
            <w:r>
              <w:br/>
            </w:r>
            <w:r>
              <w:rPr>
                <w:rFonts w:ascii="Times New Roman"/>
                <w:b w:val="false"/>
                <w:i w:val="false"/>
                <w:color w:val="000000"/>
                <w:sz w:val="20"/>
              </w:rPr>
              <w:t>
</w:t>
            </w:r>
            <w:r>
              <w:rPr>
                <w:rFonts w:ascii="Times New Roman"/>
                <w:b w:val="false"/>
                <w:i w:val="false"/>
                <w:color w:val="000000"/>
                <w:sz w:val="20"/>
              </w:rPr>
              <w:t>1.5D</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содержащие взрывчатые</w:t>
            </w:r>
            <w:r>
              <w:br/>
            </w:r>
            <w:r>
              <w:rPr>
                <w:rFonts w:ascii="Times New Roman"/>
                <w:b w:val="false"/>
                <w:i w:val="false"/>
                <w:color w:val="000000"/>
                <w:sz w:val="20"/>
              </w:rPr>
              <w:t>
</w:t>
            </w:r>
            <w:r>
              <w:rPr>
                <w:rFonts w:ascii="Times New Roman"/>
                <w:b w:val="false"/>
                <w:i w:val="false"/>
                <w:color w:val="000000"/>
                <w:sz w:val="20"/>
              </w:rPr>
              <w:t>вещества без средств инициирования, но</w:t>
            </w:r>
            <w:r>
              <w:br/>
            </w:r>
            <w:r>
              <w:rPr>
                <w:rFonts w:ascii="Times New Roman"/>
                <w:b w:val="false"/>
                <w:i w:val="false"/>
                <w:color w:val="000000"/>
                <w:sz w:val="20"/>
              </w:rPr>
              <w:t>
</w:t>
            </w:r>
            <w:r>
              <w:rPr>
                <w:rFonts w:ascii="Times New Roman"/>
                <w:b w:val="false"/>
                <w:i w:val="false"/>
                <w:color w:val="000000"/>
                <w:sz w:val="20"/>
              </w:rPr>
              <w:t>с метательным зарядом (кроме</w:t>
            </w:r>
            <w:r>
              <w:br/>
            </w:r>
            <w:r>
              <w:rPr>
                <w:rFonts w:ascii="Times New Roman"/>
                <w:b w:val="false"/>
                <w:i w:val="false"/>
                <w:color w:val="000000"/>
                <w:sz w:val="20"/>
              </w:rPr>
              <w:t>
</w:t>
            </w:r>
            <w:r>
              <w:rPr>
                <w:rFonts w:ascii="Times New Roman"/>
                <w:b w:val="false"/>
                <w:i w:val="false"/>
                <w:color w:val="000000"/>
                <w:sz w:val="20"/>
              </w:rPr>
              <w:t>содержащих легковоспламеняющуюся</w:t>
            </w:r>
            <w:r>
              <w:br/>
            </w:r>
            <w:r>
              <w:rPr>
                <w:rFonts w:ascii="Times New Roman"/>
                <w:b w:val="false"/>
                <w:i w:val="false"/>
                <w:color w:val="000000"/>
                <w:sz w:val="20"/>
              </w:rPr>
              <w:t>
</w:t>
            </w:r>
            <w:r>
              <w:rPr>
                <w:rFonts w:ascii="Times New Roman"/>
                <w:b w:val="false"/>
                <w:i w:val="false"/>
                <w:color w:val="000000"/>
                <w:sz w:val="20"/>
              </w:rPr>
              <w:t>жидкость или гель или</w:t>
            </w:r>
            <w:r>
              <w:br/>
            </w:r>
            <w:r>
              <w:rPr>
                <w:rFonts w:ascii="Times New Roman"/>
                <w:b w:val="false"/>
                <w:i w:val="false"/>
                <w:color w:val="000000"/>
                <w:sz w:val="20"/>
              </w:rPr>
              <w:t>
</w:t>
            </w:r>
            <w:r>
              <w:rPr>
                <w:rFonts w:ascii="Times New Roman"/>
                <w:b w:val="false"/>
                <w:i w:val="false"/>
                <w:color w:val="000000"/>
                <w:sz w:val="20"/>
              </w:rPr>
              <w:t>самовоспламеняющуюся жидкость)</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1.1Е</w:t>
            </w:r>
            <w:r>
              <w:br/>
            </w:r>
            <w:r>
              <w:rPr>
                <w:rFonts w:ascii="Times New Roman"/>
                <w:b w:val="false"/>
                <w:i w:val="false"/>
                <w:color w:val="000000"/>
                <w:sz w:val="20"/>
              </w:rPr>
              <w:t>
</w:t>
            </w:r>
            <w:r>
              <w:rPr>
                <w:rFonts w:ascii="Times New Roman"/>
                <w:b w:val="false"/>
                <w:i w:val="false"/>
                <w:color w:val="000000"/>
                <w:sz w:val="20"/>
              </w:rPr>
              <w:t>1.2Е</w:t>
            </w:r>
            <w:r>
              <w:br/>
            </w:r>
            <w:r>
              <w:rPr>
                <w:rFonts w:ascii="Times New Roman"/>
                <w:b w:val="false"/>
                <w:i w:val="false"/>
                <w:color w:val="000000"/>
                <w:sz w:val="20"/>
              </w:rPr>
              <w:t>
</w:t>
            </w:r>
            <w:r>
              <w:rPr>
                <w:rFonts w:ascii="Times New Roman"/>
                <w:b w:val="false"/>
                <w:i w:val="false"/>
                <w:color w:val="000000"/>
                <w:sz w:val="20"/>
              </w:rPr>
              <w:t>1.4Е</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содержащие вторичные детонирующие</w:t>
            </w:r>
            <w:r>
              <w:br/>
            </w:r>
            <w:r>
              <w:rPr>
                <w:rFonts w:ascii="Times New Roman"/>
                <w:b w:val="false"/>
                <w:i w:val="false"/>
                <w:color w:val="000000"/>
                <w:sz w:val="20"/>
              </w:rPr>
              <w:t>
</w:t>
            </w:r>
            <w:r>
              <w:rPr>
                <w:rFonts w:ascii="Times New Roman"/>
                <w:b w:val="false"/>
                <w:i w:val="false"/>
                <w:color w:val="000000"/>
                <w:sz w:val="20"/>
              </w:rPr>
              <w:t>ВВ, средства инициирования и метательные</w:t>
            </w:r>
            <w:r>
              <w:br/>
            </w:r>
            <w:r>
              <w:rPr>
                <w:rFonts w:ascii="Times New Roman"/>
                <w:b w:val="false"/>
                <w:i w:val="false"/>
                <w:color w:val="000000"/>
                <w:sz w:val="20"/>
              </w:rPr>
              <w:t>
</w:t>
            </w:r>
            <w:r>
              <w:rPr>
                <w:rFonts w:ascii="Times New Roman"/>
                <w:b w:val="false"/>
                <w:i w:val="false"/>
                <w:color w:val="000000"/>
                <w:sz w:val="20"/>
              </w:rPr>
              <w:t>заряды, или без метательных зарядов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1.1F</w:t>
            </w:r>
            <w:r>
              <w:br/>
            </w:r>
            <w:r>
              <w:rPr>
                <w:rFonts w:ascii="Times New Roman"/>
                <w:b w:val="false"/>
                <w:i w:val="false"/>
                <w:color w:val="000000"/>
                <w:sz w:val="20"/>
              </w:rPr>
              <w:t>
</w:t>
            </w:r>
            <w:r>
              <w:rPr>
                <w:rFonts w:ascii="Times New Roman"/>
                <w:b w:val="false"/>
                <w:i w:val="false"/>
                <w:color w:val="000000"/>
                <w:sz w:val="20"/>
              </w:rPr>
              <w:t>1.2F</w:t>
            </w:r>
            <w:r>
              <w:br/>
            </w:r>
            <w:r>
              <w:rPr>
                <w:rFonts w:ascii="Times New Roman"/>
                <w:b w:val="false"/>
                <w:i w:val="false"/>
                <w:color w:val="000000"/>
                <w:sz w:val="20"/>
              </w:rPr>
              <w:t>
</w:t>
            </w:r>
            <w:r>
              <w:rPr>
                <w:rFonts w:ascii="Times New Roman"/>
                <w:b w:val="false"/>
                <w:i w:val="false"/>
                <w:color w:val="000000"/>
                <w:sz w:val="20"/>
              </w:rPr>
              <w:t>1.3F</w:t>
            </w:r>
            <w:r>
              <w:br/>
            </w:r>
            <w:r>
              <w:rPr>
                <w:rFonts w:ascii="Times New Roman"/>
                <w:b w:val="false"/>
                <w:i w:val="false"/>
                <w:color w:val="000000"/>
                <w:sz w:val="20"/>
              </w:rPr>
              <w:t>
</w:t>
            </w:r>
            <w:r>
              <w:rPr>
                <w:rFonts w:ascii="Times New Roman"/>
                <w:b w:val="false"/>
                <w:i w:val="false"/>
                <w:color w:val="000000"/>
                <w:sz w:val="20"/>
              </w:rPr>
              <w:t>1.4F</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Пиротехнические вещества и изделия</w:t>
            </w:r>
            <w:r>
              <w:br/>
            </w:r>
            <w:r>
              <w:rPr>
                <w:rFonts w:ascii="Times New Roman"/>
                <w:b w:val="false"/>
                <w:i w:val="false"/>
                <w:color w:val="000000"/>
                <w:sz w:val="20"/>
              </w:rPr>
              <w:t>
</w:t>
            </w:r>
            <w:r>
              <w:rPr>
                <w:rFonts w:ascii="Times New Roman"/>
                <w:b w:val="false"/>
                <w:i w:val="false"/>
                <w:color w:val="000000"/>
                <w:sz w:val="20"/>
              </w:rPr>
              <w:t>содержащие их</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1.1G</w:t>
            </w:r>
            <w:r>
              <w:br/>
            </w:r>
            <w:r>
              <w:rPr>
                <w:rFonts w:ascii="Times New Roman"/>
                <w:b w:val="false"/>
                <w:i w:val="false"/>
                <w:color w:val="000000"/>
                <w:sz w:val="20"/>
              </w:rPr>
              <w:t>
</w:t>
            </w:r>
            <w:r>
              <w:rPr>
                <w:rFonts w:ascii="Times New Roman"/>
                <w:b w:val="false"/>
                <w:i w:val="false"/>
                <w:color w:val="000000"/>
                <w:sz w:val="20"/>
              </w:rPr>
              <w:t>1.2G</w:t>
            </w:r>
            <w:r>
              <w:br/>
            </w:r>
            <w:r>
              <w:rPr>
                <w:rFonts w:ascii="Times New Roman"/>
                <w:b w:val="false"/>
                <w:i w:val="false"/>
                <w:color w:val="000000"/>
                <w:sz w:val="20"/>
              </w:rPr>
              <w:t>
</w:t>
            </w:r>
            <w:r>
              <w:rPr>
                <w:rFonts w:ascii="Times New Roman"/>
                <w:b w:val="false"/>
                <w:i w:val="false"/>
                <w:color w:val="000000"/>
                <w:sz w:val="20"/>
              </w:rPr>
              <w:t>1.3G</w:t>
            </w:r>
            <w:r>
              <w:br/>
            </w:r>
            <w:r>
              <w:rPr>
                <w:rFonts w:ascii="Times New Roman"/>
                <w:b w:val="false"/>
                <w:i w:val="false"/>
                <w:color w:val="000000"/>
                <w:sz w:val="20"/>
              </w:rPr>
              <w:t>
</w:t>
            </w:r>
            <w:r>
              <w:rPr>
                <w:rFonts w:ascii="Times New Roman"/>
                <w:b w:val="false"/>
                <w:i w:val="false"/>
                <w:color w:val="000000"/>
                <w:sz w:val="20"/>
              </w:rPr>
              <w:t>1.4G</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 или изделия,</w:t>
            </w:r>
            <w:r>
              <w:br/>
            </w:r>
            <w:r>
              <w:rPr>
                <w:rFonts w:ascii="Times New Roman"/>
                <w:b w:val="false"/>
                <w:i w:val="false"/>
                <w:color w:val="000000"/>
                <w:sz w:val="20"/>
              </w:rPr>
              <w:t>
</w:t>
            </w:r>
            <w:r>
              <w:rPr>
                <w:rFonts w:ascii="Times New Roman"/>
                <w:b w:val="false"/>
                <w:i w:val="false"/>
                <w:color w:val="000000"/>
                <w:sz w:val="20"/>
              </w:rPr>
              <w:t>упакованные или сконструированные так, что</w:t>
            </w:r>
            <w:r>
              <w:br/>
            </w:r>
            <w:r>
              <w:rPr>
                <w:rFonts w:ascii="Times New Roman"/>
                <w:b w:val="false"/>
                <w:i w:val="false"/>
                <w:color w:val="000000"/>
                <w:sz w:val="20"/>
              </w:rPr>
              <w:t>
</w:t>
            </w:r>
            <w:r>
              <w:rPr>
                <w:rFonts w:ascii="Times New Roman"/>
                <w:b w:val="false"/>
                <w:i w:val="false"/>
                <w:color w:val="000000"/>
                <w:sz w:val="20"/>
              </w:rPr>
              <w:t>при случайном срабатывании любое опасное</w:t>
            </w:r>
            <w:r>
              <w:br/>
            </w:r>
            <w:r>
              <w:rPr>
                <w:rFonts w:ascii="Times New Roman"/>
                <w:b w:val="false"/>
                <w:i w:val="false"/>
                <w:color w:val="000000"/>
                <w:sz w:val="20"/>
              </w:rPr>
              <w:t>
</w:t>
            </w:r>
            <w:r>
              <w:rPr>
                <w:rFonts w:ascii="Times New Roman"/>
                <w:b w:val="false"/>
                <w:i w:val="false"/>
                <w:color w:val="000000"/>
                <w:sz w:val="20"/>
              </w:rPr>
              <w:t>проявление ограничено самой упаковкой, а</w:t>
            </w:r>
            <w:r>
              <w:br/>
            </w:r>
            <w:r>
              <w:rPr>
                <w:rFonts w:ascii="Times New Roman"/>
                <w:b w:val="false"/>
                <w:i w:val="false"/>
                <w:color w:val="000000"/>
                <w:sz w:val="20"/>
              </w:rPr>
              <w:t>
</w:t>
            </w:r>
            <w:r>
              <w:rPr>
                <w:rFonts w:ascii="Times New Roman"/>
                <w:b w:val="false"/>
                <w:i w:val="false"/>
                <w:color w:val="000000"/>
                <w:sz w:val="20"/>
              </w:rPr>
              <w:t>если тара разрушена огнем, то эффект</w:t>
            </w:r>
            <w:r>
              <w:br/>
            </w:r>
            <w:r>
              <w:rPr>
                <w:rFonts w:ascii="Times New Roman"/>
                <w:b w:val="false"/>
                <w:i w:val="false"/>
                <w:color w:val="000000"/>
                <w:sz w:val="20"/>
              </w:rPr>
              <w:t>
</w:t>
            </w:r>
            <w:r>
              <w:rPr>
                <w:rFonts w:ascii="Times New Roman"/>
                <w:b w:val="false"/>
                <w:i w:val="false"/>
                <w:color w:val="000000"/>
                <w:sz w:val="20"/>
              </w:rPr>
              <w:t>взрыва или разбрасывания ограничен, что не</w:t>
            </w:r>
            <w:r>
              <w:br/>
            </w:r>
            <w:r>
              <w:rPr>
                <w:rFonts w:ascii="Times New Roman"/>
                <w:b w:val="false"/>
                <w:i w:val="false"/>
                <w:color w:val="000000"/>
                <w:sz w:val="20"/>
              </w:rPr>
              <w:t>
</w:t>
            </w:r>
            <w:r>
              <w:rPr>
                <w:rFonts w:ascii="Times New Roman"/>
                <w:b w:val="false"/>
                <w:i w:val="false"/>
                <w:color w:val="000000"/>
                <w:sz w:val="20"/>
              </w:rPr>
              <w:t>препятствует проведению аварийных мер или</w:t>
            </w:r>
            <w:r>
              <w:br/>
            </w:r>
            <w:r>
              <w:rPr>
                <w:rFonts w:ascii="Times New Roman"/>
                <w:b w:val="false"/>
                <w:i w:val="false"/>
                <w:color w:val="000000"/>
                <w:sz w:val="20"/>
              </w:rPr>
              <w:t>
</w:t>
            </w:r>
            <w:r>
              <w:rPr>
                <w:rFonts w:ascii="Times New Roman"/>
                <w:b w:val="false"/>
                <w:i w:val="false"/>
                <w:color w:val="000000"/>
                <w:sz w:val="20"/>
              </w:rPr>
              <w:t>тушению пожара в непосредственной близости</w:t>
            </w:r>
            <w:r>
              <w:br/>
            </w:r>
            <w:r>
              <w:rPr>
                <w:rFonts w:ascii="Times New Roman"/>
                <w:b w:val="false"/>
                <w:i w:val="false"/>
                <w:color w:val="000000"/>
                <w:sz w:val="20"/>
              </w:rPr>
              <w:t>
</w:t>
            </w:r>
            <w:r>
              <w:rPr>
                <w:rFonts w:ascii="Times New Roman"/>
                <w:b w:val="false"/>
                <w:i w:val="false"/>
                <w:color w:val="000000"/>
                <w:sz w:val="20"/>
              </w:rPr>
              <w:t>от упаковки</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1.4S</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содержащие взрывчатые вещества</w:t>
            </w:r>
            <w:r>
              <w:br/>
            </w:r>
            <w:r>
              <w:rPr>
                <w:rFonts w:ascii="Times New Roman"/>
                <w:b w:val="false"/>
                <w:i w:val="false"/>
                <w:color w:val="000000"/>
                <w:sz w:val="20"/>
              </w:rPr>
              <w:t>
</w:t>
            </w:r>
            <w:r>
              <w:rPr>
                <w:rFonts w:ascii="Times New Roman"/>
                <w:b w:val="false"/>
                <w:i w:val="false"/>
                <w:color w:val="000000"/>
                <w:sz w:val="20"/>
              </w:rPr>
              <w:t>чрезвычайно низкой чувствительности</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1.6N</w:t>
            </w:r>
          </w:p>
        </w:tc>
      </w:tr>
    </w:tbl>
    <w:bookmarkStart w:name="z5" w:id="3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«О безопасности взрывчатых   </w:t>
      </w:r>
      <w:r>
        <w:br/>
      </w:r>
      <w:r>
        <w:rPr>
          <w:rFonts w:ascii="Times New Roman"/>
          <w:b w:val="false"/>
          <w:i w:val="false"/>
          <w:color w:val="000000"/>
          <w:sz w:val="28"/>
        </w:rPr>
        <w:t>
веществ и изделий на их основе»</w:t>
      </w:r>
    </w:p>
    <w:bookmarkEnd w:id="34"/>
    <w:bookmarkStart w:name="z7" w:id="35"/>
    <w:p>
      <w:pPr>
        <w:spacing w:after="0"/>
        <w:ind w:left="0"/>
        <w:jc w:val="left"/>
      </w:pPr>
      <w:r>
        <w:rPr>
          <w:rFonts w:ascii="Times New Roman"/>
          <w:b/>
          <w:i w:val="false"/>
          <w:color w:val="000000"/>
        </w:rPr>
        <w:t xml:space="preserve"> 
Перечень показателей, необходимых для оценки безопасности</w:t>
      </w:r>
      <w:r>
        <w:br/>
      </w:r>
      <w:r>
        <w:rPr>
          <w:rFonts w:ascii="Times New Roman"/>
          <w:b/>
          <w:i w:val="false"/>
          <w:color w:val="000000"/>
        </w:rPr>
        <w:t>
взрывчатых веществ при их разработке</w:t>
      </w:r>
    </w:p>
    <w:bookmarkEnd w:id="35"/>
    <w:p>
      <w:pPr>
        <w:spacing w:after="0"/>
        <w:ind w:left="0"/>
        <w:jc w:val="both"/>
      </w:pPr>
      <w:r>
        <w:rPr>
          <w:rFonts w:ascii="Times New Roman"/>
          <w:b w:val="false"/>
          <w:i w:val="false"/>
          <w:color w:val="000000"/>
          <w:sz w:val="28"/>
        </w:rPr>
        <w:t>Чувствительность к удару</w:t>
      </w:r>
      <w:r>
        <w:br/>
      </w:r>
      <w:r>
        <w:rPr>
          <w:rFonts w:ascii="Times New Roman"/>
          <w:b w:val="false"/>
          <w:i w:val="false"/>
          <w:color w:val="000000"/>
          <w:sz w:val="28"/>
        </w:rPr>
        <w:t>
Чувствительность к трению</w:t>
      </w:r>
      <w:r>
        <w:br/>
      </w:r>
      <w:r>
        <w:rPr>
          <w:rFonts w:ascii="Times New Roman"/>
          <w:b w:val="false"/>
          <w:i w:val="false"/>
          <w:color w:val="000000"/>
          <w:sz w:val="28"/>
        </w:rPr>
        <w:t>
Тротиловый эквивалент</w:t>
      </w:r>
      <w:r>
        <w:br/>
      </w:r>
      <w:r>
        <w:rPr>
          <w:rFonts w:ascii="Times New Roman"/>
          <w:b w:val="false"/>
          <w:i w:val="false"/>
          <w:color w:val="000000"/>
          <w:sz w:val="28"/>
        </w:rPr>
        <w:t>
Критический диаметр детонации</w:t>
      </w:r>
      <w:r>
        <w:br/>
      </w:r>
      <w:r>
        <w:rPr>
          <w:rFonts w:ascii="Times New Roman"/>
          <w:b w:val="false"/>
          <w:i w:val="false"/>
          <w:color w:val="000000"/>
          <w:sz w:val="28"/>
        </w:rPr>
        <w:t>
Минимальный инициирующий импульс</w:t>
      </w:r>
      <w:r>
        <w:br/>
      </w:r>
      <w:r>
        <w:rPr>
          <w:rFonts w:ascii="Times New Roman"/>
          <w:b w:val="false"/>
          <w:i w:val="false"/>
          <w:color w:val="000000"/>
          <w:sz w:val="28"/>
        </w:rPr>
        <w:t>
Термическая стойкость</w:t>
      </w:r>
      <w:r>
        <w:br/>
      </w:r>
      <w:r>
        <w:rPr>
          <w:rFonts w:ascii="Times New Roman"/>
          <w:b w:val="false"/>
          <w:i w:val="false"/>
          <w:color w:val="000000"/>
          <w:sz w:val="28"/>
        </w:rPr>
        <w:t>
Удельное объемное электрическое сопротивление (у водосодержащих</w:t>
      </w:r>
      <w:r>
        <w:br/>
      </w:r>
      <w:r>
        <w:rPr>
          <w:rFonts w:ascii="Times New Roman"/>
          <w:b w:val="false"/>
          <w:i w:val="false"/>
          <w:color w:val="000000"/>
          <w:sz w:val="28"/>
        </w:rPr>
        <w:t>
взрывчатых веществ только для эмульсионных веществ)</w:t>
      </w:r>
      <w:r>
        <w:br/>
      </w:r>
      <w:r>
        <w:rPr>
          <w:rFonts w:ascii="Times New Roman"/>
          <w:b w:val="false"/>
          <w:i w:val="false"/>
          <w:color w:val="000000"/>
          <w:sz w:val="28"/>
        </w:rPr>
        <w:t>
Объем вредных газов в продуктах взрыва</w:t>
      </w:r>
      <w:r>
        <w:br/>
      </w:r>
      <w:r>
        <w:rPr>
          <w:rFonts w:ascii="Times New Roman"/>
          <w:b w:val="false"/>
          <w:i w:val="false"/>
          <w:color w:val="000000"/>
          <w:sz w:val="28"/>
        </w:rPr>
        <w:t>
Критическая плотность</w:t>
      </w:r>
      <w:r>
        <w:br/>
      </w:r>
      <w:r>
        <w:rPr>
          <w:rFonts w:ascii="Times New Roman"/>
          <w:b w:val="false"/>
          <w:i w:val="false"/>
          <w:color w:val="000000"/>
          <w:sz w:val="28"/>
        </w:rPr>
        <w:t>
Совместимость с конструкционными материалами</w:t>
      </w:r>
      <w:r>
        <w:br/>
      </w:r>
      <w:r>
        <w:rPr>
          <w:rFonts w:ascii="Times New Roman"/>
          <w:b w:val="false"/>
          <w:i w:val="false"/>
          <w:color w:val="000000"/>
          <w:sz w:val="28"/>
        </w:rPr>
        <w:t>
Предохранительные свойства (для предохранительных взрывчатых</w:t>
      </w:r>
      <w:r>
        <w:br/>
      </w:r>
      <w:r>
        <w:rPr>
          <w:rFonts w:ascii="Times New Roman"/>
          <w:b w:val="false"/>
          <w:i w:val="false"/>
          <w:color w:val="000000"/>
          <w:sz w:val="28"/>
        </w:rPr>
        <w:t>
веществ)</w:t>
      </w:r>
      <w:r>
        <w:br/>
      </w:r>
      <w:r>
        <w:rPr>
          <w:rFonts w:ascii="Times New Roman"/>
          <w:b w:val="false"/>
          <w:i w:val="false"/>
          <w:color w:val="000000"/>
          <w:sz w:val="28"/>
        </w:rPr>
        <w:t>
Совместимость с агрессивными средами (для взрывчатых веществ,</w:t>
      </w:r>
      <w:r>
        <w:br/>
      </w:r>
      <w:r>
        <w:rPr>
          <w:rFonts w:ascii="Times New Roman"/>
          <w:b w:val="false"/>
          <w:i w:val="false"/>
          <w:color w:val="000000"/>
          <w:sz w:val="28"/>
        </w:rPr>
        <w:t>
применяемых в сульфидных месторождениях)</w:t>
      </w:r>
      <w:r>
        <w:br/>
      </w:r>
      <w:r>
        <w:rPr>
          <w:rFonts w:ascii="Times New Roman"/>
          <w:b w:val="false"/>
          <w:i w:val="false"/>
          <w:color w:val="000000"/>
          <w:sz w:val="28"/>
        </w:rPr>
        <w:t>
Водоустойчивость</w:t>
      </w:r>
    </w:p>
    <w:bookmarkStart w:name="z12" w:id="3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«О безопасности взрывчатых   </w:t>
      </w:r>
      <w:r>
        <w:br/>
      </w:r>
      <w:r>
        <w:rPr>
          <w:rFonts w:ascii="Times New Roman"/>
          <w:b w:val="false"/>
          <w:i w:val="false"/>
          <w:color w:val="000000"/>
          <w:sz w:val="28"/>
        </w:rPr>
        <w:t>
веществ и изделий на их основе»</w:t>
      </w:r>
    </w:p>
    <w:bookmarkEnd w:id="36"/>
    <w:bookmarkStart w:name="z18" w:id="37"/>
    <w:p>
      <w:pPr>
        <w:spacing w:after="0"/>
        <w:ind w:left="0"/>
        <w:jc w:val="left"/>
      </w:pPr>
      <w:r>
        <w:rPr>
          <w:rFonts w:ascii="Times New Roman"/>
          <w:b/>
          <w:i w:val="false"/>
          <w:color w:val="000000"/>
        </w:rPr>
        <w:t xml:space="preserve"> 
Минимальная масса партии взрывчатых веществ,</w:t>
      </w:r>
      <w:r>
        <w:br/>
      </w:r>
      <w:r>
        <w:rPr>
          <w:rFonts w:ascii="Times New Roman"/>
          <w:b/>
          <w:i w:val="false"/>
          <w:color w:val="000000"/>
        </w:rPr>
        <w:t>
необходимая для проведения приемочных испытаний</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471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применения взрывчатых</w:t>
            </w:r>
            <w:r>
              <w:br/>
            </w:r>
            <w:r>
              <w:rPr>
                <w:rFonts w:ascii="Times New Roman"/>
                <w:b w:val="false"/>
                <w:i w:val="false"/>
                <w:color w:val="000000"/>
                <w:sz w:val="20"/>
              </w:rPr>
              <w:t>
</w:t>
            </w:r>
            <w:r>
              <w:rPr>
                <w:rFonts w:ascii="Times New Roman"/>
                <w:b w:val="false"/>
                <w:i w:val="false"/>
                <w:color w:val="000000"/>
                <w:sz w:val="20"/>
              </w:rPr>
              <w:t>веществ</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взрывчатых веществ,</w:t>
            </w:r>
            <w:r>
              <w:br/>
            </w:r>
            <w:r>
              <w:rPr>
                <w:rFonts w:ascii="Times New Roman"/>
                <w:b w:val="false"/>
                <w:i w:val="false"/>
                <w:color w:val="000000"/>
                <w:sz w:val="20"/>
              </w:rPr>
              <w:t>
</w:t>
            </w:r>
            <w:r>
              <w:rPr>
                <w:rFonts w:ascii="Times New Roman"/>
                <w:b w:val="false"/>
                <w:i w:val="false"/>
                <w:color w:val="000000"/>
                <w:sz w:val="20"/>
              </w:rPr>
              <w:t>тонн</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 для</w:t>
            </w:r>
            <w:r>
              <w:br/>
            </w:r>
            <w:r>
              <w:rPr>
                <w:rFonts w:ascii="Times New Roman"/>
                <w:b w:val="false"/>
                <w:i w:val="false"/>
                <w:color w:val="000000"/>
                <w:sz w:val="20"/>
              </w:rPr>
              <w:t>
</w:t>
            </w:r>
            <w:r>
              <w:rPr>
                <w:rFonts w:ascii="Times New Roman"/>
                <w:b w:val="false"/>
                <w:i w:val="false"/>
                <w:color w:val="000000"/>
                <w:sz w:val="20"/>
              </w:rPr>
              <w:t>подземных работ при ручном</w:t>
            </w:r>
            <w:r>
              <w:br/>
            </w:r>
            <w:r>
              <w:rPr>
                <w:rFonts w:ascii="Times New Roman"/>
                <w:b w:val="false"/>
                <w:i w:val="false"/>
                <w:color w:val="000000"/>
                <w:sz w:val="20"/>
              </w:rPr>
              <w:t>
</w:t>
            </w:r>
            <w:r>
              <w:rPr>
                <w:rFonts w:ascii="Times New Roman"/>
                <w:b w:val="false"/>
                <w:i w:val="false"/>
                <w:color w:val="000000"/>
                <w:sz w:val="20"/>
              </w:rPr>
              <w:t>заряжании шпуров и скважин</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 для</w:t>
            </w:r>
            <w:r>
              <w:br/>
            </w:r>
            <w:r>
              <w:rPr>
                <w:rFonts w:ascii="Times New Roman"/>
                <w:b w:val="false"/>
                <w:i w:val="false"/>
                <w:color w:val="000000"/>
                <w:sz w:val="20"/>
              </w:rPr>
              <w:t>
</w:t>
            </w:r>
            <w:r>
              <w:rPr>
                <w:rFonts w:ascii="Times New Roman"/>
                <w:b w:val="false"/>
                <w:i w:val="false"/>
                <w:color w:val="000000"/>
                <w:sz w:val="20"/>
              </w:rPr>
              <w:t>подземных работ при</w:t>
            </w:r>
            <w:r>
              <w:br/>
            </w:r>
            <w:r>
              <w:rPr>
                <w:rFonts w:ascii="Times New Roman"/>
                <w:b w:val="false"/>
                <w:i w:val="false"/>
                <w:color w:val="000000"/>
                <w:sz w:val="20"/>
              </w:rPr>
              <w:t>
</w:t>
            </w:r>
            <w:r>
              <w:rPr>
                <w:rFonts w:ascii="Times New Roman"/>
                <w:b w:val="false"/>
                <w:i w:val="false"/>
                <w:color w:val="000000"/>
                <w:sz w:val="20"/>
              </w:rPr>
              <w:t>механизированном заряжании</w:t>
            </w:r>
            <w:r>
              <w:br/>
            </w:r>
            <w:r>
              <w:rPr>
                <w:rFonts w:ascii="Times New Roman"/>
                <w:b w:val="false"/>
                <w:i w:val="false"/>
                <w:color w:val="000000"/>
                <w:sz w:val="20"/>
              </w:rPr>
              <w:t>
</w:t>
            </w:r>
            <w:r>
              <w:rPr>
                <w:rFonts w:ascii="Times New Roman"/>
                <w:b w:val="false"/>
                <w:i w:val="false"/>
                <w:color w:val="000000"/>
                <w:sz w:val="20"/>
              </w:rPr>
              <w:t>шпуров и скважин</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Предохранительные взрывчатые</w:t>
            </w:r>
            <w:r>
              <w:br/>
            </w:r>
            <w:r>
              <w:rPr>
                <w:rFonts w:ascii="Times New Roman"/>
                <w:b w:val="false"/>
                <w:i w:val="false"/>
                <w:color w:val="000000"/>
                <w:sz w:val="20"/>
              </w:rPr>
              <w:t>
</w:t>
            </w:r>
            <w:r>
              <w:rPr>
                <w:rFonts w:ascii="Times New Roman"/>
                <w:b w:val="false"/>
                <w:i w:val="false"/>
                <w:color w:val="000000"/>
                <w:sz w:val="20"/>
              </w:rPr>
              <w:t>вещества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предназначенные для открытых</w:t>
            </w:r>
            <w:r>
              <w:br/>
            </w:r>
            <w:r>
              <w:rPr>
                <w:rFonts w:ascii="Times New Roman"/>
                <w:b w:val="false"/>
                <w:i w:val="false"/>
                <w:color w:val="000000"/>
                <w:sz w:val="20"/>
              </w:rPr>
              <w:t>
</w:t>
            </w:r>
            <w:r>
              <w:rPr>
                <w:rFonts w:ascii="Times New Roman"/>
                <w:b w:val="false"/>
                <w:i w:val="false"/>
                <w:color w:val="000000"/>
                <w:sz w:val="20"/>
              </w:rPr>
              <w:t>работ</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Патронированные ВВ, шашки и</w:t>
            </w:r>
            <w:r>
              <w:br/>
            </w:r>
            <w:r>
              <w:rPr>
                <w:rFonts w:ascii="Times New Roman"/>
                <w:b w:val="false"/>
                <w:i w:val="false"/>
                <w:color w:val="000000"/>
                <w:sz w:val="20"/>
              </w:rPr>
              <w:t>
</w:t>
            </w:r>
            <w:r>
              <w:rPr>
                <w:rFonts w:ascii="Times New Roman"/>
                <w:b w:val="false"/>
                <w:i w:val="false"/>
                <w:color w:val="000000"/>
                <w:sz w:val="20"/>
              </w:rPr>
              <w:t>другие штучные ВВ,</w:t>
            </w:r>
            <w:r>
              <w:br/>
            </w:r>
            <w:r>
              <w:rPr>
                <w:rFonts w:ascii="Times New Roman"/>
                <w:b w:val="false"/>
                <w:i w:val="false"/>
                <w:color w:val="000000"/>
                <w:sz w:val="20"/>
              </w:rPr>
              <w:t>
</w:t>
            </w:r>
            <w:r>
              <w:rPr>
                <w:rFonts w:ascii="Times New Roman"/>
                <w:b w:val="false"/>
                <w:i w:val="false"/>
                <w:color w:val="000000"/>
                <w:sz w:val="20"/>
              </w:rPr>
              <w:t>предназначенные для изготовления</w:t>
            </w:r>
            <w:r>
              <w:br/>
            </w:r>
            <w:r>
              <w:rPr>
                <w:rFonts w:ascii="Times New Roman"/>
                <w:b w:val="false"/>
                <w:i w:val="false"/>
                <w:color w:val="000000"/>
                <w:sz w:val="20"/>
              </w:rPr>
              <w:t>
</w:t>
            </w:r>
            <w:r>
              <w:rPr>
                <w:rFonts w:ascii="Times New Roman"/>
                <w:b w:val="false"/>
                <w:i w:val="false"/>
                <w:color w:val="000000"/>
                <w:sz w:val="20"/>
              </w:rPr>
              <w:t>боевиков на открытых и подземных</w:t>
            </w:r>
            <w:r>
              <w:br/>
            </w:r>
            <w:r>
              <w:rPr>
                <w:rFonts w:ascii="Times New Roman"/>
                <w:b w:val="false"/>
                <w:i w:val="false"/>
                <w:color w:val="000000"/>
                <w:sz w:val="20"/>
              </w:rPr>
              <w:t>
</w:t>
            </w:r>
            <w:r>
              <w:rPr>
                <w:rFonts w:ascii="Times New Roman"/>
                <w:b w:val="false"/>
                <w:i w:val="false"/>
                <w:color w:val="000000"/>
                <w:sz w:val="20"/>
              </w:rPr>
              <w:t>работах</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Неэлектрические системы</w:t>
            </w:r>
            <w:r>
              <w:br/>
            </w:r>
            <w:r>
              <w:rPr>
                <w:rFonts w:ascii="Times New Roman"/>
                <w:b w:val="false"/>
                <w:i w:val="false"/>
                <w:color w:val="000000"/>
                <w:sz w:val="20"/>
              </w:rPr>
              <w:t>
</w:t>
            </w:r>
            <w:r>
              <w:rPr>
                <w:rFonts w:ascii="Times New Roman"/>
                <w:b w:val="false"/>
                <w:i w:val="false"/>
                <w:color w:val="000000"/>
                <w:sz w:val="20"/>
              </w:rPr>
              <w:t>инициирования</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(комплектов)</w:t>
            </w:r>
          </w:p>
        </w:tc>
      </w:tr>
    </w:tbl>
    <w:bookmarkStart w:name="z19" w:id="3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«О безопасности взрывчатых   </w:t>
      </w:r>
      <w:r>
        <w:br/>
      </w:r>
      <w:r>
        <w:rPr>
          <w:rFonts w:ascii="Times New Roman"/>
          <w:b w:val="false"/>
          <w:i w:val="false"/>
          <w:color w:val="000000"/>
          <w:sz w:val="28"/>
        </w:rPr>
        <w:t>
веществ и изделий на их основе»</w:t>
      </w:r>
    </w:p>
    <w:bookmarkEnd w:id="38"/>
    <w:bookmarkStart w:name="z20" w:id="39"/>
    <w:p>
      <w:pPr>
        <w:spacing w:after="0"/>
        <w:ind w:left="0"/>
        <w:jc w:val="left"/>
      </w:pPr>
      <w:r>
        <w:rPr>
          <w:rFonts w:ascii="Times New Roman"/>
          <w:b/>
          <w:i w:val="false"/>
          <w:color w:val="000000"/>
        </w:rPr>
        <w:t xml:space="preserve"> 
Форма</w:t>
      </w:r>
      <w:r>
        <w:br/>
      </w:r>
      <w:r>
        <w:rPr>
          <w:rFonts w:ascii="Times New Roman"/>
          <w:b/>
          <w:i w:val="false"/>
          <w:color w:val="000000"/>
        </w:rPr>
        <w:t>
Разрешение на постоянное применение взрывчатых веществ</w:t>
      </w:r>
      <w:r>
        <w:br/>
      </w:r>
      <w:r>
        <w:rPr>
          <w:rFonts w:ascii="Times New Roman"/>
          <w:b/>
          <w:i w:val="false"/>
          <w:color w:val="000000"/>
        </w:rPr>
        <w:t>
и изделий на их основе</w:t>
      </w:r>
    </w:p>
    <w:bookmarkEnd w:id="39"/>
    <w:p>
      <w:pPr>
        <w:spacing w:after="0"/>
        <w:ind w:left="0"/>
        <w:jc w:val="both"/>
      </w:pPr>
      <w:r>
        <w:rPr>
          <w:rFonts w:ascii="Times New Roman"/>
          <w:b w:val="false"/>
          <w:i w:val="false"/>
          <w:color w:val="000000"/>
          <w:sz w:val="28"/>
        </w:rPr>
        <w:t>Наименование надзорного органа государства-члена Таможенного союза</w:t>
      </w:r>
    </w:p>
    <w:bookmarkStart w:name="z22" w:id="40"/>
    <w:p>
      <w:pPr>
        <w:spacing w:after="0"/>
        <w:ind w:left="0"/>
        <w:jc w:val="left"/>
      </w:pPr>
      <w:r>
        <w:rPr>
          <w:rFonts w:ascii="Times New Roman"/>
          <w:b/>
          <w:i w:val="false"/>
          <w:color w:val="000000"/>
        </w:rPr>
        <w:t xml:space="preserve"> 
Разрешение на применение взрывчатых веществ</w:t>
      </w:r>
      <w:r>
        <w:br/>
      </w:r>
      <w:r>
        <w:rPr>
          <w:rFonts w:ascii="Times New Roman"/>
          <w:b/>
          <w:i w:val="false"/>
          <w:color w:val="000000"/>
        </w:rPr>
        <w:t>
и изделий на их основе</w:t>
      </w:r>
    </w:p>
    <w:bookmarkEnd w:id="40"/>
    <w:p>
      <w:pPr>
        <w:spacing w:after="0"/>
        <w:ind w:left="0"/>
        <w:jc w:val="both"/>
      </w:pPr>
      <w:r>
        <w:rPr>
          <w:rFonts w:ascii="Times New Roman"/>
          <w:b w:val="false"/>
          <w:i w:val="false"/>
          <w:color w:val="000000"/>
          <w:sz w:val="28"/>
        </w:rPr>
        <w:t>Дата_______________                               N ____________</w:t>
      </w:r>
    </w:p>
    <w:p>
      <w:pPr>
        <w:spacing w:after="0"/>
        <w:ind w:left="0"/>
        <w:jc w:val="both"/>
      </w:pPr>
      <w:r>
        <w:rPr>
          <w:rFonts w:ascii="Times New Roman"/>
          <w:b w:val="false"/>
          <w:i w:val="false"/>
          <w:color w:val="000000"/>
          <w:sz w:val="28"/>
        </w:rPr>
        <w:t>Наименование взрывчатого вещества или изделия ___________________</w:t>
      </w:r>
      <w:r>
        <w:br/>
      </w:r>
      <w:r>
        <w:rPr>
          <w:rFonts w:ascii="Times New Roman"/>
          <w:b w:val="false"/>
          <w:i w:val="false"/>
          <w:color w:val="000000"/>
          <w:sz w:val="28"/>
        </w:rPr>
        <w:t>
Номер технических условий (стандарта) ___________________</w:t>
      </w:r>
      <w:r>
        <w:br/>
      </w:r>
      <w:r>
        <w:rPr>
          <w:rFonts w:ascii="Times New Roman"/>
          <w:b w:val="false"/>
          <w:i w:val="false"/>
          <w:color w:val="000000"/>
          <w:sz w:val="28"/>
        </w:rPr>
        <w:t>
Разработчик:_____________________________________________</w:t>
      </w:r>
      <w:r>
        <w:br/>
      </w:r>
      <w:r>
        <w:rPr>
          <w:rFonts w:ascii="Times New Roman"/>
          <w:b w:val="false"/>
          <w:i w:val="false"/>
          <w:color w:val="000000"/>
          <w:sz w:val="28"/>
        </w:rPr>
        <w:t>
Изготовитель (изготовители): _______________________________________</w:t>
      </w:r>
      <w:r>
        <w:br/>
      </w:r>
      <w:r>
        <w:rPr>
          <w:rFonts w:ascii="Times New Roman"/>
          <w:b w:val="false"/>
          <w:i w:val="false"/>
          <w:color w:val="000000"/>
          <w:sz w:val="28"/>
        </w:rPr>
        <w:t>
Свидетельство о его (их) государственной</w:t>
      </w:r>
      <w:r>
        <w:br/>
      </w:r>
      <w:r>
        <w:rPr>
          <w:rFonts w:ascii="Times New Roman"/>
          <w:b w:val="false"/>
          <w:i w:val="false"/>
          <w:color w:val="000000"/>
          <w:sz w:val="28"/>
        </w:rPr>
        <w:t>
регистрации_________________________________________________________</w:t>
      </w:r>
      <w:r>
        <w:br/>
      </w:r>
      <w:r>
        <w:rPr>
          <w:rFonts w:ascii="Times New Roman"/>
          <w:b w:val="false"/>
          <w:i w:val="false"/>
          <w:color w:val="000000"/>
          <w:sz w:val="28"/>
        </w:rPr>
        <w:t>
      ( № и дата выдачи, наименование органа, выдавшего свидетельство)</w:t>
      </w:r>
    </w:p>
    <w:p>
      <w:pPr>
        <w:spacing w:after="0"/>
        <w:ind w:left="0"/>
        <w:jc w:val="both"/>
      </w:pPr>
      <w:r>
        <w:rPr>
          <w:rFonts w:ascii="Times New Roman"/>
          <w:b w:val="false"/>
          <w:i w:val="false"/>
          <w:color w:val="000000"/>
          <w:sz w:val="28"/>
        </w:rPr>
        <w:t>Код</w:t>
      </w:r>
      <w:r>
        <w:br/>
      </w:r>
      <w:r>
        <w:rPr>
          <w:rFonts w:ascii="Times New Roman"/>
          <w:b w:val="false"/>
          <w:i w:val="false"/>
          <w:color w:val="000000"/>
          <w:sz w:val="28"/>
        </w:rPr>
        <w:t>
ТН ВЭД</w:t>
      </w:r>
      <w:r>
        <w:br/>
      </w:r>
      <w:r>
        <w:rPr>
          <w:rFonts w:ascii="Times New Roman"/>
          <w:b w:val="false"/>
          <w:i w:val="false"/>
          <w:color w:val="000000"/>
          <w:sz w:val="28"/>
        </w:rPr>
        <w:t>
ТС __________________________________________________________</w:t>
      </w:r>
      <w:r>
        <w:br/>
      </w:r>
      <w:r>
        <w:rPr>
          <w:rFonts w:ascii="Times New Roman"/>
          <w:b w:val="false"/>
          <w:i w:val="false"/>
          <w:color w:val="000000"/>
          <w:sz w:val="28"/>
        </w:rPr>
        <w:t>
      Основание для выдачи разрешения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транспортной</w:t>
            </w:r>
            <w:r>
              <w:br/>
            </w:r>
            <w:r>
              <w:rPr>
                <w:rFonts w:ascii="Times New Roman"/>
                <w:b w:val="false"/>
                <w:i w:val="false"/>
                <w:color w:val="000000"/>
                <w:sz w:val="20"/>
              </w:rPr>
              <w:t>
</w:t>
            </w:r>
            <w:r>
              <w:rPr>
                <w:rFonts w:ascii="Times New Roman"/>
                <w:b w:val="false"/>
                <w:i w:val="false"/>
                <w:color w:val="000000"/>
                <w:sz w:val="20"/>
              </w:rPr>
              <w:t>опасности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r>
              <w:br/>
            </w:r>
            <w:r>
              <w:rPr>
                <w:rFonts w:ascii="Times New Roman"/>
                <w:b w:val="false"/>
                <w:i w:val="false"/>
                <w:color w:val="000000"/>
                <w:sz w:val="20"/>
              </w:rPr>
              <w:t>
</w:t>
            </w:r>
            <w:r>
              <w:rPr>
                <w:rFonts w:ascii="Times New Roman"/>
                <w:b w:val="false"/>
                <w:i w:val="false"/>
                <w:color w:val="000000"/>
                <w:sz w:val="20"/>
              </w:rPr>
              <w:t>транспортной</w:t>
            </w:r>
            <w:r>
              <w:br/>
            </w:r>
            <w:r>
              <w:rPr>
                <w:rFonts w:ascii="Times New Roman"/>
                <w:b w:val="false"/>
                <w:i w:val="false"/>
                <w:color w:val="000000"/>
                <w:sz w:val="20"/>
              </w:rPr>
              <w:t>
</w:t>
            </w:r>
            <w:r>
              <w:rPr>
                <w:rFonts w:ascii="Times New Roman"/>
                <w:b w:val="false"/>
                <w:i w:val="false"/>
                <w:color w:val="000000"/>
                <w:sz w:val="20"/>
              </w:rPr>
              <w:t>опасности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w:t>
            </w:r>
            <w:r>
              <w:rPr>
                <w:rFonts w:ascii="Times New Roman"/>
                <w:b w:val="false"/>
                <w:i w:val="false"/>
                <w:color w:val="000000"/>
                <w:sz w:val="20"/>
              </w:rPr>
              <w:t>совместимости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Серийный</w:t>
            </w:r>
            <w:r>
              <w:br/>
            </w:r>
            <w:r>
              <w:rPr>
                <w:rFonts w:ascii="Times New Roman"/>
                <w:b w:val="false"/>
                <w:i w:val="false"/>
                <w:color w:val="000000"/>
                <w:sz w:val="20"/>
              </w:rPr>
              <w:t>
</w:t>
            </w:r>
            <w:r>
              <w:rPr>
                <w:rFonts w:ascii="Times New Roman"/>
                <w:b w:val="false"/>
                <w:i w:val="false"/>
                <w:color w:val="000000"/>
                <w:sz w:val="20"/>
              </w:rPr>
              <w:t>номер ООН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экстренных</w:t>
            </w:r>
            <w:r>
              <w:br/>
            </w:r>
            <w:r>
              <w:rPr>
                <w:rFonts w:ascii="Times New Roman"/>
                <w:b w:val="false"/>
                <w:i w:val="false"/>
                <w:color w:val="000000"/>
                <w:sz w:val="20"/>
              </w:rPr>
              <w:t>
</w:t>
            </w:r>
            <w:r>
              <w:rPr>
                <w:rFonts w:ascii="Times New Roman"/>
                <w:b w:val="false"/>
                <w:i w:val="false"/>
                <w:color w:val="000000"/>
                <w:sz w:val="20"/>
              </w:rPr>
              <w:t>мер (КЭМ)</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Назначение, область и условия применения__________________________</w:t>
      </w:r>
    </w:p>
    <w:p>
      <w:pPr>
        <w:spacing w:after="0"/>
        <w:ind w:left="0"/>
        <w:jc w:val="both"/>
      </w:pPr>
      <w:r>
        <w:rPr>
          <w:rFonts w:ascii="Times New Roman"/>
          <w:b w:val="false"/>
          <w:i w:val="false"/>
          <w:color w:val="000000"/>
          <w:sz w:val="28"/>
        </w:rPr>
        <w:t>Дополнительные требования __________________________</w:t>
      </w:r>
      <w:r>
        <w:br/>
      </w:r>
      <w:r>
        <w:rPr>
          <w:rFonts w:ascii="Times New Roman"/>
          <w:b w:val="false"/>
          <w:i w:val="false"/>
          <w:color w:val="000000"/>
          <w:sz w:val="28"/>
        </w:rPr>
        <w:t>
                            (подпись и Ф.И.О.</w:t>
      </w:r>
      <w:r>
        <w:br/>
      </w:r>
      <w:r>
        <w:rPr>
          <w:rFonts w:ascii="Times New Roman"/>
          <w:b w:val="false"/>
          <w:i w:val="false"/>
          <w:color w:val="000000"/>
          <w:sz w:val="28"/>
        </w:rPr>
        <w:t>
                           представителя надзорного органа)</w:t>
      </w:r>
    </w:p>
    <w:p>
      <w:pPr>
        <w:spacing w:after="0"/>
        <w:ind w:left="0"/>
        <w:jc w:val="both"/>
      </w:pPr>
      <w:r>
        <w:rPr>
          <w:rFonts w:ascii="Times New Roman"/>
          <w:b w:val="false"/>
          <w:i w:val="false"/>
          <w:color w:val="000000"/>
          <w:sz w:val="28"/>
        </w:rPr>
        <w:t>Место печати</w:t>
      </w:r>
    </w:p>
    <w:bookmarkStart w:name="z10" w:id="41"/>
    <w:p>
      <w:pPr>
        <w:spacing w:after="0"/>
        <w:ind w:left="0"/>
        <w:jc w:val="left"/>
      </w:pPr>
      <w:r>
        <w:rPr>
          <w:rFonts w:ascii="Times New Roman"/>
          <w:b/>
          <w:i w:val="false"/>
          <w:color w:val="000000"/>
        </w:rPr>
        <w:t xml:space="preserve"> 
ЕВРАЗИЙСКАЯ ЭКОНОМИЧЕСКАЯ КОМИССИЯ</w:t>
      </w:r>
      <w:r>
        <w:br/>
      </w:r>
      <w:r>
        <w:rPr>
          <w:rFonts w:ascii="Times New Roman"/>
          <w:b/>
          <w:i w:val="false"/>
          <w:color w:val="000000"/>
        </w:rPr>
        <w:t>
КОЛЛЕГИЯ</w:t>
      </w:r>
    </w:p>
    <w:bookmarkEnd w:id="41"/>
    <w:bookmarkStart w:name="z17" w:id="42"/>
    <w:p>
      <w:pPr>
        <w:spacing w:after="0"/>
        <w:ind w:left="0"/>
        <w:jc w:val="both"/>
      </w:pPr>
      <w:r>
        <w:rPr>
          <w:rFonts w:ascii="Times New Roman"/>
          <w:b w:val="false"/>
          <w:i w:val="false"/>
          <w:color w:val="000000"/>
          <w:sz w:val="28"/>
        </w:rPr>
        <w:t>
Проект</w:t>
      </w:r>
    </w:p>
    <w:bookmarkEnd w:id="42"/>
    <w:bookmarkStart w:name="z23" w:id="43"/>
    <w:p>
      <w:pPr>
        <w:spacing w:after="0"/>
        <w:ind w:left="0"/>
        <w:jc w:val="left"/>
      </w:pPr>
      <w:r>
        <w:rPr>
          <w:rFonts w:ascii="Times New Roman"/>
          <w:b/>
          <w:i w:val="false"/>
          <w:color w:val="000000"/>
        </w:rPr>
        <w:t xml:space="preserve"> 
РЕШЕНИЕ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0"/>
        <w:gridCol w:w="6570"/>
      </w:tblGrid>
      <w:tr>
        <w:trPr>
          <w:trHeight w:val="120" w:hRule="atLeast"/>
        </w:trPr>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июня 2012 г.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Москва </w:t>
            </w:r>
          </w:p>
        </w:tc>
      </w:tr>
    </w:tbl>
    <w:bookmarkStart w:name="z25" w:id="44"/>
    <w:p>
      <w:pPr>
        <w:spacing w:after="0"/>
        <w:ind w:left="0"/>
        <w:jc w:val="left"/>
      </w:pPr>
      <w:r>
        <w:rPr>
          <w:rFonts w:ascii="Times New Roman"/>
          <w:b/>
          <w:i w:val="false"/>
          <w:color w:val="000000"/>
        </w:rPr>
        <w:t xml:space="preserve"> 
О некоторых вопросах реализации технического регламента </w:t>
      </w:r>
      <w:r>
        <w:br/>
      </w:r>
      <w:r>
        <w:rPr>
          <w:rFonts w:ascii="Times New Roman"/>
          <w:b/>
          <w:i w:val="false"/>
          <w:color w:val="000000"/>
        </w:rPr>
        <w:t xml:space="preserve">
Таможенного союза «О безопасности взрывчатых </w:t>
      </w:r>
      <w:r>
        <w:br/>
      </w:r>
      <w:r>
        <w:rPr>
          <w:rFonts w:ascii="Times New Roman"/>
          <w:b/>
          <w:i w:val="false"/>
          <w:color w:val="000000"/>
        </w:rPr>
        <w:t>
веществ и изделий на их основе»</w:t>
      </w:r>
    </w:p>
    <w:bookmarkEnd w:id="44"/>
    <w:bookmarkStart w:name="z26" w:id="45"/>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решила:</w:t>
      </w:r>
      <w:r>
        <w:br/>
      </w:r>
      <w:r>
        <w:rPr>
          <w:rFonts w:ascii="Times New Roman"/>
          <w:b w:val="false"/>
          <w:i w:val="false"/>
          <w:color w:val="000000"/>
          <w:sz w:val="28"/>
        </w:rPr>
        <w:t>
</w:t>
      </w:r>
      <w:r>
        <w:rPr>
          <w:rFonts w:ascii="Times New Roman"/>
          <w:b w:val="false"/>
          <w:i w:val="false"/>
          <w:color w:val="000000"/>
          <w:sz w:val="28"/>
        </w:rPr>
        <w:t xml:space="preserve">
      1. Утвердить: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Перечень</w:t>
      </w:r>
      <w:r>
        <w:rPr>
          <w:rFonts w:ascii="Times New Roman"/>
          <w:b w:val="false"/>
          <w:i w:val="false"/>
          <w:color w:val="000000"/>
          <w:sz w:val="28"/>
        </w:rPr>
        <w:t xml:space="preserve">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взрывчатых веществ и изделий на их основе» (ТР ТС ___/2012) (прилагается);</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Перечень</w:t>
      </w:r>
      <w:r>
        <w:rPr>
          <w:rFonts w:ascii="Times New Roman"/>
          <w:b w:val="false"/>
          <w:i w:val="false"/>
          <w:color w:val="000000"/>
          <w:sz w:val="28"/>
        </w:rP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взрывчатых веществ и изделий на их основе» (ТР ТС ___/2012) и осуществления оценки (подтверждения) соответствия продукции (прилагается). </w:t>
      </w:r>
      <w:r>
        <w:br/>
      </w:r>
      <w:r>
        <w:rPr>
          <w:rFonts w:ascii="Times New Roman"/>
          <w:b w:val="false"/>
          <w:i w:val="false"/>
          <w:color w:val="000000"/>
          <w:sz w:val="28"/>
        </w:rPr>
        <w:t>
</w:t>
      </w:r>
      <w:r>
        <w:rPr>
          <w:rFonts w:ascii="Times New Roman"/>
          <w:b w:val="false"/>
          <w:i w:val="false"/>
          <w:color w:val="000000"/>
          <w:sz w:val="28"/>
        </w:rPr>
        <w:t xml:space="preserve">
      2. Установить: </w:t>
      </w:r>
      <w:r>
        <w:br/>
      </w:r>
      <w:r>
        <w:rPr>
          <w:rFonts w:ascii="Times New Roman"/>
          <w:b w:val="false"/>
          <w:i w:val="false"/>
          <w:color w:val="000000"/>
          <w:sz w:val="28"/>
        </w:rPr>
        <w:t>
</w:t>
      </w:r>
      <w:r>
        <w:rPr>
          <w:rFonts w:ascii="Times New Roman"/>
          <w:b w:val="false"/>
          <w:i w:val="false"/>
          <w:color w:val="000000"/>
          <w:sz w:val="28"/>
        </w:rPr>
        <w:t>
      2.1. Документы о соответствии обязательным требованиям, установленным нормативными правовыми актами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(далее – Сторона), выданные или принятые в отношении продукции, являющейся объектом технического регулирования технического регламента Таможенного союза «О безопасности взрывчатых веществ и изделий на их основе» (далее соответственно – продукция, Технический регламент), до дня вступления в силу Технического регламента, действительны до окончания срока их действия, но не позднее 15 февраля 2016 года. Указанные документы, выданные или принятые до дня официального опубликования настоящего Решения действительны до окончания срока их действия.</w:t>
      </w:r>
      <w:r>
        <w:br/>
      </w:r>
      <w:r>
        <w:rPr>
          <w:rFonts w:ascii="Times New Roman"/>
          <w:b w:val="false"/>
          <w:i w:val="false"/>
          <w:color w:val="000000"/>
          <w:sz w:val="28"/>
        </w:rPr>
        <w:t>
</w:t>
      </w:r>
      <w:r>
        <w:rPr>
          <w:rFonts w:ascii="Times New Roman"/>
          <w:b w:val="false"/>
          <w:i w:val="false"/>
          <w:color w:val="000000"/>
          <w:sz w:val="28"/>
        </w:rPr>
        <w:t>
      Со дня вступления в силу Технического регламента выдача или принятие документов о соответствии продукции обязательным требованиям, ранее установленным нормативными правовыми актами Таможенного союза и Единого экономического пространства или законодательством Стороны, не допускается.</w:t>
      </w:r>
      <w:r>
        <w:br/>
      </w:r>
      <w:r>
        <w:rPr>
          <w:rFonts w:ascii="Times New Roman"/>
          <w:b w:val="false"/>
          <w:i w:val="false"/>
          <w:color w:val="000000"/>
          <w:sz w:val="28"/>
        </w:rPr>
        <w:t>
</w:t>
      </w:r>
      <w:r>
        <w:rPr>
          <w:rFonts w:ascii="Times New Roman"/>
          <w:b w:val="false"/>
          <w:i w:val="false"/>
          <w:color w:val="000000"/>
          <w:sz w:val="28"/>
        </w:rPr>
        <w:t>
      2.2. До 15 февраля 2016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 Единого экономического пространства или законодательством Стороны, при наличии документов о соответствии продукции указанным обязательным требованиям, выданных или принятых до дня вступления в силу Технического регламента.</w:t>
      </w:r>
      <w:r>
        <w:br/>
      </w:r>
      <w:r>
        <w:rPr>
          <w:rFonts w:ascii="Times New Roman"/>
          <w:b w:val="false"/>
          <w:i w:val="false"/>
          <w:color w:val="000000"/>
          <w:sz w:val="28"/>
        </w:rPr>
        <w:t>
</w:t>
      </w:r>
      <w:r>
        <w:rPr>
          <w:rFonts w:ascii="Times New Roman"/>
          <w:b w:val="false"/>
          <w:i w:val="false"/>
          <w:color w:val="000000"/>
          <w:sz w:val="28"/>
        </w:rPr>
        <w:t>
      Указанная продукция маркируется национальным знаком соответствия (знаком обращения на рынке) согласно законодательству Стороны или </w:t>
      </w:r>
      <w:r>
        <w:rPr>
          <w:rFonts w:ascii="Times New Roman"/>
          <w:b w:val="false"/>
          <w:i w:val="false"/>
          <w:color w:val="000000"/>
          <w:sz w:val="28"/>
        </w:rPr>
        <w:t>Решению</w:t>
      </w:r>
      <w:r>
        <w:rPr>
          <w:rFonts w:ascii="Times New Roman"/>
          <w:b w:val="false"/>
          <w:i w:val="false"/>
          <w:color w:val="000000"/>
          <w:sz w:val="28"/>
        </w:rPr>
        <w:t xml:space="preserve"> Комиссии Таможенного союза от 20 сентября 2010 года № 386.</w:t>
      </w:r>
      <w:r>
        <w:br/>
      </w:r>
      <w:r>
        <w:rPr>
          <w:rFonts w:ascii="Times New Roman"/>
          <w:b w:val="false"/>
          <w:i w:val="false"/>
          <w:color w:val="000000"/>
          <w:sz w:val="28"/>
        </w:rPr>
        <w:t>
</w:t>
      </w: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r>
        <w:br/>
      </w:r>
      <w:r>
        <w:rPr>
          <w:rFonts w:ascii="Times New Roman"/>
          <w:b w:val="false"/>
          <w:i w:val="false"/>
          <w:color w:val="000000"/>
          <w:sz w:val="28"/>
        </w:rPr>
        <w:t>
</w:t>
      </w:r>
      <w:r>
        <w:rPr>
          <w:rFonts w:ascii="Times New Roman"/>
          <w:b w:val="false"/>
          <w:i w:val="false"/>
          <w:color w:val="000000"/>
          <w:sz w:val="28"/>
        </w:rPr>
        <w:t>
      2.3. Обращение продукции, выпущенной в обращение в период действия документов о соответствии, указанных в </w:t>
      </w:r>
      <w:r>
        <w:rPr>
          <w:rFonts w:ascii="Times New Roman"/>
          <w:b w:val="false"/>
          <w:i w:val="false"/>
          <w:color w:val="000000"/>
          <w:sz w:val="28"/>
        </w:rPr>
        <w:t>подпункте 2.1</w:t>
      </w:r>
      <w:r>
        <w:rPr>
          <w:rFonts w:ascii="Times New Roman"/>
          <w:b w:val="false"/>
          <w:i w:val="false"/>
          <w:color w:val="000000"/>
          <w:sz w:val="28"/>
        </w:rPr>
        <w:t xml:space="preserve"> настоящего Решения, допускается в течение срока годности (срока службы) продукции, установленного в соответствии с законодательством Стороны.</w:t>
      </w:r>
      <w:r>
        <w:br/>
      </w:r>
      <w:r>
        <w:rPr>
          <w:rFonts w:ascii="Times New Roman"/>
          <w:b w:val="false"/>
          <w:i w:val="false"/>
          <w:color w:val="000000"/>
          <w:sz w:val="28"/>
        </w:rPr>
        <w:t>
</w:t>
      </w:r>
      <w:r>
        <w:rPr>
          <w:rFonts w:ascii="Times New Roman"/>
          <w:b w:val="false"/>
          <w:i w:val="false"/>
          <w:color w:val="000000"/>
          <w:sz w:val="28"/>
        </w:rPr>
        <w:t xml:space="preserve">
      3. Члену Коллегии Евразийской экономической комиссии – Министру по вопросам технического регулирования совместно со Сторонами подготовить проект Плана мероприятий, необходимых для реализации Технического регламента, для утверждения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4. Сторонам: </w:t>
      </w:r>
      <w:r>
        <w:br/>
      </w:r>
      <w:r>
        <w:rPr>
          <w:rFonts w:ascii="Times New Roman"/>
          <w:b w:val="false"/>
          <w:i w:val="false"/>
          <w:color w:val="000000"/>
          <w:sz w:val="28"/>
        </w:rPr>
        <w:t>
</w:t>
      </w:r>
      <w:r>
        <w:rPr>
          <w:rFonts w:ascii="Times New Roman"/>
          <w:b w:val="false"/>
          <w:i w:val="false"/>
          <w:color w:val="000000"/>
          <w:sz w:val="28"/>
        </w:rPr>
        <w:t>
      4.1.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Коллегию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4.2.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w:t>
      </w:r>
      <w:r>
        <w:rPr>
          <w:rFonts w:ascii="Times New Roman"/>
          <w:b w:val="false"/>
          <w:i w:val="false"/>
          <w:color w:val="000000"/>
          <w:sz w:val="28"/>
        </w:rPr>
        <w:t>пункта 2</w:t>
      </w:r>
      <w:r>
        <w:rPr>
          <w:rFonts w:ascii="Times New Roman"/>
          <w:b w:val="false"/>
          <w:i w:val="false"/>
          <w:color w:val="000000"/>
          <w:sz w:val="28"/>
        </w:rPr>
        <w:t xml:space="preserve"> настоящего Решения.</w:t>
      </w:r>
      <w:r>
        <w:br/>
      </w:r>
      <w:r>
        <w:rPr>
          <w:rFonts w:ascii="Times New Roman"/>
          <w:b w:val="false"/>
          <w:i w:val="false"/>
          <w:color w:val="000000"/>
          <w:sz w:val="28"/>
        </w:rPr>
        <w:t>
</w:t>
      </w:r>
      <w:r>
        <w:rPr>
          <w:rFonts w:ascii="Times New Roman"/>
          <w:b w:val="false"/>
          <w:i w:val="false"/>
          <w:color w:val="000000"/>
          <w:sz w:val="28"/>
        </w:rPr>
        <w:t>
      5.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и их представление для рассмотрения на заседание Коллегии Евразийской экономической комиссии не реже одного раза в год со дня вступления в силу Технического регламента.</w:t>
      </w:r>
      <w:r>
        <w:br/>
      </w:r>
      <w:r>
        <w:rPr>
          <w:rFonts w:ascii="Times New Roman"/>
          <w:b w:val="false"/>
          <w:i w:val="false"/>
          <w:color w:val="000000"/>
          <w:sz w:val="28"/>
        </w:rPr>
        <w:t>
</w:t>
      </w:r>
      <w:r>
        <w:rPr>
          <w:rFonts w:ascii="Times New Roman"/>
          <w:b w:val="false"/>
          <w:i w:val="false"/>
          <w:color w:val="000000"/>
          <w:sz w:val="28"/>
        </w:rPr>
        <w:t>
      6. Настоящее Решение вступает в силу по истечении 30 календарных дней с даты его официального опубликования.</w:t>
      </w:r>
    </w:p>
    <w:bookmarkEnd w:id="45"/>
    <w:p>
      <w:pPr>
        <w:spacing w:after="0"/>
        <w:ind w:left="0"/>
        <w:jc w:val="both"/>
      </w:pPr>
      <w:r>
        <w:rPr>
          <w:rFonts w:ascii="Times New Roman"/>
          <w:b w:val="false"/>
          <w:i/>
          <w:color w:val="000000"/>
          <w:sz w:val="28"/>
        </w:rPr>
        <w:t>      Председатель                         В.Б. Христенко</w:t>
      </w:r>
    </w:p>
    <w:bookmarkStart w:name="z191" w:id="4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Евразийской </w:t>
      </w:r>
      <w:r>
        <w:br/>
      </w:r>
      <w:r>
        <w:rPr>
          <w:rFonts w:ascii="Times New Roman"/>
          <w:b w:val="false"/>
          <w:i w:val="false"/>
          <w:color w:val="000000"/>
          <w:sz w:val="28"/>
        </w:rPr>
        <w:t xml:space="preserve">
экономической комиссии     </w:t>
      </w:r>
      <w:r>
        <w:br/>
      </w:r>
      <w:r>
        <w:rPr>
          <w:rFonts w:ascii="Times New Roman"/>
          <w:b w:val="false"/>
          <w:i w:val="false"/>
          <w:color w:val="000000"/>
          <w:sz w:val="28"/>
        </w:rPr>
        <w:t xml:space="preserve">
от 13 июня 2012 года № 75   </w:t>
      </w:r>
    </w:p>
    <w:bookmarkEnd w:id="46"/>
    <w:bookmarkStart w:name="z194" w:id="47"/>
    <w:p>
      <w:pPr>
        <w:spacing w:after="0"/>
        <w:ind w:left="0"/>
        <w:jc w:val="left"/>
      </w:pPr>
      <w:r>
        <w:rPr>
          <w:rFonts w:ascii="Times New Roman"/>
          <w:b/>
          <w:i w:val="false"/>
          <w:color w:val="000000"/>
        </w:rPr>
        <w:t xml:space="preserve"> 
Перечень стандартов </w:t>
      </w:r>
      <w:r>
        <w:br/>
      </w:r>
      <w:r>
        <w:rPr>
          <w:rFonts w:ascii="Times New Roman"/>
          <w:b/>
          <w:i w:val="false"/>
          <w:color w:val="000000"/>
        </w:rPr>
        <w:t xml:space="preserve">
в результате применения, которых на добровольной основе </w:t>
      </w:r>
      <w:r>
        <w:br/>
      </w:r>
      <w:r>
        <w:rPr>
          <w:rFonts w:ascii="Times New Roman"/>
          <w:b/>
          <w:i w:val="false"/>
          <w:color w:val="000000"/>
        </w:rPr>
        <w:t>
обеспечивается соблюдение требований технического регламента</w:t>
      </w:r>
      <w:r>
        <w:br/>
      </w:r>
      <w:r>
        <w:rPr>
          <w:rFonts w:ascii="Times New Roman"/>
          <w:b/>
          <w:i w:val="false"/>
          <w:color w:val="000000"/>
        </w:rPr>
        <w:t>
Таможенного союза «О безопасности взрывчатых веществ и</w:t>
      </w:r>
      <w:r>
        <w:br/>
      </w:r>
      <w:r>
        <w:rPr>
          <w:rFonts w:ascii="Times New Roman"/>
          <w:b/>
          <w:i w:val="false"/>
          <w:color w:val="000000"/>
        </w:rPr>
        <w:t xml:space="preserve">
изделий на их основе»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3261"/>
        <w:gridCol w:w="3925"/>
        <w:gridCol w:w="3102"/>
        <w:gridCol w:w="2467"/>
      </w:tblGrid>
      <w:tr>
        <w:trPr>
          <w:trHeight w:val="76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Элементы</w:t>
            </w:r>
            <w:r>
              <w:br/>
            </w:r>
            <w:r>
              <w:rPr>
                <w:rFonts w:ascii="Times New Roman"/>
                <w:b w:val="false"/>
                <w:i w:val="false"/>
                <w:color w:val="000000"/>
                <w:sz w:val="20"/>
              </w:rPr>
              <w:t>
</w:t>
            </w:r>
            <w:r>
              <w:rPr>
                <w:rFonts w:ascii="Times New Roman"/>
                <w:b/>
                <w:i w:val="false"/>
                <w:color w:val="000000"/>
                <w:sz w:val="20"/>
              </w:rPr>
              <w:t>технического</w:t>
            </w:r>
            <w:r>
              <w:br/>
            </w:r>
            <w:r>
              <w:rPr>
                <w:rFonts w:ascii="Times New Roman"/>
                <w:b w:val="false"/>
                <w:i w:val="false"/>
                <w:color w:val="000000"/>
                <w:sz w:val="20"/>
              </w:rPr>
              <w:t>
</w:t>
            </w:r>
            <w:r>
              <w:rPr>
                <w:rFonts w:ascii="Times New Roman"/>
                <w:b/>
                <w:i w:val="false"/>
                <w:color w:val="000000"/>
                <w:sz w:val="20"/>
              </w:rPr>
              <w:t>регламента</w:t>
            </w:r>
            <w:r>
              <w:br/>
            </w:r>
            <w:r>
              <w:rPr>
                <w:rFonts w:ascii="Times New Roman"/>
                <w:b w:val="false"/>
                <w:i w:val="false"/>
                <w:color w:val="000000"/>
                <w:sz w:val="20"/>
              </w:rPr>
              <w:t>
</w:t>
            </w:r>
            <w:r>
              <w:rPr>
                <w:rFonts w:ascii="Times New Roman"/>
                <w:b/>
                <w:i w:val="false"/>
                <w:color w:val="000000"/>
                <w:sz w:val="20"/>
              </w:rPr>
              <w:t>Таможенного</w:t>
            </w:r>
            <w:r>
              <w:br/>
            </w:r>
            <w:r>
              <w:rPr>
                <w:rFonts w:ascii="Times New Roman"/>
                <w:b w:val="false"/>
                <w:i w:val="false"/>
                <w:color w:val="000000"/>
                <w:sz w:val="20"/>
              </w:rPr>
              <w:t>
</w:t>
            </w:r>
            <w:r>
              <w:rPr>
                <w:rFonts w:ascii="Times New Roman"/>
                <w:b/>
                <w:i w:val="false"/>
                <w:color w:val="000000"/>
                <w:sz w:val="20"/>
              </w:rPr>
              <w:t xml:space="preserve">союза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w:t>
            </w:r>
            <w:r>
              <w:br/>
            </w:r>
            <w:r>
              <w:rPr>
                <w:rFonts w:ascii="Times New Roman"/>
                <w:b w:val="false"/>
                <w:i w:val="false"/>
                <w:color w:val="000000"/>
                <w:sz w:val="20"/>
              </w:rPr>
              <w:t>
</w:t>
            </w:r>
            <w:r>
              <w:rPr>
                <w:rFonts w:ascii="Times New Roman"/>
                <w:b/>
                <w:i w:val="false"/>
                <w:color w:val="000000"/>
                <w:sz w:val="20"/>
              </w:rPr>
              <w:t>стандарта.</w:t>
            </w:r>
            <w:r>
              <w:br/>
            </w:r>
            <w:r>
              <w:rPr>
                <w:rFonts w:ascii="Times New Roman"/>
                <w:b w:val="false"/>
                <w:i w:val="false"/>
                <w:color w:val="000000"/>
                <w:sz w:val="20"/>
              </w:rPr>
              <w:t>
</w:t>
            </w:r>
            <w:r>
              <w:rPr>
                <w:rFonts w:ascii="Times New Roman"/>
                <w:b/>
                <w:i w:val="false"/>
                <w:color w:val="000000"/>
                <w:sz w:val="20"/>
              </w:rPr>
              <w:t>Информация об</w:t>
            </w:r>
            <w:r>
              <w:br/>
            </w:r>
            <w:r>
              <w:rPr>
                <w:rFonts w:ascii="Times New Roman"/>
                <w:b w:val="false"/>
                <w:i w:val="false"/>
                <w:color w:val="000000"/>
                <w:sz w:val="20"/>
              </w:rPr>
              <w:t>
</w:t>
            </w:r>
            <w:r>
              <w:rPr>
                <w:rFonts w:ascii="Times New Roman"/>
                <w:b/>
                <w:i w:val="false"/>
                <w:color w:val="000000"/>
                <w:sz w:val="20"/>
              </w:rPr>
              <w:t xml:space="preserve">изменении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 xml:space="preserve">стандарта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Примечание </w:t>
            </w:r>
          </w:p>
        </w:tc>
      </w:tr>
      <w:tr>
        <w:trPr>
          <w:trHeight w:val="6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Определения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26184-84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взрывчатые</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 xml:space="preserve">Термины и </w:t>
            </w:r>
            <w:r>
              <w:br/>
            </w:r>
            <w:r>
              <w:rPr>
                <w:rFonts w:ascii="Times New Roman"/>
                <w:b w:val="false"/>
                <w:i w:val="false"/>
                <w:color w:val="000000"/>
                <w:sz w:val="20"/>
              </w:rPr>
              <w:t>
</w:t>
            </w:r>
            <w:r>
              <w:rPr>
                <w:rFonts w:ascii="Times New Roman"/>
                <w:b w:val="false"/>
                <w:i w:val="false"/>
                <w:color w:val="000000"/>
                <w:sz w:val="20"/>
              </w:rPr>
              <w:t xml:space="preserve">определения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п.4 </w:t>
            </w:r>
            <w:r>
              <w:rPr>
                <w:rFonts w:ascii="Times New Roman"/>
                <w:b w:val="false"/>
                <w:i w:val="false"/>
                <w:color w:val="000000"/>
                <w:sz w:val="20"/>
              </w:rPr>
              <w:t>статья 4</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Маркировка</w:t>
            </w:r>
            <w:r>
              <w:br/>
            </w:r>
            <w:r>
              <w:rPr>
                <w:rFonts w:ascii="Times New Roman"/>
                <w:b w:val="false"/>
                <w:i w:val="false"/>
                <w:color w:val="000000"/>
                <w:sz w:val="20"/>
              </w:rPr>
              <w:t>
</w:t>
            </w:r>
            <w:r>
              <w:rPr>
                <w:rFonts w:ascii="Times New Roman"/>
                <w:b w:val="false"/>
                <w:i w:val="false"/>
                <w:color w:val="000000"/>
                <w:sz w:val="20"/>
              </w:rPr>
              <w:t>взрывчатых</w:t>
            </w:r>
            <w:r>
              <w:br/>
            </w:r>
            <w:r>
              <w:rPr>
                <w:rFonts w:ascii="Times New Roman"/>
                <w:b w:val="false"/>
                <w:i w:val="false"/>
                <w:color w:val="000000"/>
                <w:sz w:val="20"/>
              </w:rPr>
              <w:t>
</w:t>
            </w:r>
            <w:r>
              <w:rPr>
                <w:rFonts w:ascii="Times New Roman"/>
                <w:b w:val="false"/>
                <w:i w:val="false"/>
                <w:color w:val="000000"/>
                <w:sz w:val="20"/>
              </w:rPr>
              <w:t xml:space="preserve">веществ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14839.20-77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Упаковка,</w:t>
            </w:r>
            <w:r>
              <w:br/>
            </w:r>
            <w:r>
              <w:rPr>
                <w:rFonts w:ascii="Times New Roman"/>
                <w:b w:val="false"/>
                <w:i w:val="false"/>
                <w:color w:val="000000"/>
                <w:sz w:val="20"/>
              </w:rPr>
              <w:t>
</w:t>
            </w:r>
            <w:r>
              <w:rPr>
                <w:rFonts w:ascii="Times New Roman"/>
                <w:b w:val="false"/>
                <w:i w:val="false"/>
                <w:color w:val="000000"/>
                <w:sz w:val="20"/>
              </w:rPr>
              <w:t>маркировка,</w:t>
            </w:r>
            <w:r>
              <w:br/>
            </w:r>
            <w:r>
              <w:rPr>
                <w:rFonts w:ascii="Times New Roman"/>
                <w:b w:val="false"/>
                <w:i w:val="false"/>
                <w:color w:val="000000"/>
                <w:sz w:val="20"/>
              </w:rPr>
              <w:t>
</w:t>
            </w:r>
            <w:r>
              <w:rPr>
                <w:rFonts w:ascii="Times New Roman"/>
                <w:b w:val="false"/>
                <w:i w:val="false"/>
                <w:color w:val="000000"/>
                <w:sz w:val="20"/>
              </w:rPr>
              <w:t>транспортиро-</w:t>
            </w:r>
            <w:r>
              <w:br/>
            </w:r>
            <w:r>
              <w:rPr>
                <w:rFonts w:ascii="Times New Roman"/>
                <w:b w:val="false"/>
                <w:i w:val="false"/>
                <w:color w:val="000000"/>
                <w:sz w:val="20"/>
              </w:rPr>
              <w:t>
</w:t>
            </w:r>
            <w:r>
              <w:rPr>
                <w:rFonts w:ascii="Times New Roman"/>
                <w:b w:val="false"/>
                <w:i w:val="false"/>
                <w:color w:val="000000"/>
                <w:sz w:val="20"/>
              </w:rPr>
              <w:t>вание и</w:t>
            </w:r>
            <w:r>
              <w:br/>
            </w:r>
            <w:r>
              <w:rPr>
                <w:rFonts w:ascii="Times New Roman"/>
                <w:b w:val="false"/>
                <w:i w:val="false"/>
                <w:color w:val="000000"/>
                <w:sz w:val="20"/>
              </w:rPr>
              <w:t>
</w:t>
            </w:r>
            <w:r>
              <w:rPr>
                <w:rFonts w:ascii="Times New Roman"/>
                <w:b w:val="false"/>
                <w:i w:val="false"/>
                <w:color w:val="000000"/>
                <w:sz w:val="20"/>
              </w:rPr>
              <w:t xml:space="preserve">хранение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19433-88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Грузы опасные.</w:t>
            </w:r>
            <w:r>
              <w:br/>
            </w:r>
            <w:r>
              <w:rPr>
                <w:rFonts w:ascii="Times New Roman"/>
                <w:b w:val="false"/>
                <w:i w:val="false"/>
                <w:color w:val="000000"/>
                <w:sz w:val="20"/>
              </w:rPr>
              <w:t>
</w:t>
            </w:r>
            <w:r>
              <w:rPr>
                <w:rFonts w:ascii="Times New Roman"/>
                <w:b w:val="false"/>
                <w:i w:val="false"/>
                <w:color w:val="000000"/>
                <w:sz w:val="20"/>
              </w:rPr>
              <w:t>Классификация и</w:t>
            </w:r>
            <w:r>
              <w:br/>
            </w:r>
            <w:r>
              <w:rPr>
                <w:rFonts w:ascii="Times New Roman"/>
                <w:b w:val="false"/>
                <w:i w:val="false"/>
                <w:color w:val="000000"/>
                <w:sz w:val="20"/>
              </w:rPr>
              <w:t>
</w:t>
            </w:r>
            <w:r>
              <w:rPr>
                <w:rFonts w:ascii="Times New Roman"/>
                <w:b w:val="false"/>
                <w:i w:val="false"/>
                <w:color w:val="000000"/>
                <w:sz w:val="20"/>
              </w:rPr>
              <w:t xml:space="preserve">маркировка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19747-74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взрывчатых</w:t>
            </w:r>
            <w:r>
              <w:br/>
            </w:r>
            <w:r>
              <w:rPr>
                <w:rFonts w:ascii="Times New Roman"/>
                <w:b w:val="false"/>
                <w:i w:val="false"/>
                <w:color w:val="000000"/>
                <w:sz w:val="20"/>
              </w:rPr>
              <w:t>
</w:t>
            </w:r>
            <w:r>
              <w:rPr>
                <w:rFonts w:ascii="Times New Roman"/>
                <w:b w:val="false"/>
                <w:i w:val="false"/>
                <w:color w:val="000000"/>
                <w:sz w:val="20"/>
              </w:rPr>
              <w:t>материалов в</w:t>
            </w:r>
            <w:r>
              <w:br/>
            </w:r>
            <w:r>
              <w:rPr>
                <w:rFonts w:ascii="Times New Roman"/>
                <w:b w:val="false"/>
                <w:i w:val="false"/>
                <w:color w:val="000000"/>
                <w:sz w:val="20"/>
              </w:rPr>
              <w:t>
</w:t>
            </w:r>
            <w:r>
              <w:rPr>
                <w:rFonts w:ascii="Times New Roman"/>
                <w:b w:val="false"/>
                <w:i w:val="false"/>
                <w:color w:val="000000"/>
                <w:sz w:val="20"/>
              </w:rPr>
              <w:t>контейнерах.</w:t>
            </w:r>
            <w:r>
              <w:br/>
            </w:r>
            <w:r>
              <w:rPr>
                <w:rFonts w:ascii="Times New Roman"/>
                <w:b w:val="false"/>
                <w:i w:val="false"/>
                <w:color w:val="000000"/>
                <w:sz w:val="20"/>
              </w:rPr>
              <w:t>
</w:t>
            </w:r>
            <w:r>
              <w:rPr>
                <w:rFonts w:ascii="Times New Roman"/>
                <w:b w:val="false"/>
                <w:i w:val="false"/>
                <w:color w:val="000000"/>
                <w:sz w:val="20"/>
              </w:rPr>
              <w:t>Общие</w:t>
            </w:r>
            <w:r>
              <w:br/>
            </w:r>
            <w:r>
              <w:rPr>
                <w:rFonts w:ascii="Times New Roman"/>
                <w:b w:val="false"/>
                <w:i w:val="false"/>
                <w:color w:val="000000"/>
                <w:sz w:val="20"/>
              </w:rPr>
              <w:t>
</w:t>
            </w:r>
            <w:r>
              <w:rPr>
                <w:rFonts w:ascii="Times New Roman"/>
                <w:b w:val="false"/>
                <w:i w:val="false"/>
                <w:color w:val="000000"/>
                <w:sz w:val="20"/>
              </w:rPr>
              <w:t>требования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21806-76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Электродето-</w:t>
            </w:r>
            <w:r>
              <w:br/>
            </w:r>
            <w:r>
              <w:rPr>
                <w:rFonts w:ascii="Times New Roman"/>
                <w:b w:val="false"/>
                <w:i w:val="false"/>
                <w:color w:val="000000"/>
                <w:sz w:val="20"/>
              </w:rPr>
              <w:t>
</w:t>
            </w:r>
            <w:r>
              <w:rPr>
                <w:rFonts w:ascii="Times New Roman"/>
                <w:b w:val="false"/>
                <w:i w:val="false"/>
                <w:color w:val="000000"/>
                <w:sz w:val="20"/>
              </w:rPr>
              <w:t>наторы</w:t>
            </w:r>
            <w:r>
              <w:br/>
            </w:r>
            <w:r>
              <w:rPr>
                <w:rFonts w:ascii="Times New Roman"/>
                <w:b w:val="false"/>
                <w:i w:val="false"/>
                <w:color w:val="000000"/>
                <w:sz w:val="20"/>
              </w:rPr>
              <w:t>
</w:t>
            </w:r>
            <w:r>
              <w:rPr>
                <w:rFonts w:ascii="Times New Roman"/>
                <w:b w:val="false"/>
                <w:i w:val="false"/>
                <w:color w:val="000000"/>
                <w:sz w:val="20"/>
              </w:rPr>
              <w:t>предохрани-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коротко-</w:t>
            </w:r>
            <w:r>
              <w:br/>
            </w:r>
            <w:r>
              <w:rPr>
                <w:rFonts w:ascii="Times New Roman"/>
                <w:b w:val="false"/>
                <w:i w:val="false"/>
                <w:color w:val="000000"/>
                <w:sz w:val="20"/>
              </w:rPr>
              <w:t>
</w:t>
            </w:r>
            <w:r>
              <w:rPr>
                <w:rFonts w:ascii="Times New Roman"/>
                <w:b w:val="false"/>
                <w:i w:val="false"/>
                <w:color w:val="000000"/>
                <w:sz w:val="20"/>
              </w:rPr>
              <w:t>замедленного</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21982-76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взрывчатые</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Аммониты</w:t>
            </w:r>
            <w:r>
              <w:br/>
            </w:r>
            <w:r>
              <w:rPr>
                <w:rFonts w:ascii="Times New Roman"/>
                <w:b w:val="false"/>
                <w:i w:val="false"/>
                <w:color w:val="000000"/>
                <w:sz w:val="20"/>
              </w:rPr>
              <w:t>
</w:t>
            </w:r>
            <w:r>
              <w:rPr>
                <w:rFonts w:ascii="Times New Roman"/>
                <w:b w:val="false"/>
                <w:i w:val="false"/>
                <w:color w:val="000000"/>
                <w:sz w:val="20"/>
              </w:rPr>
              <w:t>водоустойчивые</w:t>
            </w:r>
            <w:r>
              <w:br/>
            </w:r>
            <w:r>
              <w:rPr>
                <w:rFonts w:ascii="Times New Roman"/>
                <w:b w:val="false"/>
                <w:i w:val="false"/>
                <w:color w:val="000000"/>
                <w:sz w:val="20"/>
              </w:rPr>
              <w:t>
</w:t>
            </w:r>
            <w:r>
              <w:rPr>
                <w:rFonts w:ascii="Times New Roman"/>
                <w:b w:val="false"/>
                <w:i w:val="false"/>
                <w:color w:val="000000"/>
                <w:sz w:val="20"/>
              </w:rPr>
              <w:t>предохранительные.</w:t>
            </w:r>
            <w:r>
              <w:br/>
            </w:r>
            <w:r>
              <w:rPr>
                <w:rFonts w:ascii="Times New Roman"/>
                <w:b w:val="false"/>
                <w:i w:val="false"/>
                <w:color w:val="000000"/>
                <w:sz w:val="20"/>
              </w:rPr>
              <w:t>
</w:t>
            </w:r>
            <w:r>
              <w:rPr>
                <w:rFonts w:ascii="Times New Roman"/>
                <w:b w:val="false"/>
                <w:i w:val="false"/>
                <w:color w:val="000000"/>
                <w:sz w:val="20"/>
              </w:rPr>
              <w:t xml:space="preserve">Технические 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21983-76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взрывчатые</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Углениты.</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21984-76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взрывчатые</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Аммонит № 6ЖВ и</w:t>
            </w:r>
            <w:r>
              <w:br/>
            </w:r>
            <w:r>
              <w:rPr>
                <w:rFonts w:ascii="Times New Roman"/>
                <w:b w:val="false"/>
                <w:i w:val="false"/>
                <w:color w:val="000000"/>
                <w:sz w:val="20"/>
              </w:rPr>
              <w:t>
</w:t>
            </w:r>
            <w:r>
              <w:rPr>
                <w:rFonts w:ascii="Times New Roman"/>
                <w:b w:val="false"/>
                <w:i w:val="false"/>
                <w:color w:val="000000"/>
                <w:sz w:val="20"/>
              </w:rPr>
              <w:t>аммонал</w:t>
            </w:r>
            <w:r>
              <w:br/>
            </w:r>
            <w:r>
              <w:rPr>
                <w:rFonts w:ascii="Times New Roman"/>
                <w:b w:val="false"/>
                <w:i w:val="false"/>
                <w:color w:val="000000"/>
                <w:sz w:val="20"/>
              </w:rPr>
              <w:t>
</w:t>
            </w:r>
            <w:r>
              <w:rPr>
                <w:rFonts w:ascii="Times New Roman"/>
                <w:b w:val="false"/>
                <w:i w:val="false"/>
                <w:color w:val="000000"/>
                <w:sz w:val="20"/>
              </w:rPr>
              <w:t>водоустойчивые.</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21985-76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взрывчатые</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Аммонал</w:t>
            </w:r>
            <w:r>
              <w:br/>
            </w:r>
            <w:r>
              <w:rPr>
                <w:rFonts w:ascii="Times New Roman"/>
                <w:b w:val="false"/>
                <w:i w:val="false"/>
                <w:color w:val="000000"/>
                <w:sz w:val="20"/>
              </w:rPr>
              <w:t>
</w:t>
            </w:r>
            <w:r>
              <w:rPr>
                <w:rFonts w:ascii="Times New Roman"/>
                <w:b w:val="false"/>
                <w:i w:val="false"/>
                <w:color w:val="000000"/>
                <w:sz w:val="20"/>
              </w:rPr>
              <w:t>скальный № 1.</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21986-76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взрывчатые</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Детонит марки</w:t>
            </w:r>
            <w:r>
              <w:br/>
            </w:r>
            <w:r>
              <w:rPr>
                <w:rFonts w:ascii="Times New Roman"/>
                <w:b w:val="false"/>
                <w:i w:val="false"/>
                <w:color w:val="000000"/>
                <w:sz w:val="20"/>
              </w:rPr>
              <w:t>
</w:t>
            </w:r>
            <w:r>
              <w:rPr>
                <w:rFonts w:ascii="Times New Roman"/>
                <w:b w:val="false"/>
                <w:i w:val="false"/>
                <w:color w:val="000000"/>
                <w:sz w:val="20"/>
              </w:rPr>
              <w:t>М. 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21987-76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взрывчатые</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Гранулиты.</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21988-76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взрывчатые</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Граммониты.</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25857-83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Гранулотол.</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Р 51615-2000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взрывчатые</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Упаковка,</w:t>
            </w:r>
            <w:r>
              <w:br/>
            </w:r>
            <w:r>
              <w:rPr>
                <w:rFonts w:ascii="Times New Roman"/>
                <w:b w:val="false"/>
                <w:i w:val="false"/>
                <w:color w:val="000000"/>
                <w:sz w:val="20"/>
              </w:rPr>
              <w:t>
</w:t>
            </w:r>
            <w:r>
              <w:rPr>
                <w:rFonts w:ascii="Times New Roman"/>
                <w:b w:val="false"/>
                <w:i w:val="false"/>
                <w:color w:val="000000"/>
                <w:sz w:val="20"/>
              </w:rPr>
              <w:t>маркировка,</w:t>
            </w:r>
            <w:r>
              <w:br/>
            </w:r>
            <w:r>
              <w:rPr>
                <w:rFonts w:ascii="Times New Roman"/>
                <w:b w:val="false"/>
                <w:i w:val="false"/>
                <w:color w:val="000000"/>
                <w:sz w:val="20"/>
              </w:rPr>
              <w:t>
</w:t>
            </w:r>
            <w:r>
              <w:rPr>
                <w:rFonts w:ascii="Times New Roman"/>
                <w:b w:val="false"/>
                <w:i w:val="false"/>
                <w:color w:val="000000"/>
                <w:sz w:val="20"/>
              </w:rPr>
              <w:t>транспортиро-</w:t>
            </w:r>
            <w:r>
              <w:br/>
            </w:r>
            <w:r>
              <w:rPr>
                <w:rFonts w:ascii="Times New Roman"/>
                <w:b w:val="false"/>
                <w:i w:val="false"/>
                <w:color w:val="000000"/>
                <w:sz w:val="20"/>
              </w:rPr>
              <w:t>
</w:t>
            </w:r>
            <w:r>
              <w:rPr>
                <w:rFonts w:ascii="Times New Roman"/>
                <w:b w:val="false"/>
                <w:i w:val="false"/>
                <w:color w:val="000000"/>
                <w:sz w:val="20"/>
              </w:rPr>
              <w:t>вание и</w:t>
            </w:r>
            <w:r>
              <w:br/>
            </w:r>
            <w:r>
              <w:rPr>
                <w:rFonts w:ascii="Times New Roman"/>
                <w:b w:val="false"/>
                <w:i w:val="false"/>
                <w:color w:val="000000"/>
                <w:sz w:val="20"/>
              </w:rPr>
              <w:t>
</w:t>
            </w:r>
            <w:r>
              <w:rPr>
                <w:rFonts w:ascii="Times New Roman"/>
                <w:b w:val="false"/>
                <w:i w:val="false"/>
                <w:color w:val="000000"/>
                <w:sz w:val="20"/>
              </w:rPr>
              <w:t xml:space="preserve">хранение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1.3 </w:t>
            </w:r>
            <w:r>
              <w:rPr>
                <w:rFonts w:ascii="Times New Roman"/>
                <w:b w:val="false"/>
                <w:i w:val="false"/>
                <w:color w:val="000000"/>
                <w:sz w:val="20"/>
                <w:u w:val="single"/>
              </w:rPr>
              <w:t>статья</w:t>
            </w:r>
          </w:p>
          <w:p>
            <w:pPr>
              <w:spacing w:after="20"/>
              <w:ind w:left="20"/>
              <w:jc w:val="both"/>
            </w:pPr>
            <w:r>
              <w:rPr>
                <w:rFonts w:ascii="Times New Roman"/>
                <w:b w:val="false"/>
                <w:i w:val="false"/>
                <w:color w:val="000000"/>
                <w:sz w:val="20"/>
              </w:rPr>
              <w:t>5</w:t>
            </w:r>
            <w:r>
              <w:rPr>
                <w:rFonts w:ascii="Times New Roman"/>
                <w:b w:val="false"/>
                <w:i w:val="false"/>
                <w:color w:val="000000"/>
                <w:sz w:val="20"/>
              </w:rPr>
              <w:t>.Требования</w:t>
            </w:r>
            <w:r>
              <w:br/>
            </w:r>
            <w:r>
              <w:rPr>
                <w:rFonts w:ascii="Times New Roman"/>
                <w:b w:val="false"/>
                <w:i w:val="false"/>
                <w:color w:val="000000"/>
                <w:sz w:val="20"/>
              </w:rPr>
              <w:t>
</w:t>
            </w:r>
            <w:r>
              <w:rPr>
                <w:rFonts w:ascii="Times New Roman"/>
                <w:b w:val="false"/>
                <w:i w:val="false"/>
                <w:color w:val="000000"/>
                <w:sz w:val="20"/>
              </w:rPr>
              <w:t xml:space="preserve">безопасности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26319-84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Грузы опасные.</w:t>
            </w:r>
            <w:r>
              <w:br/>
            </w:r>
            <w:r>
              <w:rPr>
                <w:rFonts w:ascii="Times New Roman"/>
                <w:b w:val="false"/>
                <w:i w:val="false"/>
                <w:color w:val="000000"/>
                <w:sz w:val="20"/>
              </w:rPr>
              <w:t>
</w:t>
            </w:r>
            <w:r>
              <w:rPr>
                <w:rFonts w:ascii="Times New Roman"/>
                <w:b w:val="false"/>
                <w:i w:val="false"/>
                <w:color w:val="000000"/>
                <w:sz w:val="20"/>
              </w:rPr>
              <w:t xml:space="preserve">Упаковка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6</w:t>
            </w:r>
            <w:r>
              <w:rPr>
                <w:rFonts w:ascii="Times New Roman"/>
                <w:b w:val="false"/>
                <w:i w:val="false"/>
                <w:color w:val="000000"/>
                <w:sz w:val="20"/>
              </w:rPr>
              <w:t>. Порядок</w:t>
            </w:r>
            <w:r>
              <w:br/>
            </w:r>
            <w:r>
              <w:rPr>
                <w:rFonts w:ascii="Times New Roman"/>
                <w:b w:val="false"/>
                <w:i w:val="false"/>
                <w:color w:val="000000"/>
                <w:sz w:val="20"/>
              </w:rPr>
              <w:t>
</w:t>
            </w:r>
            <w:r>
              <w:rPr>
                <w:rFonts w:ascii="Times New Roman"/>
                <w:b w:val="false"/>
                <w:i w:val="false"/>
                <w:color w:val="000000"/>
                <w:sz w:val="20"/>
              </w:rPr>
              <w:t>оформления</w:t>
            </w:r>
            <w:r>
              <w:br/>
            </w:r>
            <w:r>
              <w:rPr>
                <w:rFonts w:ascii="Times New Roman"/>
                <w:b w:val="false"/>
                <w:i w:val="false"/>
                <w:color w:val="000000"/>
                <w:sz w:val="20"/>
              </w:rPr>
              <w:t>
</w:t>
            </w:r>
            <w:r>
              <w:rPr>
                <w:rFonts w:ascii="Times New Roman"/>
                <w:b w:val="false"/>
                <w:i w:val="false"/>
                <w:color w:val="000000"/>
                <w:sz w:val="20"/>
              </w:rPr>
              <w:t>Разрешения на</w:t>
            </w:r>
            <w:r>
              <w:br/>
            </w:r>
            <w:r>
              <w:rPr>
                <w:rFonts w:ascii="Times New Roman"/>
                <w:b w:val="false"/>
                <w:i w:val="false"/>
                <w:color w:val="000000"/>
                <w:sz w:val="20"/>
              </w:rPr>
              <w:t>
</w:t>
            </w:r>
            <w:r>
              <w:rPr>
                <w:rFonts w:ascii="Times New Roman"/>
                <w:b w:val="false"/>
                <w:i w:val="false"/>
                <w:color w:val="000000"/>
                <w:sz w:val="20"/>
              </w:rPr>
              <w:t>постоянное</w:t>
            </w:r>
            <w:r>
              <w:br/>
            </w:r>
            <w:r>
              <w:rPr>
                <w:rFonts w:ascii="Times New Roman"/>
                <w:b w:val="false"/>
                <w:i w:val="false"/>
                <w:color w:val="000000"/>
                <w:sz w:val="20"/>
              </w:rPr>
              <w:t>
</w:t>
            </w:r>
            <w:r>
              <w:rPr>
                <w:rFonts w:ascii="Times New Roman"/>
                <w:b w:val="false"/>
                <w:i w:val="false"/>
                <w:color w:val="000000"/>
                <w:sz w:val="20"/>
              </w:rPr>
              <w:t>применение</w:t>
            </w:r>
            <w:r>
              <w:br/>
            </w:r>
            <w:r>
              <w:rPr>
                <w:rFonts w:ascii="Times New Roman"/>
                <w:b w:val="false"/>
                <w:i w:val="false"/>
                <w:color w:val="000000"/>
                <w:sz w:val="20"/>
              </w:rPr>
              <w:t>
</w:t>
            </w:r>
            <w:r>
              <w:rPr>
                <w:rFonts w:ascii="Times New Roman"/>
                <w:b w:val="false"/>
                <w:i w:val="false"/>
                <w:color w:val="000000"/>
                <w:sz w:val="20"/>
              </w:rPr>
              <w:t xml:space="preserve">взрывчатых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15.109-97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разработки и</w:t>
            </w:r>
            <w:r>
              <w:br/>
            </w:r>
            <w:r>
              <w:rPr>
                <w:rFonts w:ascii="Times New Roman"/>
                <w:b w:val="false"/>
                <w:i w:val="false"/>
                <w:color w:val="000000"/>
                <w:sz w:val="20"/>
              </w:rPr>
              <w:t>
</w:t>
            </w:r>
            <w:r>
              <w:rPr>
                <w:rFonts w:ascii="Times New Roman"/>
                <w:b w:val="false"/>
                <w:i w:val="false"/>
                <w:color w:val="000000"/>
                <w:sz w:val="20"/>
              </w:rPr>
              <w:t>постановки</w:t>
            </w:r>
            <w:r>
              <w:br/>
            </w:r>
            <w:r>
              <w:rPr>
                <w:rFonts w:ascii="Times New Roman"/>
                <w:b w:val="false"/>
                <w:i w:val="false"/>
                <w:color w:val="000000"/>
                <w:sz w:val="20"/>
              </w:rPr>
              <w:t>
</w:t>
            </w:r>
            <w:r>
              <w:rPr>
                <w:rFonts w:ascii="Times New Roman"/>
                <w:b w:val="false"/>
                <w:i w:val="false"/>
                <w:color w:val="000000"/>
                <w:sz w:val="20"/>
              </w:rPr>
              <w:t>продукции на</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взрывчатые</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веществ и</w:t>
            </w:r>
            <w:r>
              <w:br/>
            </w:r>
            <w:r>
              <w:rPr>
                <w:rFonts w:ascii="Times New Roman"/>
                <w:b w:val="false"/>
                <w:i w:val="false"/>
                <w:color w:val="000000"/>
                <w:sz w:val="20"/>
              </w:rPr>
              <w:t>
</w:t>
            </w:r>
            <w:r>
              <w:rPr>
                <w:rFonts w:ascii="Times New Roman"/>
                <w:b w:val="false"/>
                <w:i w:val="false"/>
                <w:color w:val="000000"/>
                <w:sz w:val="20"/>
              </w:rPr>
              <w:t>изделий на их</w:t>
            </w:r>
            <w:r>
              <w:br/>
            </w:r>
            <w:r>
              <w:rPr>
                <w:rFonts w:ascii="Times New Roman"/>
                <w:b w:val="false"/>
                <w:i w:val="false"/>
                <w:color w:val="000000"/>
                <w:sz w:val="20"/>
              </w:rPr>
              <w:t>
</w:t>
            </w:r>
            <w:r>
              <w:rPr>
                <w:rFonts w:ascii="Times New Roman"/>
                <w:b w:val="false"/>
                <w:i w:val="false"/>
                <w:color w:val="000000"/>
                <w:sz w:val="20"/>
              </w:rPr>
              <w:t>основе</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194-80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Дифениламин</w:t>
            </w:r>
            <w:r>
              <w:br/>
            </w:r>
            <w:r>
              <w:rPr>
                <w:rFonts w:ascii="Times New Roman"/>
                <w:b w:val="false"/>
                <w:i w:val="false"/>
                <w:color w:val="000000"/>
                <w:sz w:val="20"/>
              </w:rPr>
              <w:t>
</w:t>
            </w:r>
            <w:r>
              <w:rPr>
                <w:rFonts w:ascii="Times New Roman"/>
                <w:b w:val="false"/>
                <w:i w:val="false"/>
                <w:color w:val="000000"/>
                <w:sz w:val="20"/>
              </w:rPr>
              <w:t>технический.</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595-79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w:t>
            </w:r>
            <w:r>
              <w:br/>
            </w:r>
            <w:r>
              <w:rPr>
                <w:rFonts w:ascii="Times New Roman"/>
                <w:b w:val="false"/>
                <w:i w:val="false"/>
                <w:color w:val="000000"/>
                <w:sz w:val="20"/>
              </w:rPr>
              <w:t>
</w:t>
            </w:r>
            <w:r>
              <w:rPr>
                <w:rFonts w:ascii="Times New Roman"/>
                <w:b w:val="false"/>
                <w:i w:val="false"/>
                <w:color w:val="000000"/>
                <w:sz w:val="20"/>
              </w:rPr>
              <w:t>хлопковая.</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1028-79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Пороха дымные.</w:t>
            </w:r>
            <w:r>
              <w:br/>
            </w:r>
            <w:r>
              <w:rPr>
                <w:rFonts w:ascii="Times New Roman"/>
                <w:b w:val="false"/>
                <w:i w:val="false"/>
                <w:color w:val="000000"/>
                <w:sz w:val="20"/>
              </w:rPr>
              <w:t>
</w:t>
            </w:r>
            <w:r>
              <w:rPr>
                <w:rFonts w:ascii="Times New Roman"/>
                <w:b w:val="false"/>
                <w:i w:val="false"/>
                <w:color w:val="000000"/>
                <w:sz w:val="20"/>
              </w:rPr>
              <w:t>Общие</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2154-77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Централит II.</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4117-78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Тротил для</w:t>
            </w:r>
            <w:r>
              <w:br/>
            </w:r>
            <w:r>
              <w:rPr>
                <w:rFonts w:ascii="Times New Roman"/>
                <w:b w:val="false"/>
                <w:i w:val="false"/>
                <w:color w:val="000000"/>
                <w:sz w:val="20"/>
              </w:rPr>
              <w:t>
</w:t>
            </w:r>
            <w:r>
              <w:rPr>
                <w:rFonts w:ascii="Times New Roman"/>
                <w:b w:val="false"/>
                <w:i w:val="false"/>
                <w:color w:val="000000"/>
                <w:sz w:val="20"/>
              </w:rPr>
              <w:t>промышленных</w:t>
            </w:r>
            <w:r>
              <w:br/>
            </w:r>
            <w:r>
              <w:rPr>
                <w:rFonts w:ascii="Times New Roman"/>
                <w:b w:val="false"/>
                <w:i w:val="false"/>
                <w:color w:val="000000"/>
                <w:sz w:val="20"/>
              </w:rPr>
              <w:t>
</w:t>
            </w:r>
            <w:r>
              <w:rPr>
                <w:rFonts w:ascii="Times New Roman"/>
                <w:b w:val="false"/>
                <w:i w:val="false"/>
                <w:color w:val="000000"/>
                <w:sz w:val="20"/>
              </w:rPr>
              <w:t>взрывчатых</w:t>
            </w:r>
            <w:r>
              <w:br/>
            </w:r>
            <w:r>
              <w:rPr>
                <w:rFonts w:ascii="Times New Roman"/>
                <w:b w:val="false"/>
                <w:i w:val="false"/>
                <w:color w:val="000000"/>
                <w:sz w:val="20"/>
              </w:rPr>
              <w:t>
</w:t>
            </w:r>
            <w:r>
              <w:rPr>
                <w:rFonts w:ascii="Times New Roman"/>
                <w:b w:val="false"/>
                <w:i w:val="false"/>
                <w:color w:val="000000"/>
                <w:sz w:val="20"/>
              </w:rPr>
              <w:t>веществ.</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6254-85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Капсюли-</w:t>
            </w:r>
            <w:r>
              <w:br/>
            </w:r>
            <w:r>
              <w:rPr>
                <w:rFonts w:ascii="Times New Roman"/>
                <w:b w:val="false"/>
                <w:i w:val="false"/>
                <w:color w:val="000000"/>
                <w:sz w:val="20"/>
              </w:rPr>
              <w:t>
</w:t>
            </w:r>
            <w:r>
              <w:rPr>
                <w:rFonts w:ascii="Times New Roman"/>
                <w:b w:val="false"/>
                <w:i w:val="false"/>
                <w:color w:val="000000"/>
                <w:sz w:val="20"/>
              </w:rPr>
              <w:t>детонаторы для</w:t>
            </w:r>
            <w:r>
              <w:br/>
            </w:r>
            <w:r>
              <w:rPr>
                <w:rFonts w:ascii="Times New Roman"/>
                <w:b w:val="false"/>
                <w:i w:val="false"/>
                <w:color w:val="000000"/>
                <w:sz w:val="20"/>
              </w:rPr>
              <w:t>
</w:t>
            </w:r>
            <w:r>
              <w:rPr>
                <w:rFonts w:ascii="Times New Roman"/>
                <w:b w:val="false"/>
                <w:i w:val="false"/>
                <w:color w:val="000000"/>
                <w:sz w:val="20"/>
              </w:rPr>
              <w:t>взрывных работ.</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9089-75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Электродетонаторы</w:t>
            </w:r>
            <w:r>
              <w:br/>
            </w:r>
            <w:r>
              <w:rPr>
                <w:rFonts w:ascii="Times New Roman"/>
                <w:b w:val="false"/>
                <w:i w:val="false"/>
                <w:color w:val="000000"/>
                <w:sz w:val="20"/>
              </w:rPr>
              <w:t>
</w:t>
            </w:r>
            <w:r>
              <w:rPr>
                <w:rFonts w:ascii="Times New Roman"/>
                <w:b w:val="false"/>
                <w:i w:val="false"/>
                <w:color w:val="000000"/>
                <w:sz w:val="20"/>
              </w:rPr>
              <w:t>мгновенного</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12696-77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взрывчатые</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Алюмотол.</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6</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Порядок</w:t>
            </w:r>
            <w:r>
              <w:br/>
            </w:r>
            <w:r>
              <w:rPr>
                <w:rFonts w:ascii="Times New Roman"/>
                <w:b w:val="false"/>
                <w:i w:val="false"/>
                <w:color w:val="000000"/>
                <w:sz w:val="20"/>
              </w:rPr>
              <w:t>
</w:t>
            </w:r>
            <w:r>
              <w:rPr>
                <w:rFonts w:ascii="Times New Roman"/>
                <w:b w:val="false"/>
                <w:i w:val="false"/>
                <w:color w:val="000000"/>
                <w:sz w:val="20"/>
              </w:rPr>
              <w:t>оформления</w:t>
            </w:r>
            <w:r>
              <w:br/>
            </w:r>
            <w:r>
              <w:rPr>
                <w:rFonts w:ascii="Times New Roman"/>
                <w:b w:val="false"/>
                <w:i w:val="false"/>
                <w:color w:val="000000"/>
                <w:sz w:val="20"/>
              </w:rPr>
              <w:t>
</w:t>
            </w:r>
            <w:r>
              <w:rPr>
                <w:rFonts w:ascii="Times New Roman"/>
                <w:b w:val="false"/>
                <w:i w:val="false"/>
                <w:color w:val="000000"/>
                <w:sz w:val="20"/>
              </w:rPr>
              <w:t>Разрешения на</w:t>
            </w:r>
            <w:r>
              <w:br/>
            </w:r>
            <w:r>
              <w:rPr>
                <w:rFonts w:ascii="Times New Roman"/>
                <w:b w:val="false"/>
                <w:i w:val="false"/>
                <w:color w:val="000000"/>
                <w:sz w:val="20"/>
              </w:rPr>
              <w:t>
</w:t>
            </w:r>
            <w:r>
              <w:rPr>
                <w:rFonts w:ascii="Times New Roman"/>
                <w:b w:val="false"/>
                <w:i w:val="false"/>
                <w:color w:val="000000"/>
                <w:sz w:val="20"/>
              </w:rPr>
              <w:t>постоянное</w:t>
            </w:r>
            <w:r>
              <w:br/>
            </w:r>
            <w:r>
              <w:rPr>
                <w:rFonts w:ascii="Times New Roman"/>
                <w:b w:val="false"/>
                <w:i w:val="false"/>
                <w:color w:val="000000"/>
                <w:sz w:val="20"/>
              </w:rPr>
              <w:t>
</w:t>
            </w:r>
            <w:r>
              <w:rPr>
                <w:rFonts w:ascii="Times New Roman"/>
                <w:b w:val="false"/>
                <w:i w:val="false"/>
                <w:color w:val="000000"/>
                <w:sz w:val="20"/>
              </w:rPr>
              <w:t>применение</w:t>
            </w:r>
            <w:r>
              <w:br/>
            </w:r>
            <w:r>
              <w:rPr>
                <w:rFonts w:ascii="Times New Roman"/>
                <w:b w:val="false"/>
                <w:i w:val="false"/>
                <w:color w:val="000000"/>
                <w:sz w:val="20"/>
              </w:rPr>
              <w:t>
</w:t>
            </w:r>
            <w:r>
              <w:rPr>
                <w:rFonts w:ascii="Times New Roman"/>
                <w:b w:val="false"/>
                <w:i w:val="false"/>
                <w:color w:val="000000"/>
                <w:sz w:val="20"/>
              </w:rPr>
              <w:t>взрывчатых</w:t>
            </w:r>
            <w:r>
              <w:br/>
            </w:r>
            <w:r>
              <w:rPr>
                <w:rFonts w:ascii="Times New Roman"/>
                <w:b w:val="false"/>
                <w:i w:val="false"/>
                <w:color w:val="000000"/>
                <w:sz w:val="20"/>
              </w:rPr>
              <w:t>
</w:t>
            </w:r>
            <w:r>
              <w:rPr>
                <w:rFonts w:ascii="Times New Roman"/>
                <w:b w:val="false"/>
                <w:i w:val="false"/>
                <w:color w:val="000000"/>
                <w:sz w:val="20"/>
              </w:rPr>
              <w:t>веществ и</w:t>
            </w:r>
            <w:r>
              <w:br/>
            </w:r>
            <w:r>
              <w:rPr>
                <w:rFonts w:ascii="Times New Roman"/>
                <w:b w:val="false"/>
                <w:i w:val="false"/>
                <w:color w:val="000000"/>
                <w:sz w:val="20"/>
              </w:rPr>
              <w:t>
</w:t>
            </w:r>
            <w:r>
              <w:rPr>
                <w:rFonts w:ascii="Times New Roman"/>
                <w:b w:val="false"/>
                <w:i w:val="false"/>
                <w:color w:val="000000"/>
                <w:sz w:val="20"/>
              </w:rPr>
              <w:t>изделий на их</w:t>
            </w:r>
            <w:r>
              <w:br/>
            </w:r>
            <w:r>
              <w:rPr>
                <w:rFonts w:ascii="Times New Roman"/>
                <w:b w:val="false"/>
                <w:i w:val="false"/>
                <w:color w:val="000000"/>
                <w:sz w:val="20"/>
              </w:rPr>
              <w:t>
</w:t>
            </w:r>
            <w:r>
              <w:rPr>
                <w:rFonts w:ascii="Times New Roman"/>
                <w:b w:val="false"/>
                <w:i w:val="false"/>
                <w:color w:val="000000"/>
                <w:sz w:val="20"/>
              </w:rPr>
              <w:t>основе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Р 15.109-93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разработки и</w:t>
            </w:r>
            <w:r>
              <w:br/>
            </w:r>
            <w:r>
              <w:rPr>
                <w:rFonts w:ascii="Times New Roman"/>
                <w:b w:val="false"/>
                <w:i w:val="false"/>
                <w:color w:val="000000"/>
                <w:sz w:val="20"/>
              </w:rPr>
              <w:t>
</w:t>
            </w:r>
            <w:r>
              <w:rPr>
                <w:rFonts w:ascii="Times New Roman"/>
                <w:b w:val="false"/>
                <w:i w:val="false"/>
                <w:color w:val="000000"/>
                <w:sz w:val="20"/>
              </w:rPr>
              <w:t>постановки</w:t>
            </w:r>
            <w:r>
              <w:br/>
            </w:r>
            <w:r>
              <w:rPr>
                <w:rFonts w:ascii="Times New Roman"/>
                <w:b w:val="false"/>
                <w:i w:val="false"/>
                <w:color w:val="000000"/>
                <w:sz w:val="20"/>
              </w:rPr>
              <w:t>
</w:t>
            </w:r>
            <w:r>
              <w:rPr>
                <w:rFonts w:ascii="Times New Roman"/>
                <w:b w:val="false"/>
                <w:i w:val="false"/>
                <w:color w:val="000000"/>
                <w:sz w:val="20"/>
              </w:rPr>
              <w:t>продукции на</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взрывчатые</w:t>
            </w:r>
            <w:r>
              <w:br/>
            </w:r>
            <w:r>
              <w:rPr>
                <w:rFonts w:ascii="Times New Roman"/>
                <w:b w:val="false"/>
                <w:i w:val="false"/>
                <w:color w:val="000000"/>
                <w:sz w:val="20"/>
              </w:rPr>
              <w:t>
</w:t>
            </w:r>
            <w:r>
              <w:rPr>
                <w:rFonts w:ascii="Times New Roman"/>
                <w:b w:val="false"/>
                <w:i w:val="false"/>
                <w:color w:val="000000"/>
                <w:sz w:val="20"/>
              </w:rPr>
              <w:t xml:space="preserve">промышленные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Р 52035-2003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взрывчатые</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Детонит марки</w:t>
            </w:r>
            <w:r>
              <w:br/>
            </w:r>
            <w:r>
              <w:rPr>
                <w:rFonts w:ascii="Times New Roman"/>
                <w:b w:val="false"/>
                <w:i w:val="false"/>
                <w:color w:val="000000"/>
                <w:sz w:val="20"/>
              </w:rPr>
              <w:t>
</w:t>
            </w:r>
            <w:r>
              <w:rPr>
                <w:rFonts w:ascii="Times New Roman"/>
                <w:b w:val="false"/>
                <w:i w:val="false"/>
                <w:color w:val="000000"/>
                <w:sz w:val="20"/>
              </w:rPr>
              <w:t>М. 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Р 52036-2003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взрывчатые</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Угленит марки</w:t>
            </w:r>
            <w:r>
              <w:br/>
            </w:r>
            <w:r>
              <w:rPr>
                <w:rFonts w:ascii="Times New Roman"/>
                <w:b w:val="false"/>
                <w:i w:val="false"/>
                <w:color w:val="000000"/>
                <w:sz w:val="20"/>
              </w:rPr>
              <w:t>
</w:t>
            </w:r>
            <w:r>
              <w:rPr>
                <w:rFonts w:ascii="Times New Roman"/>
                <w:b w:val="false"/>
                <w:i w:val="false"/>
                <w:color w:val="000000"/>
                <w:sz w:val="20"/>
              </w:rPr>
              <w:t>Э-6.</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условия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4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Решением Коллегии Евразийской</w:t>
      </w:r>
      <w:r>
        <w:br/>
      </w:r>
      <w:r>
        <w:rPr>
          <w:rFonts w:ascii="Times New Roman"/>
          <w:b w:val="false"/>
          <w:i w:val="false"/>
          <w:color w:val="000000"/>
          <w:sz w:val="28"/>
        </w:rPr>
        <w:t xml:space="preserve">
экономической комиссии    </w:t>
      </w:r>
      <w:r>
        <w:br/>
      </w:r>
      <w:r>
        <w:rPr>
          <w:rFonts w:ascii="Times New Roman"/>
          <w:b w:val="false"/>
          <w:i w:val="false"/>
          <w:color w:val="000000"/>
          <w:sz w:val="28"/>
        </w:rPr>
        <w:t xml:space="preserve">
от 13 июня 2012 года № 75  </w:t>
      </w:r>
    </w:p>
    <w:bookmarkEnd w:id="48"/>
    <w:bookmarkStart w:name="z196" w:id="49"/>
    <w:p>
      <w:pPr>
        <w:spacing w:after="0"/>
        <w:ind w:left="0"/>
        <w:jc w:val="left"/>
      </w:pPr>
      <w:r>
        <w:rPr>
          <w:rFonts w:ascii="Times New Roman"/>
          <w:b/>
          <w:i w:val="false"/>
          <w:color w:val="000000"/>
        </w:rPr>
        <w:t xml:space="preserve"> 
Перечень стандартов</w:t>
      </w:r>
      <w:r>
        <w:br/>
      </w:r>
      <w:r>
        <w:rPr>
          <w:rFonts w:ascii="Times New Roman"/>
          <w:b/>
          <w:i w:val="false"/>
          <w:color w:val="000000"/>
        </w:rPr>
        <w:t>
содержащие правила и методы исследований (испытаний) и</w:t>
      </w:r>
      <w:r>
        <w:br/>
      </w:r>
      <w:r>
        <w:rPr>
          <w:rFonts w:ascii="Times New Roman"/>
          <w:b/>
          <w:i w:val="false"/>
          <w:color w:val="000000"/>
        </w:rPr>
        <w:t>
измерений, в том числе правила отбора образцов, необходимые для</w:t>
      </w:r>
      <w:r>
        <w:br/>
      </w:r>
      <w:r>
        <w:rPr>
          <w:rFonts w:ascii="Times New Roman"/>
          <w:b/>
          <w:i w:val="false"/>
          <w:color w:val="000000"/>
        </w:rPr>
        <w:t>
применения и исполнения требований технического регламента</w:t>
      </w:r>
      <w:r>
        <w:br/>
      </w:r>
      <w:r>
        <w:rPr>
          <w:rFonts w:ascii="Times New Roman"/>
          <w:b/>
          <w:i w:val="false"/>
          <w:color w:val="000000"/>
        </w:rPr>
        <w:t>
Таможенного союза «О безопасности взрывчатых веществ и изделий</w:t>
      </w:r>
      <w:r>
        <w:br/>
      </w:r>
      <w:r>
        <w:rPr>
          <w:rFonts w:ascii="Times New Roman"/>
          <w:b/>
          <w:i w:val="false"/>
          <w:color w:val="000000"/>
        </w:rPr>
        <w:t>
на их основе» и осуществления оценки (подтверждения)</w:t>
      </w:r>
      <w:r>
        <w:br/>
      </w:r>
      <w:r>
        <w:rPr>
          <w:rFonts w:ascii="Times New Roman"/>
          <w:b/>
          <w:i w:val="false"/>
          <w:color w:val="000000"/>
        </w:rPr>
        <w:t xml:space="preserve">
соответствия продукции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213"/>
        <w:gridCol w:w="3772"/>
        <w:gridCol w:w="5190"/>
        <w:gridCol w:w="2135"/>
      </w:tblGrid>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 xml:space="preserve">п/п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Элементы</w:t>
            </w:r>
            <w:r>
              <w:br/>
            </w:r>
            <w:r>
              <w:rPr>
                <w:rFonts w:ascii="Times New Roman"/>
                <w:b w:val="false"/>
                <w:i w:val="false"/>
                <w:color w:val="000000"/>
                <w:sz w:val="20"/>
              </w:rPr>
              <w:t>
</w:t>
            </w:r>
            <w:r>
              <w:rPr>
                <w:rFonts w:ascii="Times New Roman"/>
                <w:b/>
                <w:i w:val="false"/>
                <w:color w:val="000000"/>
                <w:sz w:val="20"/>
              </w:rPr>
              <w:t>технического</w:t>
            </w:r>
            <w:r>
              <w:br/>
            </w:r>
            <w:r>
              <w:rPr>
                <w:rFonts w:ascii="Times New Roman"/>
                <w:b w:val="false"/>
                <w:i w:val="false"/>
                <w:color w:val="000000"/>
                <w:sz w:val="20"/>
              </w:rPr>
              <w:t>
</w:t>
            </w:r>
            <w:r>
              <w:rPr>
                <w:rFonts w:ascii="Times New Roman"/>
                <w:b/>
                <w:i w:val="false"/>
                <w:color w:val="000000"/>
                <w:sz w:val="20"/>
              </w:rPr>
              <w:t>регламента</w:t>
            </w:r>
            <w:r>
              <w:br/>
            </w:r>
            <w:r>
              <w:rPr>
                <w:rFonts w:ascii="Times New Roman"/>
                <w:b w:val="false"/>
                <w:i w:val="false"/>
                <w:color w:val="000000"/>
                <w:sz w:val="20"/>
              </w:rPr>
              <w:t>
</w:t>
            </w:r>
            <w:r>
              <w:rPr>
                <w:rFonts w:ascii="Times New Roman"/>
                <w:b/>
                <w:i w:val="false"/>
                <w:color w:val="000000"/>
                <w:sz w:val="20"/>
              </w:rPr>
              <w:t>Таможенного</w:t>
            </w:r>
            <w:r>
              <w:br/>
            </w:r>
            <w:r>
              <w:rPr>
                <w:rFonts w:ascii="Times New Roman"/>
                <w:b w:val="false"/>
                <w:i w:val="false"/>
                <w:color w:val="000000"/>
                <w:sz w:val="20"/>
              </w:rPr>
              <w:t>
</w:t>
            </w:r>
            <w:r>
              <w:rPr>
                <w:rFonts w:ascii="Times New Roman"/>
                <w:b/>
                <w:i w:val="false"/>
                <w:color w:val="000000"/>
                <w:sz w:val="20"/>
              </w:rPr>
              <w:t xml:space="preserve">союза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w:t>
            </w:r>
            <w:r>
              <w:br/>
            </w:r>
            <w:r>
              <w:rPr>
                <w:rFonts w:ascii="Times New Roman"/>
                <w:b w:val="false"/>
                <w:i w:val="false"/>
                <w:color w:val="000000"/>
                <w:sz w:val="20"/>
              </w:rPr>
              <w:t>
</w:t>
            </w:r>
            <w:r>
              <w:rPr>
                <w:rFonts w:ascii="Times New Roman"/>
                <w:b/>
                <w:i w:val="false"/>
                <w:color w:val="000000"/>
                <w:sz w:val="20"/>
              </w:rPr>
              <w:t xml:space="preserve">стандарта. </w:t>
            </w:r>
            <w:r>
              <w:br/>
            </w:r>
            <w:r>
              <w:rPr>
                <w:rFonts w:ascii="Times New Roman"/>
                <w:b w:val="false"/>
                <w:i w:val="false"/>
                <w:color w:val="000000"/>
                <w:sz w:val="20"/>
              </w:rPr>
              <w:t>
</w:t>
            </w:r>
            <w:r>
              <w:rPr>
                <w:rFonts w:ascii="Times New Roman"/>
                <w:b/>
                <w:i w:val="false"/>
                <w:color w:val="000000"/>
                <w:sz w:val="20"/>
              </w:rPr>
              <w:t>Информация об</w:t>
            </w:r>
            <w:r>
              <w:br/>
            </w:r>
            <w:r>
              <w:rPr>
                <w:rFonts w:ascii="Times New Roman"/>
                <w:b w:val="false"/>
                <w:i w:val="false"/>
                <w:color w:val="000000"/>
                <w:sz w:val="20"/>
              </w:rPr>
              <w:t>
</w:t>
            </w:r>
            <w:r>
              <w:rPr>
                <w:rFonts w:ascii="Times New Roman"/>
                <w:b/>
                <w:i w:val="false"/>
                <w:color w:val="000000"/>
                <w:sz w:val="20"/>
              </w:rPr>
              <w:t xml:space="preserve">изменении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 xml:space="preserve">стандарта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Примечание </w:t>
            </w:r>
          </w:p>
        </w:tc>
      </w:tr>
      <w:tr>
        <w:trPr>
          <w:trHeight w:val="1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4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4545-88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бризантные.</w:t>
            </w:r>
            <w:r>
              <w:br/>
            </w:r>
            <w:r>
              <w:rPr>
                <w:rFonts w:ascii="Times New Roman"/>
                <w:b w:val="false"/>
                <w:i w:val="false"/>
                <w:color w:val="000000"/>
                <w:sz w:val="20"/>
              </w:rPr>
              <w:t>
</w:t>
            </w:r>
            <w:r>
              <w:rPr>
                <w:rFonts w:ascii="Times New Roman"/>
                <w:b w:val="false"/>
                <w:i w:val="false"/>
                <w:color w:val="000000"/>
                <w:sz w:val="20"/>
              </w:rPr>
              <w:t>Методы определения характеристик</w:t>
            </w:r>
            <w:r>
              <w:br/>
            </w:r>
            <w:r>
              <w:rPr>
                <w:rFonts w:ascii="Times New Roman"/>
                <w:b w:val="false"/>
                <w:i w:val="false"/>
                <w:color w:val="000000"/>
                <w:sz w:val="20"/>
              </w:rPr>
              <w:t>
</w:t>
            </w:r>
            <w:r>
              <w:rPr>
                <w:rFonts w:ascii="Times New Roman"/>
                <w:b w:val="false"/>
                <w:i w:val="false"/>
                <w:color w:val="000000"/>
                <w:sz w:val="20"/>
              </w:rPr>
              <w:t xml:space="preserve">чувствительности к удару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4</w:t>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4546-81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Методы</w:t>
            </w:r>
            <w:r>
              <w:br/>
            </w:r>
            <w:r>
              <w:rPr>
                <w:rFonts w:ascii="Times New Roman"/>
                <w:b w:val="false"/>
                <w:i w:val="false"/>
                <w:color w:val="000000"/>
                <w:sz w:val="20"/>
              </w:rPr>
              <w:t>
</w:t>
            </w:r>
            <w:r>
              <w:rPr>
                <w:rFonts w:ascii="Times New Roman"/>
                <w:b w:val="false"/>
                <w:i w:val="false"/>
                <w:color w:val="000000"/>
                <w:sz w:val="20"/>
              </w:rPr>
              <w:t xml:space="preserve">определения фугасности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5984-99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w:t>
            </w:r>
            <w:r>
              <w:br/>
            </w:r>
            <w:r>
              <w:rPr>
                <w:rFonts w:ascii="Times New Roman"/>
                <w:b w:val="false"/>
                <w:i w:val="false"/>
                <w:color w:val="000000"/>
                <w:sz w:val="20"/>
              </w:rPr>
              <w:t>
</w:t>
            </w:r>
            <w:r>
              <w:rPr>
                <w:rFonts w:ascii="Times New Roman"/>
                <w:b w:val="false"/>
                <w:i w:val="false"/>
                <w:color w:val="000000"/>
                <w:sz w:val="20"/>
              </w:rPr>
              <w:t>Методы определения</w:t>
            </w:r>
            <w:r>
              <w:br/>
            </w:r>
            <w:r>
              <w:rPr>
                <w:rFonts w:ascii="Times New Roman"/>
                <w:b w:val="false"/>
                <w:i w:val="false"/>
                <w:color w:val="000000"/>
                <w:sz w:val="20"/>
              </w:rPr>
              <w:t>
</w:t>
            </w:r>
            <w:r>
              <w:rPr>
                <w:rFonts w:ascii="Times New Roman"/>
                <w:b w:val="false"/>
                <w:i w:val="false"/>
                <w:color w:val="000000"/>
                <w:sz w:val="20"/>
              </w:rPr>
              <w:t xml:space="preserve">бризантности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7102-80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Пороха пироксилиновые.</w:t>
            </w:r>
            <w:r>
              <w:br/>
            </w:r>
            <w:r>
              <w:rPr>
                <w:rFonts w:ascii="Times New Roman"/>
                <w:b w:val="false"/>
                <w:i w:val="false"/>
                <w:color w:val="000000"/>
                <w:sz w:val="20"/>
              </w:rPr>
              <w:t>
</w:t>
            </w:r>
            <w:r>
              <w:rPr>
                <w:rFonts w:ascii="Times New Roman"/>
                <w:b w:val="false"/>
                <w:i w:val="false"/>
                <w:color w:val="000000"/>
                <w:sz w:val="20"/>
              </w:rPr>
              <w:t>Методы определения</w:t>
            </w:r>
            <w:r>
              <w:br/>
            </w:r>
            <w:r>
              <w:rPr>
                <w:rFonts w:ascii="Times New Roman"/>
                <w:b w:val="false"/>
                <w:i w:val="false"/>
                <w:color w:val="000000"/>
                <w:sz w:val="20"/>
              </w:rPr>
              <w:t>
</w:t>
            </w:r>
            <w:r>
              <w:rPr>
                <w:rFonts w:ascii="Times New Roman"/>
                <w:b w:val="false"/>
                <w:i w:val="false"/>
                <w:color w:val="000000"/>
                <w:sz w:val="20"/>
              </w:rPr>
              <w:t xml:space="preserve">массовой доли графита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4</w:t>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7140-98</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w:t>
            </w:r>
            <w:r>
              <w:br/>
            </w:r>
            <w:r>
              <w:rPr>
                <w:rFonts w:ascii="Times New Roman"/>
                <w:b w:val="false"/>
                <w:i w:val="false"/>
                <w:color w:val="000000"/>
                <w:sz w:val="20"/>
              </w:rPr>
              <w:t>
</w:t>
            </w:r>
            <w:r>
              <w:rPr>
                <w:rFonts w:ascii="Times New Roman"/>
                <w:b w:val="false"/>
                <w:i w:val="false"/>
                <w:color w:val="000000"/>
                <w:sz w:val="20"/>
              </w:rPr>
              <w:t>промышленные. Методы</w:t>
            </w:r>
            <w:r>
              <w:br/>
            </w:r>
            <w:r>
              <w:rPr>
                <w:rFonts w:ascii="Times New Roman"/>
                <w:b w:val="false"/>
                <w:i w:val="false"/>
                <w:color w:val="000000"/>
                <w:sz w:val="20"/>
              </w:rPr>
              <w:t>
</w:t>
            </w:r>
            <w:r>
              <w:rPr>
                <w:rFonts w:ascii="Times New Roman"/>
                <w:b w:val="false"/>
                <w:i w:val="false"/>
                <w:color w:val="000000"/>
                <w:sz w:val="20"/>
              </w:rPr>
              <w:t>испытаний в</w:t>
            </w:r>
            <w:r>
              <w:br/>
            </w:r>
            <w:r>
              <w:rPr>
                <w:rFonts w:ascii="Times New Roman"/>
                <w:b w:val="false"/>
                <w:i w:val="false"/>
                <w:color w:val="000000"/>
                <w:sz w:val="20"/>
              </w:rPr>
              <w:t>
</w:t>
            </w:r>
            <w:r>
              <w:rPr>
                <w:rFonts w:ascii="Times New Roman"/>
                <w:b w:val="false"/>
                <w:i w:val="false"/>
                <w:color w:val="000000"/>
                <w:sz w:val="20"/>
              </w:rPr>
              <w:t>метано-воздушной и</w:t>
            </w:r>
            <w:r>
              <w:br/>
            </w:r>
            <w:r>
              <w:rPr>
                <w:rFonts w:ascii="Times New Roman"/>
                <w:b w:val="false"/>
                <w:i w:val="false"/>
                <w:color w:val="000000"/>
                <w:sz w:val="20"/>
              </w:rPr>
              <w:t>
</w:t>
            </w:r>
            <w:r>
              <w:rPr>
                <w:rFonts w:ascii="Times New Roman"/>
                <w:b w:val="false"/>
                <w:i w:val="false"/>
                <w:color w:val="000000"/>
                <w:sz w:val="20"/>
              </w:rPr>
              <w:t xml:space="preserve">пылевоздушной смесях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8061-72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Пороха дымные. Методы</w:t>
            </w:r>
            <w:r>
              <w:br/>
            </w:r>
            <w:r>
              <w:rPr>
                <w:rFonts w:ascii="Times New Roman"/>
                <w:b w:val="false"/>
                <w:i w:val="false"/>
                <w:color w:val="000000"/>
                <w:sz w:val="20"/>
              </w:rPr>
              <w:t>
</w:t>
            </w:r>
            <w:r>
              <w:rPr>
                <w:rFonts w:ascii="Times New Roman"/>
                <w:b w:val="false"/>
                <w:i w:val="false"/>
                <w:color w:val="000000"/>
                <w:sz w:val="20"/>
              </w:rPr>
              <w:t>определения содержания</w:t>
            </w:r>
            <w:r>
              <w:br/>
            </w:r>
            <w:r>
              <w:rPr>
                <w:rFonts w:ascii="Times New Roman"/>
                <w:b w:val="false"/>
                <w:i w:val="false"/>
                <w:color w:val="000000"/>
                <w:sz w:val="20"/>
              </w:rPr>
              <w:t>
</w:t>
            </w:r>
            <w:r>
              <w:rPr>
                <w:rFonts w:ascii="Times New Roman"/>
                <w:b w:val="false"/>
                <w:i w:val="false"/>
                <w:color w:val="000000"/>
                <w:sz w:val="20"/>
              </w:rPr>
              <w:t xml:space="preserve">калиевой селитры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8062-72</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Пороха дымные. Метод</w:t>
            </w:r>
            <w:r>
              <w:br/>
            </w:r>
            <w:r>
              <w:rPr>
                <w:rFonts w:ascii="Times New Roman"/>
                <w:b w:val="false"/>
                <w:i w:val="false"/>
                <w:color w:val="000000"/>
                <w:sz w:val="20"/>
              </w:rPr>
              <w:t>
</w:t>
            </w:r>
            <w:r>
              <w:rPr>
                <w:rFonts w:ascii="Times New Roman"/>
                <w:b w:val="false"/>
                <w:i w:val="false"/>
                <w:color w:val="000000"/>
                <w:sz w:val="20"/>
              </w:rPr>
              <w:t>определения содержания</w:t>
            </w:r>
            <w:r>
              <w:br/>
            </w:r>
            <w:r>
              <w:rPr>
                <w:rFonts w:ascii="Times New Roman"/>
                <w:b w:val="false"/>
                <w:i w:val="false"/>
                <w:color w:val="000000"/>
                <w:sz w:val="20"/>
              </w:rPr>
              <w:t>
</w:t>
            </w:r>
            <w:r>
              <w:rPr>
                <w:rFonts w:ascii="Times New Roman"/>
                <w:b w:val="false"/>
                <w:i w:val="false"/>
                <w:color w:val="000000"/>
                <w:sz w:val="20"/>
              </w:rPr>
              <w:t xml:space="preserve">серы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8063-72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Пороха дымные. Метод</w:t>
            </w:r>
            <w:r>
              <w:br/>
            </w:r>
            <w:r>
              <w:rPr>
                <w:rFonts w:ascii="Times New Roman"/>
                <w:b w:val="false"/>
                <w:i w:val="false"/>
                <w:color w:val="000000"/>
                <w:sz w:val="20"/>
              </w:rPr>
              <w:t>
</w:t>
            </w:r>
            <w:r>
              <w:rPr>
                <w:rFonts w:ascii="Times New Roman"/>
                <w:b w:val="false"/>
                <w:i w:val="false"/>
                <w:color w:val="000000"/>
                <w:sz w:val="20"/>
              </w:rPr>
              <w:t>определения содержания</w:t>
            </w:r>
            <w:r>
              <w:br/>
            </w:r>
            <w:r>
              <w:rPr>
                <w:rFonts w:ascii="Times New Roman"/>
                <w:b w:val="false"/>
                <w:i w:val="false"/>
                <w:color w:val="000000"/>
                <w:sz w:val="20"/>
              </w:rPr>
              <w:t>
</w:t>
            </w:r>
            <w:r>
              <w:rPr>
                <w:rFonts w:ascii="Times New Roman"/>
                <w:b w:val="false"/>
                <w:i w:val="false"/>
                <w:color w:val="000000"/>
                <w:sz w:val="20"/>
              </w:rPr>
              <w:t xml:space="preserve">влаги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8064-72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Пороха дымные. Метод</w:t>
            </w:r>
            <w:r>
              <w:br/>
            </w:r>
            <w:r>
              <w:rPr>
                <w:rFonts w:ascii="Times New Roman"/>
                <w:b w:val="false"/>
                <w:i w:val="false"/>
                <w:color w:val="000000"/>
                <w:sz w:val="20"/>
              </w:rPr>
              <w:t>
</w:t>
            </w:r>
            <w:r>
              <w:rPr>
                <w:rFonts w:ascii="Times New Roman"/>
                <w:b w:val="false"/>
                <w:i w:val="false"/>
                <w:color w:val="000000"/>
                <w:sz w:val="20"/>
              </w:rPr>
              <w:t>определения фракционного</w:t>
            </w:r>
            <w:r>
              <w:br/>
            </w:r>
            <w:r>
              <w:rPr>
                <w:rFonts w:ascii="Times New Roman"/>
                <w:b w:val="false"/>
                <w:i w:val="false"/>
                <w:color w:val="000000"/>
                <w:sz w:val="20"/>
              </w:rPr>
              <w:t>
</w:t>
            </w:r>
            <w:r>
              <w:rPr>
                <w:rFonts w:ascii="Times New Roman"/>
                <w:b w:val="false"/>
                <w:i w:val="false"/>
                <w:color w:val="000000"/>
                <w:sz w:val="20"/>
              </w:rPr>
              <w:t xml:space="preserve">состава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8065-72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Пороха дымные. Метод</w:t>
            </w:r>
            <w:r>
              <w:br/>
            </w:r>
            <w:r>
              <w:rPr>
                <w:rFonts w:ascii="Times New Roman"/>
                <w:b w:val="false"/>
                <w:i w:val="false"/>
                <w:color w:val="000000"/>
                <w:sz w:val="20"/>
              </w:rPr>
              <w:t>
</w:t>
            </w:r>
            <w:r>
              <w:rPr>
                <w:rFonts w:ascii="Times New Roman"/>
                <w:b w:val="false"/>
                <w:i w:val="false"/>
                <w:color w:val="000000"/>
                <w:sz w:val="20"/>
              </w:rPr>
              <w:t xml:space="preserve">определения </w:t>
            </w:r>
            <w:r>
              <w:br/>
            </w:r>
            <w:r>
              <w:rPr>
                <w:rFonts w:ascii="Times New Roman"/>
                <w:b w:val="false"/>
                <w:i w:val="false"/>
                <w:color w:val="000000"/>
                <w:sz w:val="20"/>
              </w:rPr>
              <w:t>
</w:t>
            </w:r>
            <w:r>
              <w:rPr>
                <w:rFonts w:ascii="Times New Roman"/>
                <w:b w:val="false"/>
                <w:i w:val="false"/>
                <w:color w:val="000000"/>
                <w:sz w:val="20"/>
              </w:rPr>
              <w:t xml:space="preserve">гигроскопичности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8067-72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Пороха дымные. Метод</w:t>
            </w:r>
            <w:r>
              <w:br/>
            </w:r>
            <w:r>
              <w:rPr>
                <w:rFonts w:ascii="Times New Roman"/>
                <w:b w:val="false"/>
                <w:i w:val="false"/>
                <w:color w:val="000000"/>
                <w:sz w:val="20"/>
              </w:rPr>
              <w:t>
</w:t>
            </w:r>
            <w:r>
              <w:rPr>
                <w:rFonts w:ascii="Times New Roman"/>
                <w:b w:val="false"/>
                <w:i w:val="false"/>
                <w:color w:val="000000"/>
                <w:sz w:val="20"/>
              </w:rPr>
              <w:t>определения количества</w:t>
            </w:r>
            <w:r>
              <w:br/>
            </w:r>
            <w:r>
              <w:rPr>
                <w:rFonts w:ascii="Times New Roman"/>
                <w:b w:val="false"/>
                <w:i w:val="false"/>
                <w:color w:val="000000"/>
                <w:sz w:val="20"/>
              </w:rPr>
              <w:t>
</w:t>
            </w:r>
            <w:r>
              <w:rPr>
                <w:rFonts w:ascii="Times New Roman"/>
                <w:b w:val="false"/>
                <w:i w:val="false"/>
                <w:color w:val="000000"/>
                <w:sz w:val="20"/>
              </w:rPr>
              <w:t xml:space="preserve">пороховой пыли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11131-65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 xml:space="preserve">Метод определения </w:t>
            </w:r>
            <w:r>
              <w:br/>
            </w:r>
            <w:r>
              <w:rPr>
                <w:rFonts w:ascii="Times New Roman"/>
                <w:b w:val="false"/>
                <w:i w:val="false"/>
                <w:color w:val="000000"/>
                <w:sz w:val="20"/>
              </w:rPr>
              <w:t>
</w:t>
            </w:r>
            <w:r>
              <w:rPr>
                <w:rFonts w:ascii="Times New Roman"/>
                <w:b w:val="false"/>
                <w:i w:val="false"/>
                <w:color w:val="000000"/>
                <w:sz w:val="20"/>
              </w:rPr>
              <w:t>способности к передаче</w:t>
            </w:r>
            <w:r>
              <w:br/>
            </w:r>
            <w:r>
              <w:rPr>
                <w:rFonts w:ascii="Times New Roman"/>
                <w:b w:val="false"/>
                <w:i w:val="false"/>
                <w:color w:val="000000"/>
                <w:sz w:val="20"/>
              </w:rPr>
              <w:t>
</w:t>
            </w:r>
            <w:r>
              <w:rPr>
                <w:rFonts w:ascii="Times New Roman"/>
                <w:b w:val="false"/>
                <w:i w:val="false"/>
                <w:color w:val="000000"/>
                <w:sz w:val="20"/>
              </w:rPr>
              <w:t xml:space="preserve">детонации на расстояние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14839.0-91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w:t>
            </w:r>
            <w:r>
              <w:br/>
            </w:r>
            <w:r>
              <w:rPr>
                <w:rFonts w:ascii="Times New Roman"/>
                <w:b w:val="false"/>
                <w:i w:val="false"/>
                <w:color w:val="000000"/>
                <w:sz w:val="20"/>
              </w:rPr>
              <w:t>
</w:t>
            </w:r>
            <w:r>
              <w:rPr>
                <w:rFonts w:ascii="Times New Roman"/>
                <w:b w:val="false"/>
                <w:i w:val="false"/>
                <w:color w:val="000000"/>
                <w:sz w:val="20"/>
              </w:rPr>
              <w:t>промышленные. Приемка и</w:t>
            </w:r>
            <w:r>
              <w:br/>
            </w:r>
            <w:r>
              <w:rPr>
                <w:rFonts w:ascii="Times New Roman"/>
                <w:b w:val="false"/>
                <w:i w:val="false"/>
                <w:color w:val="000000"/>
                <w:sz w:val="20"/>
              </w:rPr>
              <w:t>
</w:t>
            </w:r>
            <w:r>
              <w:rPr>
                <w:rFonts w:ascii="Times New Roman"/>
                <w:b w:val="false"/>
                <w:i w:val="false"/>
                <w:color w:val="000000"/>
                <w:sz w:val="20"/>
              </w:rPr>
              <w:t xml:space="preserve">отбор проб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14839.1-69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w:t>
            </w:r>
            <w:r>
              <w:br/>
            </w:r>
            <w:r>
              <w:rPr>
                <w:rFonts w:ascii="Times New Roman"/>
                <w:b w:val="false"/>
                <w:i w:val="false"/>
                <w:color w:val="000000"/>
                <w:sz w:val="20"/>
              </w:rPr>
              <w:t>
</w:t>
            </w:r>
            <w:r>
              <w:rPr>
                <w:rFonts w:ascii="Times New Roman"/>
                <w:b w:val="false"/>
                <w:i w:val="false"/>
                <w:color w:val="000000"/>
                <w:sz w:val="20"/>
              </w:rPr>
              <w:t>определения массовой</w:t>
            </w:r>
            <w:r>
              <w:br/>
            </w:r>
            <w:r>
              <w:rPr>
                <w:rFonts w:ascii="Times New Roman"/>
                <w:b w:val="false"/>
                <w:i w:val="false"/>
                <w:color w:val="000000"/>
                <w:sz w:val="20"/>
              </w:rPr>
              <w:t>
</w:t>
            </w:r>
            <w:r>
              <w:rPr>
                <w:rFonts w:ascii="Times New Roman"/>
                <w:b w:val="false"/>
                <w:i w:val="false"/>
                <w:color w:val="000000"/>
                <w:sz w:val="20"/>
              </w:rPr>
              <w:t>доли тротила,</w:t>
            </w:r>
            <w:r>
              <w:br/>
            </w:r>
            <w:r>
              <w:rPr>
                <w:rFonts w:ascii="Times New Roman"/>
                <w:b w:val="false"/>
                <w:i w:val="false"/>
                <w:color w:val="000000"/>
                <w:sz w:val="20"/>
              </w:rPr>
              <w:t>
</w:t>
            </w:r>
            <w:r>
              <w:rPr>
                <w:rFonts w:ascii="Times New Roman"/>
                <w:b w:val="false"/>
                <w:i w:val="false"/>
                <w:color w:val="000000"/>
                <w:sz w:val="20"/>
              </w:rPr>
              <w:t>минерального масла и</w:t>
            </w:r>
            <w:r>
              <w:br/>
            </w:r>
            <w:r>
              <w:rPr>
                <w:rFonts w:ascii="Times New Roman"/>
                <w:b w:val="false"/>
                <w:i w:val="false"/>
                <w:color w:val="000000"/>
                <w:sz w:val="20"/>
              </w:rPr>
              <w:t>
</w:t>
            </w:r>
            <w:r>
              <w:rPr>
                <w:rFonts w:ascii="Times New Roman"/>
                <w:b w:val="false"/>
                <w:i w:val="false"/>
                <w:color w:val="000000"/>
                <w:sz w:val="20"/>
              </w:rPr>
              <w:t xml:space="preserve">нитроэфиров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14839.2-69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w:t>
            </w:r>
            <w:r>
              <w:br/>
            </w:r>
            <w:r>
              <w:rPr>
                <w:rFonts w:ascii="Times New Roman"/>
                <w:b w:val="false"/>
                <w:i w:val="false"/>
                <w:color w:val="000000"/>
                <w:sz w:val="20"/>
              </w:rPr>
              <w:t>
</w:t>
            </w:r>
            <w:r>
              <w:rPr>
                <w:rFonts w:ascii="Times New Roman"/>
                <w:b w:val="false"/>
                <w:i w:val="false"/>
                <w:color w:val="000000"/>
                <w:sz w:val="20"/>
              </w:rPr>
              <w:t>определения содержания</w:t>
            </w:r>
            <w:r>
              <w:br/>
            </w:r>
            <w:r>
              <w:rPr>
                <w:rFonts w:ascii="Times New Roman"/>
                <w:b w:val="false"/>
                <w:i w:val="false"/>
                <w:color w:val="000000"/>
                <w:sz w:val="20"/>
              </w:rPr>
              <w:t>
</w:t>
            </w:r>
            <w:r>
              <w:rPr>
                <w:rFonts w:ascii="Times New Roman"/>
                <w:b w:val="false"/>
                <w:i w:val="false"/>
                <w:color w:val="000000"/>
                <w:sz w:val="20"/>
              </w:rPr>
              <w:t xml:space="preserve">нитроэфиров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14839.3-69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w:t>
            </w:r>
            <w:r>
              <w:br/>
            </w:r>
            <w:r>
              <w:rPr>
                <w:rFonts w:ascii="Times New Roman"/>
                <w:b w:val="false"/>
                <w:i w:val="false"/>
                <w:color w:val="000000"/>
                <w:sz w:val="20"/>
              </w:rPr>
              <w:t>
</w:t>
            </w:r>
            <w:r>
              <w:rPr>
                <w:rFonts w:ascii="Times New Roman"/>
                <w:b w:val="false"/>
                <w:i w:val="false"/>
                <w:color w:val="000000"/>
                <w:sz w:val="20"/>
              </w:rPr>
              <w:t>определения массовой</w:t>
            </w:r>
            <w:r>
              <w:br/>
            </w:r>
            <w:r>
              <w:rPr>
                <w:rFonts w:ascii="Times New Roman"/>
                <w:b w:val="false"/>
                <w:i w:val="false"/>
                <w:color w:val="000000"/>
                <w:sz w:val="20"/>
              </w:rPr>
              <w:t>
</w:t>
            </w:r>
            <w:r>
              <w:rPr>
                <w:rFonts w:ascii="Times New Roman"/>
                <w:b w:val="false"/>
                <w:i w:val="false"/>
                <w:color w:val="000000"/>
                <w:sz w:val="20"/>
              </w:rPr>
              <w:t xml:space="preserve">доли аммиачной селитры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14839.4-69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w:t>
            </w:r>
            <w:r>
              <w:br/>
            </w:r>
            <w:r>
              <w:rPr>
                <w:rFonts w:ascii="Times New Roman"/>
                <w:b w:val="false"/>
                <w:i w:val="false"/>
                <w:color w:val="000000"/>
                <w:sz w:val="20"/>
              </w:rPr>
              <w:t>
</w:t>
            </w:r>
            <w:r>
              <w:rPr>
                <w:rFonts w:ascii="Times New Roman"/>
                <w:b w:val="false"/>
                <w:i w:val="false"/>
                <w:color w:val="000000"/>
                <w:sz w:val="20"/>
              </w:rPr>
              <w:t>определения содержания</w:t>
            </w:r>
            <w:r>
              <w:br/>
            </w:r>
            <w:r>
              <w:rPr>
                <w:rFonts w:ascii="Times New Roman"/>
                <w:b w:val="false"/>
                <w:i w:val="false"/>
                <w:color w:val="000000"/>
                <w:sz w:val="20"/>
              </w:rPr>
              <w:t>
</w:t>
            </w:r>
            <w:r>
              <w:rPr>
                <w:rFonts w:ascii="Times New Roman"/>
                <w:b w:val="false"/>
                <w:i w:val="false"/>
                <w:color w:val="000000"/>
                <w:sz w:val="20"/>
              </w:rPr>
              <w:t xml:space="preserve">хлористых солей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14839.5-69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w:t>
            </w:r>
            <w:r>
              <w:br/>
            </w:r>
            <w:r>
              <w:rPr>
                <w:rFonts w:ascii="Times New Roman"/>
                <w:b w:val="false"/>
                <w:i w:val="false"/>
                <w:color w:val="000000"/>
                <w:sz w:val="20"/>
              </w:rPr>
              <w:t>
</w:t>
            </w:r>
            <w:r>
              <w:rPr>
                <w:rFonts w:ascii="Times New Roman"/>
                <w:b w:val="false"/>
                <w:i w:val="false"/>
                <w:color w:val="000000"/>
                <w:sz w:val="20"/>
              </w:rPr>
              <w:t>определения содержания</w:t>
            </w:r>
            <w:r>
              <w:br/>
            </w:r>
            <w:r>
              <w:rPr>
                <w:rFonts w:ascii="Times New Roman"/>
                <w:b w:val="false"/>
                <w:i w:val="false"/>
                <w:color w:val="000000"/>
                <w:sz w:val="20"/>
              </w:rPr>
              <w:t>
</w:t>
            </w:r>
            <w:r>
              <w:rPr>
                <w:rFonts w:ascii="Times New Roman"/>
                <w:b w:val="false"/>
                <w:i w:val="false"/>
                <w:color w:val="000000"/>
                <w:sz w:val="20"/>
              </w:rPr>
              <w:t xml:space="preserve">парафина в динафталите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14839.6-69</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Взрывчатые вещества </w:t>
            </w:r>
            <w:r>
              <w:br/>
            </w:r>
            <w:r>
              <w:rPr>
                <w:rFonts w:ascii="Times New Roman"/>
                <w:b w:val="false"/>
                <w:i w:val="false"/>
                <w:color w:val="000000"/>
                <w:sz w:val="20"/>
              </w:rPr>
              <w:t>
</w:t>
            </w:r>
            <w:r>
              <w:rPr>
                <w:rFonts w:ascii="Times New Roman"/>
                <w:b w:val="false"/>
                <w:i w:val="false"/>
                <w:color w:val="000000"/>
                <w:sz w:val="20"/>
              </w:rPr>
              <w:t>промышленные. Метод</w:t>
            </w:r>
            <w:r>
              <w:br/>
            </w:r>
            <w:r>
              <w:rPr>
                <w:rFonts w:ascii="Times New Roman"/>
                <w:b w:val="false"/>
                <w:i w:val="false"/>
                <w:color w:val="000000"/>
                <w:sz w:val="20"/>
              </w:rPr>
              <w:t>
</w:t>
            </w:r>
            <w:r>
              <w:rPr>
                <w:rFonts w:ascii="Times New Roman"/>
                <w:b w:val="false"/>
                <w:i w:val="false"/>
                <w:color w:val="000000"/>
                <w:sz w:val="20"/>
              </w:rPr>
              <w:t>определения содержания</w:t>
            </w:r>
            <w:r>
              <w:br/>
            </w:r>
            <w:r>
              <w:rPr>
                <w:rFonts w:ascii="Times New Roman"/>
                <w:b w:val="false"/>
                <w:i w:val="false"/>
                <w:color w:val="000000"/>
                <w:sz w:val="20"/>
              </w:rPr>
              <w:t>
</w:t>
            </w:r>
            <w:r>
              <w:rPr>
                <w:rFonts w:ascii="Times New Roman"/>
                <w:b w:val="false"/>
                <w:i w:val="false"/>
                <w:color w:val="000000"/>
                <w:sz w:val="20"/>
              </w:rPr>
              <w:t>натриевой соли</w:t>
            </w:r>
            <w:r>
              <w:br/>
            </w:r>
            <w:r>
              <w:rPr>
                <w:rFonts w:ascii="Times New Roman"/>
                <w:b w:val="false"/>
                <w:i w:val="false"/>
                <w:color w:val="000000"/>
                <w:sz w:val="20"/>
              </w:rPr>
              <w:t>
</w:t>
            </w:r>
            <w:r>
              <w:rPr>
                <w:rFonts w:ascii="Times New Roman"/>
                <w:b w:val="false"/>
                <w:i w:val="false"/>
                <w:color w:val="000000"/>
                <w:sz w:val="20"/>
              </w:rPr>
              <w:t>карбоксиметилцеллюлозы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14839.7-69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w:t>
            </w:r>
            <w:r>
              <w:br/>
            </w:r>
            <w:r>
              <w:rPr>
                <w:rFonts w:ascii="Times New Roman"/>
                <w:b w:val="false"/>
                <w:i w:val="false"/>
                <w:color w:val="000000"/>
                <w:sz w:val="20"/>
              </w:rPr>
              <w:t>
</w:t>
            </w:r>
            <w:r>
              <w:rPr>
                <w:rFonts w:ascii="Times New Roman"/>
                <w:b w:val="false"/>
                <w:i w:val="false"/>
                <w:color w:val="000000"/>
                <w:sz w:val="20"/>
              </w:rPr>
              <w:t>определения содержания</w:t>
            </w:r>
            <w:r>
              <w:br/>
            </w:r>
            <w:r>
              <w:rPr>
                <w:rFonts w:ascii="Times New Roman"/>
                <w:b w:val="false"/>
                <w:i w:val="false"/>
                <w:color w:val="000000"/>
                <w:sz w:val="20"/>
              </w:rPr>
              <w:t>
</w:t>
            </w:r>
            <w:r>
              <w:rPr>
                <w:rFonts w:ascii="Times New Roman"/>
                <w:b w:val="false"/>
                <w:i w:val="false"/>
                <w:color w:val="000000"/>
                <w:sz w:val="20"/>
              </w:rPr>
              <w:t>азотнокислого натрия</w:t>
            </w:r>
            <w:r>
              <w:br/>
            </w:r>
            <w:r>
              <w:rPr>
                <w:rFonts w:ascii="Times New Roman"/>
                <w:b w:val="false"/>
                <w:i w:val="false"/>
                <w:color w:val="000000"/>
                <w:sz w:val="20"/>
              </w:rPr>
              <w:t>
</w:t>
            </w:r>
            <w:r>
              <w:rPr>
                <w:rFonts w:ascii="Times New Roman"/>
                <w:b w:val="false"/>
                <w:i w:val="false"/>
                <w:color w:val="000000"/>
                <w:sz w:val="20"/>
              </w:rPr>
              <w:t xml:space="preserve">(калия)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14839.8-69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w:t>
            </w:r>
            <w:r>
              <w:br/>
            </w:r>
            <w:r>
              <w:rPr>
                <w:rFonts w:ascii="Times New Roman"/>
                <w:b w:val="false"/>
                <w:i w:val="false"/>
                <w:color w:val="000000"/>
                <w:sz w:val="20"/>
              </w:rPr>
              <w:t>
</w:t>
            </w:r>
            <w:r>
              <w:rPr>
                <w:rFonts w:ascii="Times New Roman"/>
                <w:b w:val="false"/>
                <w:i w:val="false"/>
                <w:color w:val="000000"/>
                <w:sz w:val="20"/>
              </w:rPr>
              <w:t>определения содержания</w:t>
            </w:r>
            <w:r>
              <w:br/>
            </w:r>
            <w:r>
              <w:rPr>
                <w:rFonts w:ascii="Times New Roman"/>
                <w:b w:val="false"/>
                <w:i w:val="false"/>
                <w:color w:val="000000"/>
                <w:sz w:val="20"/>
              </w:rPr>
              <w:t>
</w:t>
            </w:r>
            <w:r>
              <w:rPr>
                <w:rFonts w:ascii="Times New Roman"/>
                <w:b w:val="false"/>
                <w:i w:val="false"/>
                <w:color w:val="000000"/>
                <w:sz w:val="20"/>
              </w:rPr>
              <w:t xml:space="preserve">азотнокислого кальция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14839.9-69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w:t>
            </w:r>
            <w:r>
              <w:br/>
            </w:r>
            <w:r>
              <w:rPr>
                <w:rFonts w:ascii="Times New Roman"/>
                <w:b w:val="false"/>
                <w:i w:val="false"/>
                <w:color w:val="000000"/>
                <w:sz w:val="20"/>
              </w:rPr>
              <w:t>
</w:t>
            </w:r>
            <w:r>
              <w:rPr>
                <w:rFonts w:ascii="Times New Roman"/>
                <w:b w:val="false"/>
                <w:i w:val="false"/>
                <w:color w:val="000000"/>
                <w:sz w:val="20"/>
              </w:rPr>
              <w:t>определения содержания</w:t>
            </w:r>
            <w:r>
              <w:br/>
            </w:r>
            <w:r>
              <w:rPr>
                <w:rFonts w:ascii="Times New Roman"/>
                <w:b w:val="false"/>
                <w:i w:val="false"/>
                <w:color w:val="000000"/>
                <w:sz w:val="20"/>
              </w:rPr>
              <w:t>
</w:t>
            </w:r>
            <w:r>
              <w:rPr>
                <w:rFonts w:ascii="Times New Roman"/>
                <w:b w:val="false"/>
                <w:i w:val="false"/>
                <w:color w:val="000000"/>
                <w:sz w:val="20"/>
              </w:rPr>
              <w:t xml:space="preserve">нитраминов (гексогена)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14839.10-69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w:t>
            </w:r>
            <w:r>
              <w:br/>
            </w:r>
            <w:r>
              <w:rPr>
                <w:rFonts w:ascii="Times New Roman"/>
                <w:b w:val="false"/>
                <w:i w:val="false"/>
                <w:color w:val="000000"/>
                <w:sz w:val="20"/>
              </w:rPr>
              <w:t>
</w:t>
            </w:r>
            <w:r>
              <w:rPr>
                <w:rFonts w:ascii="Times New Roman"/>
                <w:b w:val="false"/>
                <w:i w:val="false"/>
                <w:color w:val="000000"/>
                <w:sz w:val="20"/>
              </w:rPr>
              <w:t>определения содержания</w:t>
            </w:r>
            <w:r>
              <w:br/>
            </w:r>
            <w:r>
              <w:rPr>
                <w:rFonts w:ascii="Times New Roman"/>
                <w:b w:val="false"/>
                <w:i w:val="false"/>
                <w:color w:val="000000"/>
                <w:sz w:val="20"/>
              </w:rPr>
              <w:t>
</w:t>
            </w:r>
            <w:r>
              <w:rPr>
                <w:rFonts w:ascii="Times New Roman"/>
                <w:b w:val="false"/>
                <w:i w:val="false"/>
                <w:color w:val="000000"/>
                <w:sz w:val="20"/>
              </w:rPr>
              <w:t xml:space="preserve">алюминия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14839.11-69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Методы</w:t>
            </w:r>
            <w:r>
              <w:br/>
            </w:r>
            <w:r>
              <w:rPr>
                <w:rFonts w:ascii="Times New Roman"/>
                <w:b w:val="false"/>
                <w:i w:val="false"/>
                <w:color w:val="000000"/>
                <w:sz w:val="20"/>
              </w:rPr>
              <w:t>
</w:t>
            </w:r>
            <w:r>
              <w:rPr>
                <w:rFonts w:ascii="Times New Roman"/>
                <w:b w:val="false"/>
                <w:i w:val="false"/>
                <w:color w:val="000000"/>
                <w:sz w:val="20"/>
              </w:rPr>
              <w:t>определения содержания</w:t>
            </w:r>
            <w:r>
              <w:br/>
            </w:r>
            <w:r>
              <w:rPr>
                <w:rFonts w:ascii="Times New Roman"/>
                <w:b w:val="false"/>
                <w:i w:val="false"/>
                <w:color w:val="000000"/>
                <w:sz w:val="20"/>
              </w:rPr>
              <w:t>
</w:t>
            </w:r>
            <w:r>
              <w:rPr>
                <w:rFonts w:ascii="Times New Roman"/>
                <w:b w:val="false"/>
                <w:i w:val="false"/>
                <w:color w:val="000000"/>
                <w:sz w:val="20"/>
              </w:rPr>
              <w:t>нерастворимых веществ и</w:t>
            </w:r>
            <w:r>
              <w:br/>
            </w:r>
            <w:r>
              <w:rPr>
                <w:rFonts w:ascii="Times New Roman"/>
                <w:b w:val="false"/>
                <w:i w:val="false"/>
                <w:color w:val="000000"/>
                <w:sz w:val="20"/>
              </w:rPr>
              <w:t>
</w:t>
            </w:r>
            <w:r>
              <w:rPr>
                <w:rFonts w:ascii="Times New Roman"/>
                <w:b w:val="false"/>
                <w:i w:val="false"/>
                <w:color w:val="000000"/>
                <w:sz w:val="20"/>
              </w:rPr>
              <w:t xml:space="preserve">коллоидного хлопка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14839.12-69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Методы</w:t>
            </w:r>
            <w:r>
              <w:br/>
            </w:r>
            <w:r>
              <w:rPr>
                <w:rFonts w:ascii="Times New Roman"/>
                <w:b w:val="false"/>
                <w:i w:val="false"/>
                <w:color w:val="000000"/>
                <w:sz w:val="20"/>
              </w:rPr>
              <w:t>
</w:t>
            </w:r>
            <w:r>
              <w:rPr>
                <w:rFonts w:ascii="Times New Roman"/>
                <w:b w:val="false"/>
                <w:i w:val="false"/>
                <w:color w:val="000000"/>
                <w:sz w:val="20"/>
              </w:rPr>
              <w:t>определения содержания</w:t>
            </w:r>
            <w:r>
              <w:br/>
            </w:r>
            <w:r>
              <w:rPr>
                <w:rFonts w:ascii="Times New Roman"/>
                <w:b w:val="false"/>
                <w:i w:val="false"/>
                <w:color w:val="000000"/>
                <w:sz w:val="20"/>
              </w:rPr>
              <w:t>
</w:t>
            </w:r>
            <w:r>
              <w:rPr>
                <w:rFonts w:ascii="Times New Roman"/>
                <w:b w:val="false"/>
                <w:i w:val="false"/>
                <w:color w:val="000000"/>
                <w:sz w:val="20"/>
              </w:rPr>
              <w:t xml:space="preserve">влаги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14839.12-69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Методы</w:t>
            </w:r>
            <w:r>
              <w:br/>
            </w:r>
            <w:r>
              <w:rPr>
                <w:rFonts w:ascii="Times New Roman"/>
                <w:b w:val="false"/>
                <w:i w:val="false"/>
                <w:color w:val="000000"/>
                <w:sz w:val="20"/>
              </w:rPr>
              <w:t>
</w:t>
            </w:r>
            <w:r>
              <w:rPr>
                <w:rFonts w:ascii="Times New Roman"/>
                <w:b w:val="false"/>
                <w:i w:val="false"/>
                <w:color w:val="000000"/>
                <w:sz w:val="20"/>
              </w:rPr>
              <w:t>определения содержания</w:t>
            </w:r>
            <w:r>
              <w:br/>
            </w:r>
            <w:r>
              <w:rPr>
                <w:rFonts w:ascii="Times New Roman"/>
                <w:b w:val="false"/>
                <w:i w:val="false"/>
                <w:color w:val="000000"/>
                <w:sz w:val="20"/>
              </w:rPr>
              <w:t>
</w:t>
            </w:r>
            <w:r>
              <w:rPr>
                <w:rFonts w:ascii="Times New Roman"/>
                <w:b w:val="false"/>
                <w:i w:val="false"/>
                <w:color w:val="000000"/>
                <w:sz w:val="20"/>
              </w:rPr>
              <w:t xml:space="preserve">влаги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4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14839.13-69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w:t>
            </w:r>
            <w:r>
              <w:br/>
            </w:r>
            <w:r>
              <w:rPr>
                <w:rFonts w:ascii="Times New Roman"/>
                <w:b w:val="false"/>
                <w:i w:val="false"/>
                <w:color w:val="000000"/>
                <w:sz w:val="20"/>
              </w:rPr>
              <w:t>
</w:t>
            </w:r>
            <w:r>
              <w:rPr>
                <w:rFonts w:ascii="Times New Roman"/>
                <w:b w:val="false"/>
                <w:i w:val="false"/>
                <w:color w:val="000000"/>
                <w:sz w:val="20"/>
              </w:rPr>
              <w:t>определения</w:t>
            </w:r>
            <w:r>
              <w:br/>
            </w:r>
            <w:r>
              <w:rPr>
                <w:rFonts w:ascii="Times New Roman"/>
                <w:b w:val="false"/>
                <w:i w:val="false"/>
                <w:color w:val="000000"/>
                <w:sz w:val="20"/>
              </w:rPr>
              <w:t>
</w:t>
            </w:r>
            <w:r>
              <w:rPr>
                <w:rFonts w:ascii="Times New Roman"/>
                <w:b w:val="false"/>
                <w:i w:val="false"/>
                <w:color w:val="000000"/>
                <w:sz w:val="20"/>
              </w:rPr>
              <w:t>водоустойчивости</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14839.14-69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w:t>
            </w:r>
            <w:r>
              <w:br/>
            </w:r>
            <w:r>
              <w:rPr>
                <w:rFonts w:ascii="Times New Roman"/>
                <w:b w:val="false"/>
                <w:i w:val="false"/>
                <w:color w:val="000000"/>
                <w:sz w:val="20"/>
              </w:rPr>
              <w:t>
</w:t>
            </w:r>
            <w:r>
              <w:rPr>
                <w:rFonts w:ascii="Times New Roman"/>
                <w:b w:val="false"/>
                <w:i w:val="false"/>
                <w:color w:val="000000"/>
                <w:sz w:val="20"/>
              </w:rPr>
              <w:t>определения массы</w:t>
            </w:r>
            <w:r>
              <w:br/>
            </w:r>
            <w:r>
              <w:rPr>
                <w:rFonts w:ascii="Times New Roman"/>
                <w:b w:val="false"/>
                <w:i w:val="false"/>
                <w:color w:val="000000"/>
                <w:sz w:val="20"/>
              </w:rPr>
              <w:t>
</w:t>
            </w:r>
            <w:r>
              <w:rPr>
                <w:rFonts w:ascii="Times New Roman"/>
                <w:b w:val="false"/>
                <w:i w:val="false"/>
                <w:color w:val="000000"/>
                <w:sz w:val="20"/>
              </w:rPr>
              <w:t>взрывчатого вещества,</w:t>
            </w:r>
            <w:r>
              <w:br/>
            </w:r>
            <w:r>
              <w:rPr>
                <w:rFonts w:ascii="Times New Roman"/>
                <w:b w:val="false"/>
                <w:i w:val="false"/>
                <w:color w:val="000000"/>
                <w:sz w:val="20"/>
              </w:rPr>
              <w:t>
</w:t>
            </w:r>
            <w:r>
              <w:rPr>
                <w:rFonts w:ascii="Times New Roman"/>
                <w:b w:val="false"/>
                <w:i w:val="false"/>
                <w:color w:val="000000"/>
                <w:sz w:val="20"/>
              </w:rPr>
              <w:t>массы бумаги и</w:t>
            </w:r>
            <w:r>
              <w:br/>
            </w:r>
            <w:r>
              <w:rPr>
                <w:rFonts w:ascii="Times New Roman"/>
                <w:b w:val="false"/>
                <w:i w:val="false"/>
                <w:color w:val="000000"/>
                <w:sz w:val="20"/>
              </w:rPr>
              <w:t>
</w:t>
            </w:r>
            <w:r>
              <w:rPr>
                <w:rFonts w:ascii="Times New Roman"/>
                <w:b w:val="false"/>
                <w:i w:val="false"/>
                <w:color w:val="000000"/>
                <w:sz w:val="20"/>
              </w:rPr>
              <w:t>влагоизолирующей смеси,</w:t>
            </w:r>
            <w:r>
              <w:br/>
            </w:r>
            <w:r>
              <w:rPr>
                <w:rFonts w:ascii="Times New Roman"/>
                <w:b w:val="false"/>
                <w:i w:val="false"/>
                <w:color w:val="000000"/>
                <w:sz w:val="20"/>
              </w:rPr>
              <w:t>
</w:t>
            </w:r>
            <w:r>
              <w:rPr>
                <w:rFonts w:ascii="Times New Roman"/>
                <w:b w:val="false"/>
                <w:i w:val="false"/>
                <w:color w:val="000000"/>
                <w:sz w:val="20"/>
              </w:rPr>
              <w:t>приходящихся на 1000 г</w:t>
            </w:r>
            <w:r>
              <w:br/>
            </w:r>
            <w:r>
              <w:rPr>
                <w:rFonts w:ascii="Times New Roman"/>
                <w:b w:val="false"/>
                <w:i w:val="false"/>
                <w:color w:val="000000"/>
                <w:sz w:val="20"/>
              </w:rPr>
              <w:t>
</w:t>
            </w:r>
            <w:r>
              <w:rPr>
                <w:rFonts w:ascii="Times New Roman"/>
                <w:b w:val="false"/>
                <w:i w:val="false"/>
                <w:color w:val="000000"/>
                <w:sz w:val="20"/>
              </w:rPr>
              <w:t xml:space="preserve">взрывчатого вещества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14839.15-69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 определения</w:t>
            </w:r>
            <w:r>
              <w:br/>
            </w:r>
            <w:r>
              <w:rPr>
                <w:rFonts w:ascii="Times New Roman"/>
                <w:b w:val="false"/>
                <w:i w:val="false"/>
                <w:color w:val="000000"/>
                <w:sz w:val="20"/>
              </w:rPr>
              <w:t>
</w:t>
            </w:r>
            <w:r>
              <w:rPr>
                <w:rFonts w:ascii="Times New Roman"/>
                <w:b w:val="false"/>
                <w:i w:val="false"/>
                <w:color w:val="000000"/>
                <w:sz w:val="20"/>
              </w:rPr>
              <w:t>способности к передаче детонации</w:t>
            </w:r>
            <w:r>
              <w:br/>
            </w:r>
            <w:r>
              <w:rPr>
                <w:rFonts w:ascii="Times New Roman"/>
                <w:b w:val="false"/>
                <w:i w:val="false"/>
                <w:color w:val="000000"/>
                <w:sz w:val="20"/>
              </w:rPr>
              <w:t>
</w:t>
            </w:r>
            <w:r>
              <w:rPr>
                <w:rFonts w:ascii="Times New Roman"/>
                <w:b w:val="false"/>
                <w:i w:val="false"/>
                <w:color w:val="000000"/>
                <w:sz w:val="20"/>
              </w:rPr>
              <w:t xml:space="preserve">на расстояние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14839.16-69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 контроля</w:t>
            </w:r>
            <w:r>
              <w:br/>
            </w:r>
            <w:r>
              <w:rPr>
                <w:rFonts w:ascii="Times New Roman"/>
                <w:b w:val="false"/>
                <w:i w:val="false"/>
                <w:color w:val="000000"/>
                <w:sz w:val="20"/>
              </w:rPr>
              <w:t>
</w:t>
            </w:r>
            <w:r>
              <w:rPr>
                <w:rFonts w:ascii="Times New Roman"/>
                <w:b w:val="false"/>
                <w:i w:val="false"/>
                <w:color w:val="000000"/>
                <w:sz w:val="20"/>
              </w:rPr>
              <w:t xml:space="preserve">диаметра патрона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14839.17-69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 определения</w:t>
            </w:r>
            <w:r>
              <w:br/>
            </w:r>
            <w:r>
              <w:rPr>
                <w:rFonts w:ascii="Times New Roman"/>
                <w:b w:val="false"/>
                <w:i w:val="false"/>
                <w:color w:val="000000"/>
                <w:sz w:val="20"/>
              </w:rPr>
              <w:t>
</w:t>
            </w:r>
            <w:r>
              <w:rPr>
                <w:rFonts w:ascii="Times New Roman"/>
                <w:b w:val="false"/>
                <w:i w:val="false"/>
                <w:color w:val="000000"/>
                <w:sz w:val="20"/>
              </w:rPr>
              <w:t xml:space="preserve">гранулометрического состава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14839.18-69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Методы определения</w:t>
            </w:r>
            <w:r>
              <w:br/>
            </w:r>
            <w:r>
              <w:rPr>
                <w:rFonts w:ascii="Times New Roman"/>
                <w:b w:val="false"/>
                <w:i w:val="false"/>
                <w:color w:val="000000"/>
                <w:sz w:val="20"/>
              </w:rPr>
              <w:t>
</w:t>
            </w:r>
            <w:r>
              <w:rPr>
                <w:rFonts w:ascii="Times New Roman"/>
                <w:b w:val="false"/>
                <w:i w:val="false"/>
                <w:color w:val="000000"/>
                <w:sz w:val="20"/>
              </w:rPr>
              <w:t xml:space="preserve">плотности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14839.19-69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w:t>
            </w:r>
            <w:r>
              <w:rPr>
                <w:rFonts w:ascii="Times New Roman"/>
                <w:b w:val="false"/>
                <w:i w:val="false"/>
                <w:color w:val="000000"/>
                <w:sz w:val="20"/>
              </w:rPr>
              <w:t>промышленные. Метод определения</w:t>
            </w:r>
            <w:r>
              <w:br/>
            </w:r>
            <w:r>
              <w:rPr>
                <w:rFonts w:ascii="Times New Roman"/>
                <w:b w:val="false"/>
                <w:i w:val="false"/>
                <w:color w:val="000000"/>
                <w:sz w:val="20"/>
              </w:rPr>
              <w:t>
</w:t>
            </w:r>
            <w:r>
              <w:rPr>
                <w:rFonts w:ascii="Times New Roman"/>
                <w:b w:val="false"/>
                <w:i w:val="false"/>
                <w:color w:val="000000"/>
                <w:sz w:val="20"/>
              </w:rPr>
              <w:t xml:space="preserve">полноты детонации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30037-93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Общие</w:t>
            </w:r>
            <w:r>
              <w:br/>
            </w:r>
            <w:r>
              <w:rPr>
                <w:rFonts w:ascii="Times New Roman"/>
                <w:b w:val="false"/>
                <w:i w:val="false"/>
                <w:color w:val="000000"/>
                <w:sz w:val="20"/>
              </w:rPr>
              <w:t>
</w:t>
            </w:r>
            <w:r>
              <w:rPr>
                <w:rFonts w:ascii="Times New Roman"/>
                <w:b w:val="false"/>
                <w:i w:val="false"/>
                <w:color w:val="000000"/>
                <w:sz w:val="20"/>
              </w:rPr>
              <w:t>требования к проведению</w:t>
            </w:r>
            <w:r>
              <w:br/>
            </w:r>
            <w:r>
              <w:rPr>
                <w:rFonts w:ascii="Times New Roman"/>
                <w:b w:val="false"/>
                <w:i w:val="false"/>
                <w:color w:val="000000"/>
                <w:sz w:val="20"/>
              </w:rPr>
              <w:t>
</w:t>
            </w:r>
            <w:r>
              <w:rPr>
                <w:rFonts w:ascii="Times New Roman"/>
                <w:b w:val="false"/>
                <w:i w:val="false"/>
                <w:color w:val="000000"/>
                <w:sz w:val="20"/>
              </w:rPr>
              <w:t>химических и физико-химических</w:t>
            </w:r>
            <w:r>
              <w:br/>
            </w:r>
            <w:r>
              <w:rPr>
                <w:rFonts w:ascii="Times New Roman"/>
                <w:b w:val="false"/>
                <w:i w:val="false"/>
                <w:color w:val="000000"/>
                <w:sz w:val="20"/>
              </w:rPr>
              <w:t>
</w:t>
            </w:r>
            <w:r>
              <w:rPr>
                <w:rFonts w:ascii="Times New Roman"/>
                <w:b w:val="false"/>
                <w:i w:val="false"/>
                <w:color w:val="000000"/>
                <w:sz w:val="20"/>
              </w:rPr>
              <w:t xml:space="preserve">анализов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4</w:t>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Р 50835-2010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бризантные.</w:t>
            </w:r>
            <w:r>
              <w:br/>
            </w:r>
            <w:r>
              <w:rPr>
                <w:rFonts w:ascii="Times New Roman"/>
                <w:b w:val="false"/>
                <w:i w:val="false"/>
                <w:color w:val="000000"/>
                <w:sz w:val="20"/>
              </w:rPr>
              <w:t>
</w:t>
            </w:r>
            <w:r>
              <w:rPr>
                <w:rFonts w:ascii="Times New Roman"/>
                <w:b w:val="false"/>
                <w:i w:val="false"/>
                <w:color w:val="000000"/>
                <w:sz w:val="20"/>
              </w:rPr>
              <w:t>Методы определения характеристик</w:t>
            </w:r>
            <w:r>
              <w:br/>
            </w:r>
            <w:r>
              <w:rPr>
                <w:rFonts w:ascii="Times New Roman"/>
                <w:b w:val="false"/>
                <w:i w:val="false"/>
                <w:color w:val="000000"/>
                <w:sz w:val="20"/>
              </w:rPr>
              <w:t>
</w:t>
            </w:r>
            <w:r>
              <w:rPr>
                <w:rFonts w:ascii="Times New Roman"/>
                <w:b w:val="false"/>
                <w:i w:val="false"/>
                <w:color w:val="000000"/>
                <w:sz w:val="20"/>
              </w:rPr>
              <w:t>чувствительности к трению при</w:t>
            </w:r>
            <w:r>
              <w:br/>
            </w:r>
            <w:r>
              <w:rPr>
                <w:rFonts w:ascii="Times New Roman"/>
                <w:b w:val="false"/>
                <w:i w:val="false"/>
                <w:color w:val="000000"/>
                <w:sz w:val="20"/>
              </w:rPr>
              <w:t>
</w:t>
            </w:r>
            <w:r>
              <w:rPr>
                <w:rFonts w:ascii="Times New Roman"/>
                <w:b w:val="false"/>
                <w:i w:val="false"/>
                <w:color w:val="000000"/>
                <w:sz w:val="20"/>
              </w:rPr>
              <w:t xml:space="preserve">ударном сдвиге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РК ГОСТ Р 22.2.07-2010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w:t>
            </w:r>
            <w:r>
              <w:br/>
            </w:r>
            <w:r>
              <w:rPr>
                <w:rFonts w:ascii="Times New Roman"/>
                <w:b w:val="false"/>
                <w:i w:val="false"/>
                <w:color w:val="000000"/>
                <w:sz w:val="20"/>
              </w:rPr>
              <w:t>
</w:t>
            </w:r>
            <w:r>
              <w:rPr>
                <w:rFonts w:ascii="Times New Roman"/>
                <w:b w:val="false"/>
                <w:i w:val="false"/>
                <w:color w:val="000000"/>
                <w:sz w:val="20"/>
              </w:rPr>
              <w:t>инициирующие. Метод определения</w:t>
            </w:r>
            <w:r>
              <w:br/>
            </w:r>
            <w:r>
              <w:rPr>
                <w:rFonts w:ascii="Times New Roman"/>
                <w:b w:val="false"/>
                <w:i w:val="false"/>
                <w:color w:val="000000"/>
                <w:sz w:val="20"/>
              </w:rPr>
              <w:t>
</w:t>
            </w:r>
            <w:r>
              <w:rPr>
                <w:rFonts w:ascii="Times New Roman"/>
                <w:b w:val="false"/>
                <w:i w:val="false"/>
                <w:color w:val="000000"/>
                <w:sz w:val="20"/>
              </w:rPr>
              <w:t xml:space="preserve">температуры вспышки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4</w:t>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w:t>
            </w:r>
            <w:r>
              <w:br/>
            </w:r>
            <w:r>
              <w:rPr>
                <w:rFonts w:ascii="Times New Roman"/>
                <w:b w:val="false"/>
                <w:i w:val="false"/>
                <w:color w:val="000000"/>
                <w:sz w:val="20"/>
              </w:rPr>
              <w:t>
</w:t>
            </w:r>
            <w:r>
              <w:rPr>
                <w:rFonts w:ascii="Times New Roman"/>
                <w:b w:val="false"/>
                <w:i w:val="false"/>
                <w:color w:val="000000"/>
                <w:sz w:val="20"/>
              </w:rPr>
              <w:t xml:space="preserve">Р 50835-2010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Вещества взрывчатые </w:t>
            </w:r>
            <w:r>
              <w:br/>
            </w:r>
            <w:r>
              <w:rPr>
                <w:rFonts w:ascii="Times New Roman"/>
                <w:b w:val="false"/>
                <w:i w:val="false"/>
                <w:color w:val="000000"/>
                <w:sz w:val="20"/>
              </w:rPr>
              <w:t>
</w:t>
            </w:r>
            <w:r>
              <w:rPr>
                <w:rFonts w:ascii="Times New Roman"/>
                <w:b w:val="false"/>
                <w:i w:val="false"/>
                <w:color w:val="000000"/>
                <w:sz w:val="20"/>
              </w:rPr>
              <w:t>бризантные. Методы</w:t>
            </w:r>
            <w:r>
              <w:br/>
            </w:r>
            <w:r>
              <w:rPr>
                <w:rFonts w:ascii="Times New Roman"/>
                <w:b w:val="false"/>
                <w:i w:val="false"/>
                <w:color w:val="000000"/>
                <w:sz w:val="20"/>
              </w:rPr>
              <w:t>
</w:t>
            </w:r>
            <w:r>
              <w:rPr>
                <w:rFonts w:ascii="Times New Roman"/>
                <w:b w:val="false"/>
                <w:i w:val="false"/>
                <w:color w:val="000000"/>
                <w:sz w:val="20"/>
              </w:rPr>
              <w:t>определения характеристик</w:t>
            </w:r>
            <w:r>
              <w:br/>
            </w:r>
            <w:r>
              <w:rPr>
                <w:rFonts w:ascii="Times New Roman"/>
                <w:b w:val="false"/>
                <w:i w:val="false"/>
                <w:color w:val="000000"/>
                <w:sz w:val="20"/>
              </w:rPr>
              <w:t>
</w:t>
            </w:r>
            <w:r>
              <w:rPr>
                <w:rFonts w:ascii="Times New Roman"/>
                <w:b w:val="false"/>
                <w:i w:val="false"/>
                <w:color w:val="000000"/>
                <w:sz w:val="20"/>
              </w:rPr>
              <w:t>чувствительности к трению</w:t>
            </w:r>
            <w:r>
              <w:br/>
            </w:r>
            <w:r>
              <w:rPr>
                <w:rFonts w:ascii="Times New Roman"/>
                <w:b w:val="false"/>
                <w:i w:val="false"/>
                <w:color w:val="000000"/>
                <w:sz w:val="20"/>
              </w:rPr>
              <w:t>
</w:t>
            </w:r>
            <w:r>
              <w:rPr>
                <w:rFonts w:ascii="Times New Roman"/>
                <w:b w:val="false"/>
                <w:i w:val="false"/>
                <w:color w:val="000000"/>
                <w:sz w:val="20"/>
              </w:rPr>
              <w:t xml:space="preserve">при ударном сдвиге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