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38c6" w14:textId="7b73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некоторых видов стальных труб, происходящих из Украины, на территории Республики Беларусь,  Республики Казахстан и Российской Федерации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поставках некоторых видов стальных труб, происходящих из Украины, на территории Республики Беларусь, Республики Казахстан и Российской Федерации в 2013 году»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122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2012 г.            №                        г. Москва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поставках некоторых видов стальных труб, происходящих из</w:t>
      </w:r>
      <w:r>
        <w:br/>
      </w:r>
      <w:r>
        <w:rPr>
          <w:rFonts w:ascii="Times New Roman"/>
          <w:b/>
          <w:i w:val="false"/>
          <w:color w:val="000000"/>
        </w:rPr>
        <w:t>
Украины, на территории Республики Беларусь,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Российской Федерации в 2013 году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проведение консультаций с Украиной по вопросу продления на 2013 год действия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от 23 сентября 2011 года с учетом обязательств, вытекающих из членства Российской Федерации во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на основании предложений Республики Беларусь, Республики Казахстан и Российской Федерации сформировать рабочую группу в целях выработки единой позиции для проведения консультаций, предусмотренных настоящим Решением, и подготовки при необходимости проекта протокола о внесении изменений в Соглашение,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Просить Республику Беларусь, Республику Казахстан и Российскую Федерацию представить кандидатуры для включения в состав указанной рабочей группы в 10-дневный срок с даты официального опубликования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обеспечить проведение консультаций, предусмотренных настоящим Решением.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4453"/>
        <w:gridCol w:w="347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