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b8f" w14:textId="871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микропроцессоров, произведенных по технологическому процессу не более 32 нанометров, и Решение Коллегии Евразийской экономической комиссии от 16 августа 2012 г.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260.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дополнительные 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группе 85 единой Товарной номенклатуры внешнеэкономической деятельности Таможенного союза примечанием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подсубпозициях 8542 31 100 1 и 8542 31 909 2 термин "технологический процесс не более 32 нанометров" означает процесс производства электронных интегральных схем, в соответствии с технологическими нормами которого размеры затворов логических транзисторов микропроцессора не превышают 32 нанометра. Логические транзисторы являются основными вычислительными элементами микропроцессора, которые реализуют все арифметические и логические операции. Затвор является управляющим элементом транзистора. Данные  о технологическом процессе изготовления микропроцессоров приводятся  в технической документации производителя, которая может представляться его уполномоченным представителем в государствах – членах Таможенного союза.".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г. № 260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8542 31 100 0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товары, поименованные в примечании 8б (iii)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г. № 260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товары, поименованные в примечании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8б (iii) к данной группе: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микропроцессоры, произведенные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процессу не более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8542 31 100 9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8542 31 909 2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микропроцессоры, произведенные по технологическому процессу не более 32 нанометров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8542 31 909 8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*Бескодовая подсубпозиция после подсубпозиции 8542 31 909 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г. № 260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8542 31 100 1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микропроцессоры, произведенные по технологическому процессу не более 32 нанометров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8542 31 100 9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8542 31 909 2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микропроцессоры, произведенные по технологическому процессу не более 32 нанометров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