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e64" w14:textId="34b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2012 года № 279. Утратило силу решением Коллегии Евразийской экономической комиссии от 21 марта 2023 года № 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21.03.2023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с изменениями, внесенными решениями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г. № 279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"О безопасности упаковки" (ТР ТС 005/2011),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правила и 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упаковки" (ТР ТС 005/2011)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26.11.2013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14.07.2015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223 "Упаковка"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Термины и определения. Разработка ГОСТ взамен ГОСТ 17527-2003 на основе ISO 21067:2007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укупорочные. Термины и определения. Разработка ГОСТ на основе ГОСТ Р 53128-2008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Рекомендации по удовлетворению требований потребителя.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Санитарно-гигиенические требования к упаковке, предназначенной для упаковывания парфюмерно-косметической продукции.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Ресурсосбережение. Упаковка. Требования к отработавшей упаковке для ее переработки в качестве вторичных материальных ресурсов. Разработка ГОСТ на основе ГОСТ Р 53742-2009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Знаки маркировки. Разработка ГОСТ на основе СТ РК 1406-2005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Использование в качестве вторичных материальных ресурсов. Отчет о требованиях для субстанций и материалов для предотвращения длительного ограничения использования в качестве вторичных материальных ресурсов. Разработка ГОСТ на основе СТ РК 1867-2008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Энергетическая утилизация отработавших упаковок. Разработка ГОСТ на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Оптимизация энергетического использования упаковочных отходов в качестве вторичных энергетических ресурсов. Разработка ГОСТ на основе СТ РК 1785-2008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Ресурсосбережение. Упаковка. Повторное использование. Разработка ГОСТ на основе ГОСТ Р 53759-2009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Требования к использованию упаковки посредством компостирования и биологического разложения. Поверочная схема и критерии оценки для распределения упаковок по категориям. Разработка ГОСТ на основе СТ РК EN 13432-2008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откупоривание которой недоступно детям. Требования и методы испытания упаковки многоразового использования. Разработка ГОСТ на основе СТ РК ИСО 8317-2008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керамическая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керамические. Общие технические условия. Разработка ГОСТ на основе СТБ 841-2003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полимерная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55.020 83.140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из полимерных пленок. Общие технические условия. Разработка ГОСТ на основе ГОСТ Р 51720-2001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полимерных пленок и комбинированных материалов. Общие технические условия. Разработка ГОСТ на основе ГОСТ Р 52903-2007. Отмена ГОСТ 12302-83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полиэтилентерефталата для пищевых жидкостей. Общие технические условия. Разработка ГОСТ на основе ГОСТ Р 52789-2007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полимерные многооборотные. Общие технические условия. Разработка ГОСТ на основе ГОСТ Р 51289-99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потребительская полимерная. Общие технические условия. Разработка ГОСТ на основе ГОСТ Р 51760-2001 и СТБ 1517-2004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транспортная полимерная. Общие технические условия. Разработка ГОСТ на основе ГОСТ Р 52620-2006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бытового и хозяйственного назначения. Технические условия. Разработка ГОСТ на основе СТБ 1015-97 и ГОСТ Р 50962-96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Полимерные бочки. Часть 1. Бочки со съемной крышкой (верхом) номинальной вместимостью от 113,6 до 220 л. Разработка ГОСТ на основе СТ РК ИСО 20848.1-2009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Полимерные бочки. Часть 2. Бочки со съемной крышкой (верхом) номинальной вместимостью от 108,2 и 220 л.Разработка ГОСТ на основе СТ РК ИСО 20848.2-2009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Отбор образцов для контроля на соответствие стандартам. Основные положения.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продуктов детского питания. Технические условия. Разработка ГОСТ на основе ГОСТ Р 52327-2005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стеклянные для пищевых продуктов рыбной промышленности. Технические условия. Разработка ГОСТ на основе ГОСТ Р 52897-2007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стеклянные для пищевой уксусной кислоты и пищевых уксусов. Технические условия. Разработка ГОСТ на основе ГОСТ Р 52898-2007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стеклянные для алкогольной и безалкогольной пищевой продукции. Общие технические условия. Разработка ГОСТ на основе ГОСТ Р 53921-2010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консервированной пищевой продукции. Общие технические условия. Разработка ГОСТ на основе ГОСТ Р 54470-2011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молока и молочных пищевых продуктов. Технические условия. Разработка ГОСТ на основе ГОСТ Р 52617-2006. Отмена ГОСТ 15844-92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парфюмерно- косметической продукции. Общие технические условия. Разработка ГОСТ на основе ГОСТ Р 51781-2002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товаров бытовой химии. Технические условия. Разработка ГОСТ на основе ГОСТ Р 51640-2000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сувенирные. Технические условия. Разработка ГОСТ на основе СТБ 117-93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Общие положения по безопасности, маркировке и ресурсосбережению. Разработка ГОСТ. Пересмотр ГОСТ 30288-95 с учетом требований по маркировке стеклянной упаковки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тканая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тканые полипропиленовые. Общие технические условия. Разработка ГОСТ на основе ГОСТ Р 52564-2006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мягкая. Общие технические условия. Разработка ГОСТ на основе СТБ 750-2000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тканевые полипропиленовые для упаковки сыпучих пищевых продуктов. Разработка ГОСТ на основе ISO 23560:2008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из бумаги и картона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из бумаги и комбинированных материалов. Общие технические условия. Разработка ГОСТ на основе ГОСТ Р 53361-2009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тароупаковочный для пищевой продукции.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из картона и комбинированных материалов. Технические условия. Разработка ГОСТ на основе ГОСТ 9142-90, ГОСТ 13512-91, ГОСТ 13513-86, ГОСТ 13514-93, ГОСТ 13515-91, ГОСТ 13516-86, ГОСТ 16535-95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бумаги и комбинированных материалов. Общие технические условия. Разработка ГОСТ на основе ГОСТ 24370-80, ГОСТ 13502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коробок и пачек. Коробки и пачки. Технические условия. Разработка ГОСТ на основе СТ РК 242-92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Этикетки парафинированные в бобинах для машинного завертывания кондитерских, хлебобулочных изделий и жевательной резинки. Разработка ГОСТ на основе СТ РК 995-97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металлическая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алюминиевые глубокой вытяжки с легковскрываемыми крышками. Технические условия. Разработка ГОСТ на основе ГОСТ Р 51756-2001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для упаковки. Технические условия. Разработка ГОСТ на основе ГОСТ 745-2003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гладкая бытового назначения в рулонах для упаковки пищевых продуктов.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 металлические для пищевых жидкостей. Технические условия. Разработка ГОСТ на основе ГОСТ Р 52267-2004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и крышки к ним металлические для консервов. Технические условия. Разработка ГОСТ на основе ГОСТ 5981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 металлические для молока и молочных продуктов. Технические условия. Разработка ГОСТ на основе ГОСТ 5037-97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из комбинированных материалов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потребительская из комбинированных материалов. Общие технические условия. Разработка ГОСТ на основе ГОСТ Р 52579-2006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комбинированные на основе алюминиевой фольги. Технические условия. Разработка ГОСТ на основе ГОСТ Р 52145-2003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картонные и комбинированные. Общие технические условия. Разработка ГОСТ на основе ГОСТ 12120-72, ГОСТ 13479-82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потребительская из картона, бумаги и комбинированных материалов. Разработка ГОСТ на основе ГОСТ 12301-80, ГОСТ 12303-80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упаковочные комбинированные.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деревянная. Бочки деревянные заливные и сухотарные. Технические условия. Разработка ГОСТ на основе ГОСТ 8777-80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деревянная. Технические условия. Разработка ГОСТ на основе ГОСТ 5959-80, ГОСТ 9338-801, ГОСТ 9396-88, ГОСТ 10131-93, ГОСТ 11354-93, ГОСТ 13356-84, ГОСТ 17812-72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укупорочные. Термины и определения. Разработка ГОСТ на основе ГОСТ Р 53128-2008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укупорочные. Общие положения по безопасности, маркировке и правилам приемки. Разработка ГОСТ на основе ГОСТ Р 51214-98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Кронен-пробки.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 полимерные. Общие технические условия. Разработка ГОСТ на основе ГОСТ Р 51958-2002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Колпачки металлические.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 полимерные и комбинированные для парфюмерно-косметической продукции. Общие технические условия. Разработка ГОСТ на основе ГОСТ Р 53767-2010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цилиндрические для игристых и газированных вин. Общие технические условия. Разработка ГОСТ на основе ГОСТ Р ИСО 4710-2002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корковые агломерированные. Технические условия. Разработка ГОСТ на основе ГОСТ Р ИСО 4711-2002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металлические для стеклянных банок с венчиком горловины типа I. Технические условия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Полимерные бочки. Часть 3. Системы укупоривания для полимерных бочек номинальной вместимостью от 113,6 до 220 л. Разработка ГОСТ на основе СТ РК ИСО 20848.3-2009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цилиндрические. Методы определения физических свойств. Часть 2. Определение массы и кажущейся плотности для агломерированных корковых пробок. Разработка ГОСТ на основе ISO 9727-2:2007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цилиндрические. Методы определения физических свойств. Часть 6. Определение влагонепроницаемости. Разработка ГОСТ на основе ISO 9727-6:2007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корковые. Методы определения физических свойств. Часть 6. Испытание на кручение. Разработка ГОСТ на основе NP 2803-6:1996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Тара транспортная наполненная и единичные грузы. Методы испытания на горизонтальный удар. Разработка ГОСТ на основе ISO 2244:2000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Тара транспортная наполненная и единичные грузы. Методы испытания на штабелирование при статической нагрузке. Разработка ГОСТ на основе ГОСТ Р 53775-2010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Гибкие тюбики. Метод испытания на воздухонепроницаемость колпачка тюбика. Разработка ГОСТ на основе EN 12377:1998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Стекло. Гидролитическая стойкость стекла при 98оС. Метод испытаний и классификация.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719:1985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Определение вместимости гравиметрическим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8106:2004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Стойкость к вертикальной нагрузке.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8113:2004, ГОСТ Р 52596-2006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Методы контроля термической стойкости.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7459:2004, ГОСТ 13903-2005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Эластичные упаковочные материалы. Определение прочности на пробой. Методы испытаний. Разработка ГОСТ на основе EN 14477:2004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Требования к измерению и установлению четырех тяжелых металлов и других опасных субстанций в упаковке и их поступлениям в окружающую среду. Часть 1. Требования к измерению и установлению четырех тяжелых металлов в упаковке. Разработка ГОСТ на основе СТ РК 1788-1-2008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Требования к измерению и установлению четырех тяжелых металлов и других опасных субстанций в упаковке и их поступлениям в окружающую среду. Часть 2. Требования к измерению и установлению четырех тяжелых металлов в упаковке. Разработка ГОСТ на основе СТ РК 1788-2-2008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Мешки из термопластичной гибкой пленки. Разрыв по краевым складкам. Разработка ГОСТ на основе ISO 11897:1999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концентрации формальдегида в воде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концентрации формальдегида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гекса-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гептана,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бензола, толуола,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этилбензола, м-,п-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о-ксилола,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стирола, альфа-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метилстирола,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кумола, ксилолов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(смеси изомеров)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бензола, толуола, этилбензола, м-, п- и о-ксилола, изопропилбензола, стирола, альфа-метилстирола в водных вытяжках.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Газохроматографическое определение содержания бензола, толуола, этилбензола, метилацетата, этилацетата, метанола, м-, п- и о-ксилола, изопропилбензола, н-пропилбензола, стирола, альфа-метилстирола в водных вытяжках из полистирольных пластиков.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ацетальдегида, ацетона, этиленгликоля в водной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ацетальдегида и ацетона методом газовой хроматографии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ацетальдегида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этилацетата, ацетона, изопропилового спирта, фенола, метилметакрилата, Е-капролактама, гексаметилендиамина, бутилацетата, эпихлоргидрина, винилацетата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ацетона, изопропилового спирта, фенола, этилбензола, нитрила акриловой кислоты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пропилового спирта, изопропилового спирта, бутилового спирта, метилового спирта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бутилового спирта, изобутилового спирта, метилового спирта, пропилового спирта, изопропилового спирта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стирола методом газовой хроматографии в водных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бензола, фенола, толуола, нитрила акриловой кислоты методом газовой хроматографии в водной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фенола и эпихлоргидрина методом газовой хроматографии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26.11.2013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нитрила акриловой кислоты методом газожидкостной хроматографии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бензальдегида, альфа-метилстирола, кумола (изопропила бензола) хромато-масс-спектрометрическим методом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метилметакрилата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диоктилфталата, дибутилфталата методом газовой хроматографии в водной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диоктилфталата, дибутилфталата методом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винилацетата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Е-капролактама методом жидкостной и газожидкостной хроматографии в водной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Е-капролактама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диметилтерефталата в модельных средах методом газовой хроматографии.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диметилтерефталата в воздушной среде методом газовой хроматографии.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фтор-иона в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нитрила акриловой кислоты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бенз(а)пирена в водной среде методом жидкостной хроматографии.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бенз(а)пирена в воздушной среде.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элементов в водной и модельных средах.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Метод определения кислотного числа.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