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fe0" w14:textId="2949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подготовке предложений по вопросу усиления научно-технической и промышленной кооперации, координации национальных промышленных политик с выходом на проведение согласованной промышленной политики в ключевых секторах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Коллегии Евразийской экономической комиссии о ходе работы по подготовке предложений по вопросу усиления научно-технической и промышленной кооперации, координации национальных промышленных политик с выходом на проведение согласованной промышленной политики в ключевых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завершить подготовку предложений,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в срок до 1 октября 2012 года представить их в Коллегию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обобщить представленные Сторонами предложения и доложить о результатах на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