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52b4" w14:textId="da05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международной деятельности в сфере торговых переговоров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сентября 2012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для разработки проекта дополнения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комиссии, предусматривающего процедуру подготовки решений по проведению торговых переговоров с третьими странами, организации и проведения таких переговоров и заключения международных договоров в сфере торговли (далее - рабочая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рабочей группы члена Коллегии (Министра) по торговле А.А. Слепнева.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Сторонам обеспечить оперативное представление в состав рабочей группы по три кандидатуры на уровне заместителей руководителей ведомств, отвечающих за вопросы внешней торговли, внешней политики и правовые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Рабочей группе разработать проект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п.1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представить его на рассмотрение Совета в установленном порядке не позднее 10 ноября 2012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