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2ad1" w14:textId="50e2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мерах, предусмотренных приложением 6 к Договору о зоне свободной торговли от 18 октября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24 октября 2013 года № 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защиты экономики государств - членов Таможенного союза и Единого экономического пространства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Совету Евразийской экономической комиссии в случае наличия оснований,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зоне свободной торговли от 18 октября 2011 года (далее - Договор), принимать при необходимости решения о введении пошлин в отношении товаров, импортируемых из соответствующего государства - участника Договора согласно указанному приложению к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одностороннее применение государством - членом Таможенного союза и Единого экономического пространства пошлин в отношении товаров, импортируемых из соответствующего государства - участника Договора, согласно приложению 6 к Договору может осуществляться в размере ставки режима наибольшего благоприятствования в случае несогласия какого-либо из государств - членов Таможенного союза и Единого экономического пространства на применение меры в соответствии с пунктом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Высшего Евразийского экономического Совета от 24.12.2013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 Члены Высшего Евразийского экономического совета: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 Республики            От Республики    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       Казахстан             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