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324" w14:textId="58a0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 Консультативного комитета по естественным монополиям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февраля 2013 года № 25. Утратило силу решением Коллегии Евразийской экономической комиссии от 1 сетября 2014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01.09.2014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предложений Республики Беларусь, Республики Казахстан и Российской Федерации внести в состав Консультативного комитета по естественным монополиям,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97 «О Консультативном комитете по естественным монополиям»,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Евразийской экономической комиссии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653"/>
        <w:gridCol w:w="833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Рымашевский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энергетики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 Республики Беларусь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653"/>
        <w:gridCol w:w="837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– начальник отдела железнодорожного транспорта и логистики управления координации транспортных систем, лицензирования и логистики Министерства транспорта и коммуникаций Республики Беларусь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633"/>
        <w:gridCol w:w="843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планирования и сводного анализа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Якупбаева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Константиновна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– член правления Объединения юридических лиц «Национальная экономическая палата Казахстана «Союз «Атамекен»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 Российской Федерации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653"/>
        <w:gridCol w:w="84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экономического сотрудничества и интеграции со странами СНГ Министерства экономического развития Российской Федерации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Адольфович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регулирования вопросов энергоснабжения, топливно-энергетического комплекса, недропользования и водных отношений Министерства развития инфраструктуры Калининградской области;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673"/>
        <w:gridCol w:w="845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Консультативного комитета (начальник отдела естественных монополий Департамента транспорта и инфраструктуры)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Аллилуева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тарифам Российской Федерации;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Лавицкого В.В., Досмухамбетову Б.И. и Лихачева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