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48d9e" w14:textId="d448d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Комиссии Таможенного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9 апреля 2013 года № 77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Евразийской экономической комиссии от 18 ноября 2011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решения Комиссии Таможенного союза изменения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   В.Б. Христенко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Коллегии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Евразийской экономической комиссии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апреля 2013 г. № 77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ИЗМЕНЕНИЯ,</w:t>
      </w:r>
      <w:r>
        <w:br/>
      </w:r>
      <w:r>
        <w:rPr>
          <w:rFonts w:ascii="Times New Roman"/>
          <w:b/>
          <w:i w:val="false"/>
          <w:color w:val="000000"/>
        </w:rPr>
        <w:t>
вносимые в решения Комиссии Таможенного союза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Решении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18 июня 2010 г. № 319 «О техническом регулировании в таможенном союзе»: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абзац третий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«- Положение о формировании и ведении Единого реестра выданных сертификатов соответствия и зарегистрированных деклараций о соответствии (Приложение № 2);»;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 в 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формирования и ведения Единого реестра выданных сертификатов соответствия и зарегистрированных деклараций о соответствии, оформленных по Единой форме, утвержденном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«Положение о формировании и ведении Единого реестра выданных сертификатов соответствия и зарегистрированных деклараций о соответствии»;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Настоящее Положение разработано в целях реализации Соглашения о единых принципах и правилах технического регулирования в Республике Беларусь, Республике Казахстан и Российской Федерации от 18 ноября 2010 года, Соглашения об обращении продукции, подлежащей обязательной оценке (подтверждению) соответствия, на таможенной территории таможенного союза от 11 декабря 2009 года, в соответствии с Договором о Евразийской экономической комиссии от 18 ноября 2011 года и Регламентом работы Евразийской экономической комиссии, утвержденным Решением Высшего Евразийского экономического совета от 18 ноября 2011 г. № 1, и устанавливает порядок формирования и ведения Единого реестра выданных сертификатов соответствия и зарегистрированных деклараций о соответствии (далее – Единый реестр), предоставления содержащихся в нем сведений о выданных сертификатах соответствия и зарегистрированных декларациях о соответствии, о приостановлении, возобновлении или прекращении их действия.»;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признать утратившим силу;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абзаце первом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«таможенного союза (далее – уполномоченные органы Сторон)» заменить словами «Таможенного союза и Единого экономического пространства (далее – уполномоченные органы)»;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абзац второй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«Единый реестр формируется в электронном виде на базе программно-аппаратных средств уполномоченных органов с обеспечением возможности доступа к национальным частям Единого реестра с официальных сайтов уполномоченных органов и Евразийской экономической комиссии в сети Интернет.»;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абзац третий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признать утратившим силу;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национальную часть Единого реестра включаются сведения о выданных органами по сертификации государств – членов Таможенного союза и Единого экономического пространства сертификатах соответствия и зарегистрированных декларациях о соответствии на продукцию, включенную в Единый перечень продукции, подлежащей обязательной оценке (подтверждению) соответствия в рамках Таможенного союза с выдачей единых документов, утвержденный Решением Комиссии Таможенного союза от 7 апреля 2011 г. № 620, а также сертификатах соответствия и декларациях о соответствии требованиям технических регламентов Таможенного союза (далее – сертификаты соответствия и декларации о соответствии).»;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Формирование и ведение национальных частей Единого реестра включают в себя сбор и внесение в национальные части Единого реестра сведений о сертификатах соответствия и декларациях о соответствии, хранение, систематизацию, актуализацию и изменение этих сведений, обеспечение возможности доступа к национальным частям Единого реестра с официальных сайтов уполномоченных органов и Евразийской экономической комиссии в сети Интернет, а также защиту от несанкционированного доступа к содержащейся в национальных частях Единого реестра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Национальные части Единого реестра состоят из следующих разделов: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сертификаты соответствия и декларации о соответствии на продукцию, включенную в Единый перечень продукции, подлежащей обязательной оценке (подтверждению) соответствия в рамках Таможенного союза с выдачей единых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сертификаты соответствия и декларации о соответствии требованиям технических регламентов Таможенного союза.»;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«Сторон» исключить, слова «, принятого в порядке, установленном законодательством Стороны»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абзаце первом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«Сторон»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подпунктах 2–4 слова «юридический и» заменить словами «место нахождения, в том числе»;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«эксперта – аудитора (эксперта)» заменить словами «эксперта (эксперта-аудитора) органа по сертификации»;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 8–10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«8) код (коды) продукции в соответствии с единой Товарной номенклатурой внешнеэкономической деятельности Таможенного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наименования технических регламентов Таможенного союза или информацию о нормативных документах, на соответствие требованиям которых проводилась сертификация;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информацию о документах, представленных заявителем в орган по сертификации в качестве доказательства соответствия продукции требованиям технических регламентов Таможенного союза или нормативных документов, на соответствие требованиям которых проводилась сертификация, информацию о проведенных исследованиях (испытаниях) и измерениях;»;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предложением следующего содержания: «Информация, содержащаяся в приложении (приложениях), вносится в базу данных национальных частей Единого реестра.»;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абзаце первом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«Сторон»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подпунктах 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«юридический и» заменить словами «место нахождения, в том числе»;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«4) информацию о продукции, в отношении которой принята декларация о соответствии, позволяющую идентифицировать эту продукцию;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код (коды) продукции в соответствии с единой Товарной номенклатурой внешнеэкономической деятельности Таможенного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информацию о технических регламентах Таможенного союза или нормативных документах, соответствие требованиям которых подтверждается;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сведения о проведенных исследованиях (испытаниях) и измерениях, сертификате соответствия системы менеджмента (при необходимости), а также других документах, являющихся доказательными материалами при принятии декларации о соответствии;»;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«юридический и» заменить словами «место нахождения, в том числе»;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предложением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«Информация, содержащаяся в приложении (приложениях), вносится в базу данных национальных частей Единого реестра;»;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«12) дату приостановления, возобновления или прекращения действия декларации о соответствии, а также срок приостановления действия декларации о соответствии.»;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«8. Уполномоченные органы размещают на своих официальных сайтах в сети Интернет не позднее 3 рабочих дней с даты выдачи сертификата соответствия или регистрации декларации о соответствии сведения о сертификате соответствия или декларации о соответствии, указанные соответственно в пункте 6 или пункте 7 настоящего Положения.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предотвращения утраты указанных сведений уполномоченными органами формируется резервная копия национальных частей Единого реестра.»;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9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признать утратившими силу;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«11. Предоставление по запросам заинтересованных лиц сведений о сертификатах соответствия и декларациях о соответствии, содержащихся в национальных частях Единого реестра, осуществляют уполномоченные органы.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уполномоченные органы представляют в Евразийскую экономическую комиссию информацию о выданных сертификатах соответствия и зарегистрированных декларациях о соответствии.».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>Решении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7 апреля 2011 г. № 620 «О новой редакции Единого перечня продукции, подлежащей обязательной оценке (подтверждению) соответствия в рамках Таможенного союза с выдачей единых документов,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18 июня 2010 года № 319»: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наименование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 Едином перечне продукции, подлежащей обязательной оценке (подтверждению) соответствия в рамках Таможенного союза с выдачей единых документов»;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«новую редакцию Единого перечня» заменить словами «Единый перечень».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