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7be3" w14:textId="d047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реализации Решения Совета Евразийской экономической комиссии от 2 июля 2013 г. № 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июля 2013 г. № 37»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     Т. Валовая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 Решение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  "          20  г.               №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реализации Решения Совета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2 июля 2013 г.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июля 2013 г. № 37 «О ходе реализации решений Высшего Евразийского экономического совета от 19 декабря 2012 г. № 21 и от 29 мая 2013 г. № 30»,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в недельный срок с даты вступления в силу настоящего Решения доработать предварительный список изъятий и иных ограничений, в том числе барьеров, взаимного доступа субъектов предпринимательской деятельности на рынок государств – членов Таможенного союза и Единого экономического пространства (далее – список) и направить его государствам – членам Таможенного союза и Единого экономического пространства (далее – государства-члены)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Государствам-членам в течение 7 дней с даты направления списка представить в Евразийскую экономическую комиссию замечания и предложения по 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Рассмотреть сформированный по согласованию с государствами-членами список на заседании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государств-членов до 1 сентября 2013 г. определить лиц (не ниже уровня руководителя органа государственной власти), ответственных за работу по устранению изъятий и иных ограничений, в том числе барьеров, указанных в списке, а также за подготовку соответствующих предложений по развитию интеграции.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Членам Коллегии Евразийской экономической комиссии, ответственным за мониторинг хода реализации соглашений, формирующих договорно-правовую базу Таможенного союза и Единого экономического пространства, в соответствии с Решением Коллегии Евразийской экономической комиссии от 12 апреля 2012 г. № 28, подготовить до 1 октября 2013 г. во взаимодействии с ответственными лицами, указанными в пункте 4 настоящего Решения, и представить на заседании Совета Евразийской экономической комиссии предложения по устранению изъятий и иных ограничений, в том числе барьеров, указанных в 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Коллегии Евразийской экономической комиссии совместно с правительствами государств-членов при подготовке проекта Договора о Евразийском экономическом союзе учесть предложения, направленные на устранение изъятий и ограничений, указанных в 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Евразийской экономической комиссии в соответствии с Решением Высшего Евразийского экономического совета от 29 мая 2013 г. № 30 «О направлениях дальнейшего развития интеграционных процессов» доложить на очередном заседании Высшего Евразийского экономического совета на уровне глав государств о ходе подготовки проекта Договора о Евразийском экономическом союзе на основе кодификации международных договоров, составляющих договорно-правовую базу Таможенного союза и Единого экономического пространства, положений договорно-правовой базы Евразийского экономического сообщества, сохраняющих актуальность и не противоречащих договоренностям государств-членов, достигнутым в рамках Таможенного союза и Единого экономического пространства, рассмотрения направлений дальнейшего развития интеграции и предложений по устранению изъятий и иных ограничений, в том числе барьеров, взаимного доступа субъектов предпринимательской деятельности на рынок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От Республики        От Республики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Беларусь             Казахстан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С. Румас           К. Келимбетов           И. 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