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1a5e" w14:textId="cc01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октября 2011 г. № 817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2013 года № 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октября 2011 г. № 817 «О классификации в соответствии с единой Товарной номенклатурой внешнеэкономической деятельности Таможенного союза глазного геля «Офтагель»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«Глазной гель «Офтагель», содержащий» заменить словами «Глазной гель «Офтагель», расфасованный в формы или упаковки для розничной продажи, не содержащий йод или соединения йода, имеющий»;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«3004 90 000 0» ТН ВЭД ТС заменить кодом «3004 90 000 2»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