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1a5e" w14:textId="cc01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18 октября 2011 г. № 817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октября 2013 года № 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817 «О классификации в соответствии с единой Товарной номенклатурой внешнеэкономической деятельности Таможенного союза глазного геля «Офтагель»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«Глазной гель «Офтагель», содержащий» заменить словами «Глазной гель «Офтагель», расфасованный в формы или упаковки для розничной продажи, не содержащий йод или соединения йода, имеющий»;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«3004 90 000 0» ТН ВЭД ТС заменить кодом «3004 90 000 2»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