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9062" w14:textId="3d39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16 августа 2011 г. № 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февраля 2014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769 «О принятии технического регламента Таможенного союза «О безопасности упаковки»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3.2 дополнить словами «, а также за исключением таких документов, выданных или принятых до дня вступления в силу Технического регламента в отношении продукции, предназначенной для упаковывания молока и молочной продукции, мяса и мясной продукции, которые действительны до окончания срока их действия, но не позднее 31 декабря 2015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3.3 дополнить словами «, за исключением продукции, предназначенной для упаковывания молока и молочной продукции, мяса и мясной продукции, производство и выпуск в обращение которой допускается до 31 декабря 2015 года в соответствии с обязательными требованиями, ранее установленными законодательством государств – членов Таможенного союза или нормативными правовыми актами Таможенного союза,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