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06bc" w14:textId="7b50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12 ноября 2013 г.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марта 2014 года № 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254 "О структурах и форматах электронных копий таможенных документов"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июля 2014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2014 г. № 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от 12 ноября 2013 г. № 254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признать утратившим силу.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декларации на товары и транзитной декларации, утвержденные указанным Решением,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2014 г. № 34)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декларации на товары и транзитной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электронных форм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1006107E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и транзитной декларации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 urn:customs.ru:Information:CustomsDocuments:ESADout_CU:5.4.0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Соглашения о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формы документов формируются в XML-формате в соответствии со следующими стандартами: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Edition)", опубликованному в сети Интернет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XML", опубликованному в сети Интернет по адресу: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Datatypes", опубликованным в сети Интернет по адресам: http://www.w3.org/TR/xmlschema-1/ и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декларации на товары и транзитной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urn:customs.ru:Information:CustomsDocuments:ESADout_CU:5.4.0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ESADout_CU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Электронная копия декларации на товары и транзитной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(ESADout_CU)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декларации на товары (транзитной декларации)"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декларации на товары (транзитной декларации)"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документа. (Код документа в Альбоме форматов 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ТТ. Первый подраздел гр.1 ДТ/ТД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clt_ru:CUCustomsProcedureType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перемещения.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в соответствии с классификатором видов таможенных процедур гр. 1. второй подраздел ДТ. Первый элемент первого подраздела гр. 37/"00" –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CustomsModeCodeMPO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гр. 1. второй подраздел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TransitDirectionCode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ТР, ВТ, ТС. Гр. 1 ТД. Третий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clt_ru:TransitDirectionCodeType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перевозки.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ДТ в форме электронного документа. ЭД. Гр. 1 ДТ. Третий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Гр.7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cltESAD_cu:CustomsDeclarationKindType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SubsoilSign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пломбиратора в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clt_ru:Text10Type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10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SealQuantity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пломб в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3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LanguageCUESAD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RecipientCountryCode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страны, в сооветствии с классификатором стран мира, таможенного органа, которому представляется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MovementCode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цели перемещения в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RailwayStationCode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ж/д станции. Гр.50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clt_ru:RailwayStationCodeType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железнодорожной станции согласно классификатору ж/д станций  от 5 до 6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товарной партии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представленных спецификаций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catESAD_cu:SpecificationListNumber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представленных спецификаций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catESAD_cu:TotalGoodsNumber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наименований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catESAD_cu:TotalPackageNumber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catESAD_cu:TotalSheetNumber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catESAD_cu:TotalCustCost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стоимости/общая таможенная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catESAD_cu:CustCostCurrencyCode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таможенной стоимости в соответствии с классификатором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20.9.10.1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20.9.10.2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20.9.10.3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20.10.10.1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20.10.10.2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20.10.10.3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перевозчике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ESADout_CUDriverInformation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регистрации водителя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 Местонахождение товаров. Гр. 30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места нахождения товаров в соответствии c классификатором мест нахождения товаров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Таможенного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5 или 8 символов 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catESAD_cu:NumberCustomsZone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CUWarehousePlaceType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Свидетельство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-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 - транспортное средство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 -ДТ/ Гр. 15, 17, 18, 19, 21, 25, 26, 29 , 53, 55-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товаров. Гр. 15, 15а, 17,17а, 18, 19, 21, 25, 26, 29  -ДТ/ Гр. 15, 17, 18, 19, 21, 25, 26, 29 , 53, 55- 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контейнерных перевозок. Гр.19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отправления. Буквенный код по  классификатору стран мира .гр 15, подраздел a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catESAD_cu:RBDispatchCountryCode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 подраздел 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Краткое название Гр.15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по классификатору стран мира / 00 (неизвестна). Гр 17, подраздел 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Гр.17 Название/ 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catESAD_cu:RBDestinationCountryCode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 подраздел 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catESAD_cu:BorderCustomsOffice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въезда/выезда. Гр.29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5 или 8 символов 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Таможенного союза. Трехзначный цифровой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20.15.10 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 :mm :ss. По стандарту 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отправлении/прибытии. Гр. 18, 26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 : 1- газопровод, 2 -нефтепровод, 3- нефтепродуктопровод, 4- линия электропередачи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на границе / внутри страны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 : 1- газопровод, 2 -нефтепровод, 3- нефтепродуктопровод, 4- линия электропередачи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ESADout_CUReloadingInfo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перегрузке товаров. Гр. 55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catESAD_cu:ESADReloadingInfoType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перегрузке товаров. Гр. 55 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перегрузки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перегрузки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catESAD_cu:ReloadingTransportMeans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catESAD_cu:ReloadingCustomsOffice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перегрузки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 наименование таможенного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5 или 8 символов 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catESAD_cu:ReloadContainer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новых контейнерах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catESAD_cu:ESADReloadContainerType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новых контейнерах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назначения при транзите.гр.53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5 или 8 символов 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Таможенного союза. Трехзначный цифровой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PPBorderCustoms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5 или 8 символов 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Таможенного союза. Трехзначный цифровой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Гр. 11, 20, 22, 23, 24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в графе 22 код валюты цены договора/ платежа (оценки). По классификатору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договора/ платежа (оценки)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catESAD_cu:TotalInvoiceAmount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товаров. Гр 22 подраздел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торгующей страны по классификатору стран мира. Гр.11, 1-й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catESAD_cu:DealFeatureCode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сделки (договора). В соответствии с классификатором особенности внешнеэкономической сделки, используемым в государствах - членах Таможенного союза. Гр. 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catESAD_cu:DealNatureCode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декларируемыми товарами в соответствии с классификатором характера сделки, используемым в государствах - членах Таможенного союза. Гр.24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cltESAD_cu:DealNatureCodeType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товарами  по  классификатору характера сделки.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 20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часть. Гр. 31-47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 товара / номер товара по списку/ номер корректируемого товара. Гр.32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catESAD_cu:ListNumeric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списке.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catESAD_cu:GrossWeightQuantity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(кг). Гр. 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(кг). Гр.38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без учета всех видов упаковки. Гр.38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catESAD_cu:InvoicedCost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Цена/ стоимость товара. Гр 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товара. Гр.45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catESAD_cu:StatisticalCost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товара. Гр. 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Гр.33 первый 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6, 8 и 10 символов для ТД; 4 и 10 символов для ДТ/КТС.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catESAD_cu:GoodsClassificationCode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классификации кода: 1 - общий "О", 2 - товар списка. В остальных случаях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признак нетарифного регулирования ("С"). Гр.33 второй 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catESAD_cu:IntellectPropertySign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объекта интеллектуальной собственности ("И"). Гр.33 второй раздел 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catESAD_cu:RestrictionSign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catESAD_cu:BeginPeriodDate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catESAD_cu:EndPeriodDate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происхождения по классификатору стран мира / "EU" / 00 (неизвестна). Гр.34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происхождения /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catESAD_cu:CustomsCostCorrectMethod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catESAD_cu:GoodsAddTNVEDCode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 товара в соответствии с классификатором дополнительной таможенной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clt_ru:GoodsNomenclatuerAddCodeType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 классификатору дополнительной таможенной информации. 4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поставки. (элемент 7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catESAD_cu:DeliveryTimeEND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поставки. (элемент 7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catESAD_cu:AdditionalSheetCount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(первый подраздел гр.3)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catESAD_cu:QuantityFact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catESAD_cu:OilField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месторождении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catESAD_cu:TNVEDContract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clt_ru:TNVEDContractType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для РК 9, 10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Гр.31 пятый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20.17.28.5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20.17.29.1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20.17.29.2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 компонента машины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6, 8 и 10 символов для ТД; 4 и 10 символов для ДТ/КТС.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20.17.29.3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в соответствии с классификатором льгот по уплате таможенных платежей. Гр.36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catESAD_cu:CUPreferenciiType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Преференции в соответствии с классификатором льгот по уплате таможенных платежей. Гр.36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catESAD_cu:CustomsTax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catESAD_cu:CustomsDuty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в гр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товара (торговое, коммерческое или иное традиционное наименование)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 компонента машины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6, 8 и 10 символов для ТД; 4 и 10 символов для ДТ/КТС.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 описания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MilitaryProducts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назначения. true - да, false - нет. гр.31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стоимости товара (заполняется для ТД)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ESADout_CUPresentedDocument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catESAD_cu:CUPresentedDocumentsType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ESAD.Представленные документы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5 или 8 символов 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catESAD_cu:DocumentBeginActionsDate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catESAD_cu:DocumentEndActionsDate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catESAD_cu:PresentingLackingDate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недостающего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catESAD_cu:TemporaryImportCode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срока временного ввоза. 1- если срок временного ввоз/вывоза менее 1 года, 2- если срок временного ввоз/вывоза более 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catESAD_cu:TemporaryStorageImportDate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временного ввоза/вывоза./Срок хранения товаров/Запрашиваемый срок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catESAD_cu:CustomsPaymentModeCodeType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catESAD_cu:SupplyStatus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catESAD_cu:SpecialSimplifiedCode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catESAD_cu:TotalDocuments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 (ПС, контрактов)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catESAD_cu:PreferenciiDocID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декларируемом товаре по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декларируемом товаре по лицензии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catESAD_cu:AppNumber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приложения/ перечня к лицензии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catESAD_cu:GoodsNumericLic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 товара по приложению/перечню к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catESAD_cu:TIRPageNumber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2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catESAD_cu:TIRHolderID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держателя книжки МДП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clt_ru:TIRHolderIDType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 МДП. Текстовый. Длина до 18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предоставлен. Для РБ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ESADout_CUPrecedingDocument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5 или 8 символов 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документа. 7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catESAD_cu:AddNumberPart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дополнительная составляющая номера (заполняется при указании номера обязательства о подачи таможенной декларации ("ОБ")).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2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гр 45 предшествующей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гр 38 предшествующей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ESADout_CUCustomsPaymentCalculation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catESAD_cu:CUCustomsPaymentCalculationType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платежа 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/ ставка рефинансирования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-"%", признак сборов для РК - "S" , специфическая -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catESAD_cu:ComparisonOperationsSign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 сравнения (1 - меньше, 2 - больше)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-"%", признак сборов для РК - "S", специфическая -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catESAD_cu:OperationsSign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-"%", специфическая -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catESAD_cu:ComparisonResult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операции сравнения: 1 - истина; 0 - ложь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catESAD_cu:RateUseDate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catESAD_cu:NumberDays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4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catESAD_cu:NumberStages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этапов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catESAD_cu:NumberMonths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catESAD_cu:TariffRate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коэффициент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clt_ru:Quantity4point2Type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От 0. 2 знака после запятой. 4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из гр.40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catESAD_cu:NumberGroup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ESADout_CUCustomsConditions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catESAD_cu:RateOutputGoods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выхода продуктов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предшествующую переработку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предшествующего разрешения на переработку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catESAD_cu:GoodsIdentificationMethod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идентификации ввезенных/вывезенных товаров в продуктах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операций по переработке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catESAD_cu:Substitute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иностранных товаров эквивалентными товарами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catESAD_cu:PlaceProcessing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операций по переработке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лица, осуществляющего операции по переработке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catESAD_cu:ProcessingProduct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catESAD_cu:WasteProducts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catESAD_cu:Heels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 Гр.41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наличия упаковки товара: 0 - Без упаковки; 1 - С упаковкой;  2 - Без упаковки в оборудованных емкостях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catESAD_cu:PakagePartQuantity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catESAD_cu:RBCargoKind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грузовых мест (элемент 2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catESAD_cu:PackageCode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 в соответствии с 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Код,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поддонах и паллетах. Элемент 2 гр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поддонах и паллетах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cltESAD_cu:PackageDescriptionType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груза, упаковки.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поддона в соответствии с классификатором видов груза, упаковки и упаковочных материалов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catESAD_cu:UnitPackInfo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упаковке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Код,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catESAD_cu:CargoInfo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груза (при перевозе товара без упаковки)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Код,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Квота.Гр 39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Квота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[0..2]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квоты в соответствии с классификатором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квоты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квоты в соответствии с классификатором кодов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валюте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квоты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валюты. До 70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catESAD_cu:ContainerNumber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Номер контейнера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catESAD_cu:ContainerIdentificaror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catESAD_cu:FullIndicator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заполнения контейнера. 1 - товар занимает весь контейнер  2- товар занимает часть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ESADCustomsProcedure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catESAD_cu:MainCustomsModeCode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заявляемой таможенной процедуры в соответствии с классификатором видов таможенных  процедур / "00" -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предшествующей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catESAD_cu:GoodsTransferFeature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cltESAD_cu:GoodsTransferFeatureType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перемещения товаров по классификатору особенностей перемещения.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 (элемент 4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catESAD_cu:ExciseSerieses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cltESAD_cu:ExciseSeriesesType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марок акцизного сбора.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catESAD_cu:ExciseFirstNumber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номеров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catESAD_cu:ExciseLastNumber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номеров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20.17.45.4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в оригинале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по классификатору марок транспортных средств. До 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марки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по Классификатору марок транспортных средств. От 1 до 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cat_ru:OfftakeYear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clt_ru:DateYearCustType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Год в формате CCYY. По стандарту 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cat_ru:EngineVolumeQuanity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двигателя, куб. 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clt_ru:EngineVolumeType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cat_ru:BodyID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 организацией-изготовителем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двигателя. От 1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cat_ru:ChassisID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(рамы), присвоенные и нанесенные на них организацией-изготовителем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cat_ru:CabID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кабины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catESAD_cu:CarCost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catESAD_cu:PowerWeightQuanity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грузоподъемность/мощность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clt_ru:EnginePowerQuanityType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catESAD_cu:PassedKilometerQuantity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уплате. Гр. 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платежа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 платежа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на основании которого предоставлена отсрочка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документа, на основании которого предоставлена отсрочка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Гарантия.Гр 52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catESAD_cu:PaymentWayCode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BIC код банка.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для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catESAD_cu:TDGuaranteeType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 для 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catESAD_cu:MeasureCode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меры обеспечения по классификатору мер обеспечения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cltESAD_cu:GuaranteeCodeType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меры обеспечения по классификатору мер обеспечения. 2 цифры.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МФО/БИК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BIC код банка.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catESAD_cu:GuaranteeTD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catESAD_cu:GuaranteeTDType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Поручительство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catESAD_cu:GeneralNumber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генерального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catESAD_cu:GeneralDate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генерального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поручительства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поручительства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catESAD_cu:AddGuaranteeNumber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дополнение к договору поручительства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catESAD_cu:AddGuaranteeDate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дополнение к договору поручительства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отметки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Технические отметки для РБ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DelcKind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корректировки в соответствии с классификатором видов корректировок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SumPayment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подлежащая к уплате обеспечения.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FilledPerson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CUESADCustomsRepresentative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 в Реестр таможенных представителей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свидетельствующий о включении лица  в Реестр таможенных представителей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свидетельство таможенного  представителя (брокера);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свидетельство таможенного представителя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23.3.2.1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23.3.2.2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23.3.2.3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23.3.3.1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23.3.3.2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Локальные прикладные типы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уплате. Гр.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catESAD_cu:ESADout_CUCustomsPaymentType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ESADout_CU:PaymentDocumentType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CUWarehousePlaceType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документа: 1- Лицензия;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1 символ. Текстовый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товаров. Гр. 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ESADout_CUBorderTransportType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на границе/внутри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Порядковый номер. От 1 до 5 цифр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1- газопровод, 2 -нефтепровод, 3- нефтепродуктопровод, 4- линия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29 -ДТ/ Гр. 15, 17, 18, 19, 21, 25, 26, 29,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ESADout_CUCarrierType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перевозчике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ESADout_CUDriverInformation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ESADout_CUConsigmentType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перевозке товаров. Гр. 15, 15а, 17,17а, 18, 19, 21, 25, 26, 29 -ДТ/ Гр. 15, 17, 18, 19, 21, 25, 26, 29, 53, 55- ТД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Время. Время в формате hh:mm:ss. По стандарту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ESADout_CU:ESADout_CUDepartureArrivalTransportType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при отправлении/прибытии. Гр. 18, 26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ESADout_CU:ESADout_CUBorderTransportType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Транспортные средства на границе /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ESADout_CUReloadingInfo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перегрузке товаров. Гр. 55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catESAD_cu:ESADReloadingInfoType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перегрузке товаров. Гр. 55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назначения при транзите.гр.53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PPBorderCustoms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29 -ДТ/ Гр. 15, 17, 18, 19, 21, 25, 26, 29,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 ESADout_CUConsigneeType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получателе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6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1 символ. Текстовый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ESADout_CUConsignorType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6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1 символ. Текстовый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ESADout_CUDeclarantType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декларанте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ESADout_CUDepartureArrivalTransportType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средства при отправлении/прибытии. Гр. 18, 26 ДТ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1- газопровод, 2 -нефтепровод, 3- нефтепродуктопровод, 4- линия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29 -ДТ/ Гр. 15, 17, 18, 19, 21, 25, 26, 29,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3.2.10. ESADout_CUFinancialAdjustingResponsiblePersonType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ответственное за финансовое урегулирование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3.2.11. ESADout_CUGoodsType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часть. Гр. 31-47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языка alpha-2 в стандарте ISO 639-1.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MilitaryProducts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назначения. true - да, false - нет. гр.31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стоимости товара (заполняется для ТД)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 alpha-3. 3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catESAD_cu:CUPresentedDocumentsType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ESAD.Представленные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catESAD_cu:CUCustomsPaymentCalculationType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ESADout_CUCustomsConditions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Заявление на переработку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Квота.Гр 39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контейнерах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ESADCustomsProcedure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 (элемент 4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период.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период.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ESADout_CU:ESADoutGoodsOrganizationType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3.2.12. ESADout_CUGoodsLocationType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товаров. Гр.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товаров в соответствии c классификатором мест 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– членах Таможенного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таможенного органа. 5 или 8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2 символа. Текстовый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ESADout_CU:CUWarehousePlaceType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-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 -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местонахождения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3.2.13. ESADout_CUGoodsShipmentType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catESAD_cu:CUESADGoodsShipmentType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ESADout_CU:ESADout_CUFinancialAdjustingResponsiblePersonType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ESADout_CU:ESADout_CUDeclarantType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ESADout_CU:ESADout_CUCarrierType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перевозчике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ESADout_CU:ESADout_CUGoodsLocationType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Местонахождение товаров. Гр. 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29 -ДТ/ Гр. 15, 17, 18, 19, 21, 25, 26, 29,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перевозке товаров. Гр. 15, 15а, 17,17а, 18, 19, 21, 25, 26, 29 -ДТ/ Гр. 15, 17, 18, 19, 21, 25, 26, 29,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ESADout_CU:ESADout_CUMainContractTermsType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Товарная часть.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Гарантия.Гр 52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для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catESAD_cu:TDGuaranteeType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Гарантия для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и транзитной декларации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3.2.14. ESADout_CUMainContractTermsType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сделки Гр. 11, 20, 22, 23, 24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catESAD_cu:CUESADMainContractTermsType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3.2.15. ESADout_CUPaymentsType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уплачиваемых платежах, платежных поручениях, отсрочке платежей. Гр. 48,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3.2.16. ESADoutGoodsOrganizationType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 в товарной части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1 символ. Текстовый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3.2.17. PaymentDocumentType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3.2.18. RBTechMarKType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отметки для 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DelcKind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корректировки в соответствии с классификатором видов корректировок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подлежащая к уплате обеспечения.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Количество денежных единиц. Стоимость. От 0. Всего 20 цифр из них до 2 знаков после запятой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и транзитной декларации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отметки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корректировки декларации на товары, утвержденные указанным Решением,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2014 г. № 34)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корректировки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электронных форм документов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1006111E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urn:customs.ru:Information:CustomsDocuments:KDTout_CU:5.4.0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Соглашения о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формы документов формируются в XML-формате в соответствии со следующими стандартами: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Edition)", опубликованному в сети Интернет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XML", опубликованному в сети Интернет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Datatypes", опубликованным в сети Интернет по адресам: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http://www.w3.org/TR/xmlschema-1/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копия корректировки декларации на товары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urn:customs.ru:Information:CustomsDocuments:KDTout:5.4.0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Префикс пространства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KDTout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5.4.0.1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корректировки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(KDTout_CU)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корректировки декларации на товары"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корректировки декларации на товары"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документа. Код документа в Альбоме форматов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КДТ по порядку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2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ЭК. Левый подраздел гр.1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clt_ru:CUCustomsProcedureType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перемещения.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в соответствии с классификатором видов таможенных процедур гр. 1. второй подраздел ДТ. Первый элемент первого подраздела гр. 37/"00" –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cltESAD_cu:CustomsDeclarationKindType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SubsoilSign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LanguageCUESAD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КДТ в форме электронного документа "ЭД"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KDToutGoodsShipment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KDTGoodsShipmentType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товарной партии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представленных спецификаций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catESAD_cu:SpecificationListNumber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представленных спецификаций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catESAD_cu:TotalGoodsNumber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наименований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catESAD_cu:TotalPackageNumber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catESAD_cu:TotalSheetNumber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catESAD_cu:TotalCustCost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стоимости/общая таможенная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catESAD_cu:CustCostCurrencyCode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таможенной стоимости в соответствии с классификатором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PreviousTotalCustomsAmount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общей таможенной стоимости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KDTConsignorType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KDTConsigneeType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KDTFinancialAdjustingResponsiblePersonType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Лицо ответственное за финансовое урегулирование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KDTDeclarantType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декларанте/представителе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Местонахождение товаров. Гр. 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товаров в соответствии c классификатором мест 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Таможенного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5 или 8 символов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CUWarehousePlaceType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Лицензия;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Свидетельство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catESAD_cu:NumberCustomsZone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-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 - транспортное средство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перевозке товаров гр. 15, 15а, 17,17а, 18, 19, 21, 25, 26, 29, 53, 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контейнерных перевозок. Гр.19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отправления. Буквенный код по классификатору стран мира.гр 15, подраздел a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catESAD_cu:RBDispatchCountryCode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подраздел 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Краткое название Гр.15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по классификатору стран мира / 00 (неизвестна). Гр 17, подраздел 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Гр.17 Название/ 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catESAD_cu:RBDestinationCountryCode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подраздел 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catESAD_cu:BorderCustomsOffice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въезда/выезда. Гр.29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5 или 8 символов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Таможенного союза. Трехзначный цифровой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18,26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KDTDepartureArrivalTransportType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при прибытии/убытии. Гр. 18, 26 КТД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1- газопровод, 2 -нефтепровод, 3- нефтепродуктопровод, 4- линия электропередачи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KDTBorderTransportType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на границе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1- газопровод, 2 -нефтепровод, 3- нефтепродуктопровод, 4- линия электропередачи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Условия сделки КТД. Гр. 11, 12, 16, 20, 22, 23, 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в графе 22 код валюты цены договора/ платежа (оценки). По классификатору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договора/ платежа (оценки)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catESAD_cu:TotalInvoiceAmount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товаров. Гр 22 подраздел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торгующей страны по классификатору стран мира. Гр.11, 1-й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catESAD_cu:DealFeatureCode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сделки (договора). В соответствии с классификатором особенности внешнеэкономической сделки, используемым в государствах - членах Таможенного союза. Гр. 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catESAD_cu:DealNatureCode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декларируемыми товарами в соответствии с классификатором характера сделки, используемым в государствах - членах Таможенного союза. Гр.24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cltESAD_cu:DealNatureCodeType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товарами по классификатору характера сделки.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 20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Условие поставки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Товарная часть КТД. Гр. 31-47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catESAD_cu:ListNumeric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списке.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catESAD_cu:GrossWeightQuantity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(кг). Гр. 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(кг). Гр.38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без учета всех видов упаковки. Гр.38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catESAD_cu:InvoicedCost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Цена/ стоимость товара. Гр 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товара. Гр.45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catESAD_cu:StatisticalCost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товара. Гр. 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Гр.33 первый 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6, 8 и 10 символов для ТД; 4 и 10 символов для ДТ/КТС.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catESAD_cu:GoodsClassificationCode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Особенность классификации кода: 1 - общий "О",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товар списка. В остальных случаях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признак нетарифного регулирования ("С"). Гр.33 второй 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catESAD_cu:IntellectPropertySign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объекта интеллектуальной собственности ("И"). Гр.33 второй раздел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catESAD_cu:RestrictionSign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catESAD_cu:BeginPeriodDate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catESAD_cu:EndPeriodDate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происхождения по классификатору стран мира / "EU" / 00 (неизвестна). Гр.34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происхождения /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catESAD_cu:CustomsCostCorrectMethod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catESAD_cu:GoodsAddTNVEDCode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классификатором дополнительной таможенной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clt_ru:GoodsNomenclatuerAddCodeType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информации. 4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поставки. (элемент 7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catESAD_cu:DeliveryTimeEND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поставки. (элемент 7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catESAD_cu:AdditionalSheetCount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(первый подраздел гр.3)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catESAD_cu:QuantityFact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catESAD_cu:OilField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месторождении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catESAD_cu:TNVEDContract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clt_ru:TNVEDContractType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для РК 9, 10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Гр.31 пятый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Условие поставки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13.17.28.4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13.17.29.1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13.17.29.2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 компонента машины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6, 8 и 10 символов для ТД; 4 и 10 символов для ДТ/КТС.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13.17.29.3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Характеристика товаров в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в соответствии с классификатором льгот по уплате таможенных платежей. Гр.36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catESAD_cu:CUPreferenciiType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Преференции в соответствии с классификатором льгот по уплате таможенных платежей. Гр.36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catESAD_cu:CustomsTax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catESAD_cu:CustomsDuty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в гр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товара (торговое, коммерческое или иное традиционное наименование)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 компонента машины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6, 8 и 10 символов для ТД; 4 и 10 символов для ДТ/КТС.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Характеристика товаров в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стоимости, гр.45 второй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KDTPresentedDocumentsType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Представленные документы. Гр. 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5 или 8 символов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catESAD_cu:DocumentBeginActionsDate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catESAD_cu:DocumentEndActionsDate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catESAD_cu:PresentingLackingDate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недостающего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catESAD_cu:TemporaryImportCode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срока временного ввоза. 1- если срок временного ввоз/вывоза менее 1 года, 2- если срок временного ввоз/вывоза более 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catESAD_cu:TemporaryStorageImportDate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временного ввоза/вывоза./Срок хранения товаров/Запрашиваемый срок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catESAD_cu:CustomsPaymentModeCodeType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catESAD_cu:SupplyStatus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catESAD_cu:SpecialSimplifiedCode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catESAD_cu:TotalDocuments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 (ПС, контрактов)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catESAD_cu:PreferenciiDocID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декларируемом товаре по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декларируемом товаре по лицензии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catESAD_cu:AppNumber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приложения/ перечня к лицензии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catESAD_cu:GoodsNumericLic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по приложению/перечню к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предоставлен. Для РБ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KDToutPrecedingDocument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5 или 8 символов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документа. 7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catESAD_cu:AddNumberPart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дополнительная составляющая номера (заполняется при указании номера обязательства о подачи таможенной декларации ("ОБ")).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гр 45 предшествующей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гр 38 предшествующей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KDTCustomsPaymentType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Исчисление таможенных платежей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/ ставка рефинансирования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-"%",признак сборов для РК - "S", специфическая -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catESAD_cu:ComparisonOperationsSign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 сравнения (1 - меньше, 2 - больше)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-"%",признак сборов для РК - "S", специфическая -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catESAD_cu:OperationsSign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-"%", специфическая -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catESAD_cu:ComparisonResult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операции сравнения: 1 - истина; 0 - ложь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catESAD_cu:RateUseDate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catESAD_cu:NumberDays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4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catESAD_cu:NumberStages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этапов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catESAD_cu:NumberMonths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catESAD_cu:TariffRate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коэффициент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clt_ru:Quantity4point2Type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От 0. 2 знака после запятой. 4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из гр.40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catESAD_cu:NumberGroup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акцизных марках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catESAD_cu:ExciseSerieses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cltESAD_cu:ExciseSeriesesType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марок акцизного сбора.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catESAD_cu:ExciseFirstNumber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номеров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catESAD_cu:ExciseLastNumber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номеров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13.17.40.1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13.17.40.2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автомобилях. Гр. 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в оригинале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по классификатору марок транспортных средств. До 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марки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по Классификатору марок транспортных средств. От 1 до 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cat_ru:OfftakeYear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clt_ru:DateYearCustType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Год в формате CCYY. По стандарту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cat_ru:EngineVolumeQuanity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двигателя, куб. 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clt_ru:EngineVolumeType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cat_ru:BodyID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двигателя. От 1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cat_ru:ChassisID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(рамы), присвоенные и нанесенные на них организацией-изготовителем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cat_ru:CabID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кабины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catESAD_cu:CarCost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catESAD_cu:PowerWeightQuanity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грузоподъемность/мощность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clt_ru:EnginePowerQuanityType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catESAD_cu:PassedKilometerQuantity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CustomsProcedure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Процедура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13.17.42.1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catESAD_cu:MainCustomsModeCode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заявляемой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13.17.42.2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предшествующей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13.17.42.3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catESAD_cu:GoodsTransferFeature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cltESAD_cu:GoodsTransferFeatureType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перемещения товаров по классификатору особенностей перемещения.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контейнерах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catESAD_cu:ContainerNumber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Номер контейнера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catESAD_cu:ContainerIdentificaror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catESAD_cu:FullIndicator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заполнения контейнера. 1 - товар занимает весь контейнер 2- товар занимает часть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местах, поддонах и упаковке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catESAD_cu:PakagePartQuantity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catESAD_cu:RBCargoKind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грузовых мест (элемент 2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catESAD_cu:PackageCode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упаковке товаров. Код,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поддонах и паллетах. Элемент 2 гр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поддонах и паллетах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cltESAD_cu:PackageDescriptionType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груза, упаковки.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поддона в соответствии с классификатором видов груза, упаковки и упаковочных материалов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catESAD_cu:UnitPackInfo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упаковке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упаковке товаров. Код,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catESAD_cu:CargoInfo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груза (при перевозе товара без упаковки)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упаковке товаров. Код,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Квота.Гр 39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Квота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[0..2]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квоты в соответствии с классификатором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квоты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квоты в соответствии с классификатором кодов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валюте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квоты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валюты. До 70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KDToutCustomsConditions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Заявление на переработку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catESAD_cu:RateOutputGoods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выхода продуктов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предшествующую переработку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предшествующего разрешения на переработку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catESAD_cu:GoodsIdentificationMethod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идентификации ввезенных/вывезенных товаров в продуктах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операций по переработке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catESAD_cu:Substitute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иностранных товаров эквивалентными товарами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catESAD_cu:PlaceProcessing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операций по переработке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лица, осуществляющего операции по переработке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catESAD_cu:ProcessingProduct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catESAD_cu:WasteProducts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catESAD_cu:Heels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 в товарной части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Код изменений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сведений, указанных в ДТ, о стране происхождения товаров и (или) тарифных преференциях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KTDoutPaymentsType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уплачиваемых платежах, платежных поручениях, отсрочке платежей. Гр. 48, 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KDTSectionBCustomsPaymentType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Уплата таможенных платежей. Гр. 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платежа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 платежа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PaymentPrevious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RateCurrencyCodePrevious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предыдущей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Платежный документ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уплаты или возврата денежных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 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Отсрочка платежей гр.48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на основании которого предоставлена отсрочка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документа, на основании которого предоставлена отсрочка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Гарантия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catESAD_cu:PaymentWayCode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BIC код банка.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GtdRegistryNumber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5 или 8 символов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документ (ДТ)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лице, заполнившем декларацию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документе, удостоверяющем полномочия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Таможенный представитель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документов. Наименование, номер, 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таможенных представителей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свидетельствующий о включении лица в Реестр таможенных представителей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свидетельство таможенного представителя (брокера);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свидетельство таможенного представителя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16.3.3.1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16.3.3.2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заполнении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заполнении КДТ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лице, заполнившем декларацию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документе, удостоверяющем полномочия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17.1.6.4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17.1.8.4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Таможенный представитель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документов. Наименование, номер, 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таможенных представителей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свидетельствующий о включении лица в Реестр таможенных представителей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17.2.2.1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17.2.2.2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17.2.2.3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17.2.2.4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свидетельство таможенного представителя (брокера);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свидетельство таможенного представителя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17.2.3.1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17.2.3.2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17.2.3.3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Код изменений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сведений, указанных в ДТ, о стране происхождения товаров и (или) тарифных преференциях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Локальные прикладные типы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ChangeCodeType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сведений, указанных в ДТ, о стране происхождения товаров и (или) тарифных преференциях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CUWarehousePlaceType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1 символ. Текстовый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KDTBorderTransportType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на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1- газопровод, 2 -нефтепровод, 3- нефтепродуктопровод, 4- линия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перевозке товаров гр. 15, 15а, 17,17а, 18, 19, 21, 25, 26, 29, 53, 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KDTConsigmentType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перевозке товаров гр. 15, 15а, 17, 17а, 18, 19, 21, 25, 26, 29, 53,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18,26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KDTout:KDTDepartureArrivalTransportType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при прибытии/убытии. Гр. 18, 26 КТД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KDTout:KDTBorderTransportType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на границе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KDTConsigneeType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получателе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1 символ. Текстовый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3.2.6. KDTConsignorType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1 символ. Текстовый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3.2.7. KDTCustomsPaymentType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таможенных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catESAD_cu:CUCustomsPaymentCalculationType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3.2.8. KDTDeclarantType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декларанте/представителе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KDTDepartureArrivalTransportType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Транспортные средства при прибытии/убытии. Гр. 18, 26 КТД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1- газопровод, 2 -нефтепровод, 3- нефтепродуктопровод, 4- линия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перевозке товаров гр. 15, 15а, 17, 17а, 18, 19, 21, 25, 26, 29, 53, 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18,26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3.2.10. KDTFilledInfoType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заполнении КДТ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лице, заполнившем декларацию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Таможенный 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заполнении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3.2.11. KDTFinancialAdjustingResponsiblePersonType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ответственное за финансовое урегулирование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3.2.12. KDToutGoodsOrganizationType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 в товарной части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3.2.13. KDTGoodsLocationType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товаров. Гр.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товаров в соответствии c классификатором мест 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– членах Таможенного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таможенного органа. 5 или 8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2 символа. Текстовый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KDTout:CUWarehousePlaceType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-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 -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местонахождения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3.2.14. KDTGoodsShipmentType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catESAD_cu:CUESADGoodsShipmentType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PreviousTotalCustomsAmount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общей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KDTout:KDTFinancialAdjustingResponsiblePersonType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KDTout:KDTDeclarantType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декларанте/представителе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KDTout:KDTGoodsLocationType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Местонахождение товаров. Гр.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KDTout:KDToutMainContractTermsType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Условия сделки КТД. Гр. 11, 12, 16, 20, 22, 23,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KDTout:KTDoutPaymentsType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декларации на товары.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3.2.15. KDToutGoodsType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часть КТД. Гр. 31-47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языка alpha-2 в стандарте ISO 639-1.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стоимости, гр.45 второй подраздел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KDTGoodsNumeric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KDTout:KDTPresentedDocumentsType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Представленные документы. 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CustomsProcedure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контейнерах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Квота.Гр 39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KDToutCustomsConditions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Заявление на переработку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KDTout:ChangeCodeType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Код изменений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3.2.16. KDToutMainContractTermsType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сделки КТД. Гр. 11, 12, 16, 20, 22, 23,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catESAD_cu:CUESADMainContractTermsType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3.2.17. KDTPresentedDocumentsType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документы. Гр.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catESAD_cu:CUESADPresentedDocumentsType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предоставлен. Для РБ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Текстовое описание. До 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3.2.18. KDTSectionBCustomsPaymentType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таможенных платежей. Гр.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catESAD_cu:ESADout_CUCustomsPaymentType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PaymentPrevious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Количество денежных единиц. Стоимость. От 0. Всего 20 цифр из них до 2 знаков после запятой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RateCurrencyCodePrevious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предыдущей суммы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валюты. Цифровой. 3 цифры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KDTout:PaymentDocumentType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KDTout:KTDoutPayments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3.2.19. KTDoutPaymentsType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уплачиваемых платежах, платежных поручениях, отсрочке платежей. Гр. 48,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KDTout:KDTSectionBCustomsPaymentType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3.2.20. PaymentDocumentType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DocPaymentAmount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уплаты или возврата денежных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KDTout:KDTSectionBCustomsPayment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транзитной декларации, в качестве которой используется книжка МДП с прилагаемыми к ней транспортными (перевозочными) и коммерческими документами, утвержденные указанным Решением,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2014 г. № 34)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транзитной декларации, в качестве которой</w:t>
      </w:r>
      <w:r>
        <w:br/>
      </w:r>
      <w:r>
        <w:rPr>
          <w:rFonts w:ascii="Times New Roman"/>
          <w:b/>
          <w:i w:val="false"/>
          <w:color w:val="000000"/>
        </w:rPr>
        <w:t>используется книжка МДП с прилагаемыми к ней транспортными</w:t>
      </w:r>
      <w:r>
        <w:br/>
      </w:r>
      <w:r>
        <w:rPr>
          <w:rFonts w:ascii="Times New Roman"/>
          <w:b/>
          <w:i w:val="false"/>
          <w:color w:val="000000"/>
        </w:rPr>
        <w:t>(перевозочными) и коммерческими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электронных форм документов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1003106E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 urn:customs.ru:Information:TransportDocuments:Car:CUTIR_Carnet:5.4.0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Соглашения о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формы документов формируются в XML-формате в соответствии со следующими стандартами: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Edition)", опубликованному в сети Интернет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XML", опубликованному в сети Интернет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Datatypes", опубликованным в сети Интернет по адресам: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http://www.w3.org/TR/xmlschema-1/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urn:customs.ru:Information:TransportDocuments:Car:CUTIR_Carnet:5.4.0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cutirc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catTrans_cu: urn:customs.ru:Information:TransportDocuments:CUTransportCommonAgregateTypesCust:5.4.0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cltTrans_cu: urn:customs.ru:Information:TransportDocuments:CUTransportCommonLeafTypesCust:5.4.0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 (CUTIR_Carnet)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CUTIR_Carnet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CUTIR_CarnetType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TransitDirectionCode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ТР, ВТ, ТС. Гр. 1 ТД. Третий подраздел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clt_ru:TransitDirectionCodeType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перевозки.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МДП. Первый подраздел гр.1 ТД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товаров по книжке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отгрузочных спецификаций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ShipSpecifGoodsQuantity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по отгрузочным спецификациям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3 цифр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DispatchCountryCode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отправления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TotalInvoicedCost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фактурная стоимость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фактурной стоимости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TotalPageQuantity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всех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DispatchCountryName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отправления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TotalPackageNumber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hh:mm:ss. По стандарту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TIRIdentifier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catTrans_cu:TIRIdentifierType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Идентификатор книжки МДП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cltTrans_cu:TIRIDType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книжки МДП. 8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cltTrans_cu:TIRSeriesCodeType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книжки МДП.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catTrans_cu:TIRWhitePageNumber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белого листа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 / Держатель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TIRCarrierType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Перевозчик / Держатель книжки МДП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TIRHolderID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держателя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clt_ru:TIRHolderIDType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МДП. Текстовый. Длина до 18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CUDriverInformation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водителе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регистрации водителя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Forwarder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catTrans_cu:TIRForwarderType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Экспедитор в книжке МДП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CUTransport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CUDepartureArrivalTransportType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при прибытии/убытии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PrecedingDocumentCustomsCode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5 или 8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документа. 7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PrecedingDocumentGoodsNumeric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CUPresentedDocuments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PresentedDocumentsType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Представленные документы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5 или 8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PresentedDocumentModeCode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DocumentBeginActionsDate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DocumentEndActionsDate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TIRDeclarant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декларанте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TIRDeclarantType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декларанте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TIRShipment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TIRShipmentType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товарной партии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ContainerIndicator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вкл/выкл. и т.д.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TotalPlacesQuantity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грузовых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clt_ru:Quantity11Type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11 цифр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TIRConsignor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TIRConsignee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TIRConsigneeType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назначения/доставки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catTrans_cu:TIRDestinationType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Место назначения/доставки в МДП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catTrans_cu:DestinationCustomsCode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таможни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5 или 8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catTrans_cu:DeliveryCustomsPostCode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поста места доставки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5 или 8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catTrans_cu:DestinationPlaceName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TIRGoods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в книжке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TIRGoodsType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Товары в книжке МДП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GoodsNumeric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по списку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6, 8 и 10 символов для ТД; 4 и 10 символов для ДТ/КТС.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GrossWeightQuantity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товара (в дополнительной единице измерения)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SupplementaryMeasureUnitCode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Фактурная стоимость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фактурной стоимости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DocumentKind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PlacesInfo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catTrans_cu:TRPackingInfoType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 и упаковке товаров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26.7.14ю1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catTrans_cu:PackingCode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упаковки/грузового места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catTrans_cu:PakingQuantity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мест/упаковок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catTrans_cu:PackingDescription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грузовых мест/упаковки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catTrans_cu:PakagePartQuantity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упаковки/грузовых мест, частично занятых товаром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PackingInfo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catTrans_cu:TRPackingInfoType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 и упаковке товаров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26.7.15.1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catTrans_cu:PackingCode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упаковки/грузового места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26.7.15.2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catTrans_cu:PakingQuantity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мест/упаковок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26.7.15.3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catTrans_cu:PackingDescription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грузовых мест/упаковки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26.7.15.4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catTrans_cu:PakagePartQuantity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упаковки/грузовых мест, частично занятых товаром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IdentityMark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 или опознавательные знаки (число, идентификация)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catTrans_cu:IdentityMarkType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Пломбы или опознавательные знаки (число, идентификация)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catTrans_cu:IdentityNumber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catTrans_cu:MarkDescription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и идентификация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BorderCustoms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5 или 8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Таможенного союза. Трехзначный цифровой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Локальные прикладные типы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CUDepartureArrivalTransportType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при прибытии/убытии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 PrecedingDocumentType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PrecedingDocumentCustomsCode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таможенного органа. 5 или 8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Номер предшествующего документа. 7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PrecedingDocumentGoodsNumeric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представляемого документа. До 250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вида представляемого документа. 5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Номер листа / общее количество листов. До 5 цифр. 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Количество в единицах измерения. Всего до 24 цифр. 6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страны alpha-2 (две буквы латинского алфавита).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3.2.3. PresentedDocumentsType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таможенного органа. 5 или 8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вида представляемого документа. 5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DocumentBeginActionsDate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DocumentEndActionsDate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страны alpha-2 (две буквы латинского алфавита).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CUPresentedDocuments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TIRCarrierType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/ Держатель книжки МДП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TIRHolderID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держателя книжки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clt_ru:TIRHolderIDType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 держателя книжки МДП. Текстовый. Длина до 18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CUDriverInformation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 / Держатель книжки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TIRConsigneeType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получателе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3.2.6. TIRConsignorType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3.2.7. TIRDeclarantType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декларанте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TIRGoodsType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в книжке МДП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GoodsNumeric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товара по ТН ВЭД ТС. 6, 8 и 10 символов для ТД; 4 и 10 символов для ДТ/КТС. 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GrossWeightQuantity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Количество в единицах измерения. Всего до 24 цифр. 6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Количество в единицах измерения. Всего до 24 цифр. 6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товара (в дополнительной единице измерения)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Количество в единицах измерения. Всего до 24 цифр. 6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SupplementaryMeasureUnitCode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InvoicedCostCurrencyCode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фактурной стоимости в соответствии с классификатором валют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 alpha-3. 3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DocumentKind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Номер представляемого документа. До 50 символов. Текстовый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TTNNumber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Номер представляемого документа. До 50 символов. Текстовый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языка alpha-2 в стандарте ISO 639-1.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PlacesInfo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catTrans_cu:TRPackingInfoType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catTrans_cu:TRPackingInfoType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в книжке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TIRShipmentType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Номер контейнера. От 1 до 17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TotalPlacesQuantity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грузовых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clt_ru:Quantity11Type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Количество. Целое число. 0 знаков после запятой. От 0. Всего до 11 цифр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назначения/доставки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catTrans_cu:TIRDestinationType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Место назначения/доставки в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в книжке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Товары в книжке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 или опознавательные знаки (число, идентификация)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catTrans_cu:IdentityMarkType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Пломбы или опознавательные знаки (число, идентификация)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декларации таможенной стоимости (формы ДТС-1 и ДТС-2), утвержденные указанным Решением,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2014 г. № 34)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декларации таможенной стоимости</w:t>
      </w:r>
      <w:r>
        <w:br/>
      </w:r>
      <w:r>
        <w:rPr>
          <w:rFonts w:ascii="Times New Roman"/>
          <w:b/>
          <w:i w:val="false"/>
          <w:color w:val="000000"/>
        </w:rPr>
        <w:t>(формы ДТС-1 и ДТС-2)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электронных форм документов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1006112E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 urn:customs.ru:Information:CustomsDocuments:DTSout_CU:5.4.0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Соглашения о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формы документов формируются в XML-формате в соответствии со следующими стандартами: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Edition)", опубликованному в сети Интернет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XML", опубликованному в сети Интернет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Datatypes", опубликованным в сети Интернет по адресам: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http://www.w3.org/TR/xmlschema-1/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копия ДТС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urn:customs.ru:Information:CustomsDocuments:DTSout_CU:5.4.0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Префикс пространства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DTSout_CU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cat_EDTS_cu: urn:customs.ru:CUESADDTSCommonAggregateTypes:5.4.0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(DTSout_CU)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ДТС"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ДТС"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 (код документа по Альбому форматов)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AdditionalSheetNumber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дополнительных листов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ДТ. Используется для привязки к ДТ при представлении 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курса валюты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национальной валюты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доллара США к национальной валюте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ДТС в форме электронного документа. ЭД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FormDTS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ДТС: 1 - ДТС-1; 2 - ДТС-2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CustomsCostMethodCode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метода (заполняется в соответствии с классификатором методов определения таможенной стоимости товаров, помещаемых под таможенные режимы, применяемые к ввозимым и вывозимым товарам. В случае применения разных методов, указывается "*" - разные)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BaseMethodCode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базового метода (заполняется при определении таможенной стоимости по методам 6)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DTSoutSeller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продавце.гр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DTSoutBuyer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покупателе. Гр 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DTSInvoiceDocuments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документах. ДТС-1, гр. 4,5.6; ДТС-2, гр. 4,5,8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cat_EDTS_cu:DTSPresentedDocumentsType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Представленные документы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cat_EDTS_cu:PresentedDocumentModeCode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cat_EDTS_cu:PositionNumber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графы ДТС: 4,5,6,8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DTSBuyerSellerDependence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Взаимосвязь между покупателем и продавцом. ДТС-1, гр.7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cat_EDTS_cu:DTSBuyerSellerDependenceType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Взаимосвязь между покупателем и продавцом. гр.7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cat_EDTS_cu:Column7C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cat_EDTS_cu:Column7CDescription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в случае, если стоимость сделки близка к возможным проверочным величинам. гр. 7в - подробности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DTSSellingLimitation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на пользование товарами и обязательства при продаже товаров. ДТС-1, гр.8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cat_EDTS_cu:DTSSellingLimitationType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Ограничения на пользование товарами и обязательства при продаже товаров. гр.8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cat_EDTS_cu:Column8A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cat_EDTS_cu:Column8B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cat_EDTS_cu:limitationDescription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Подробности. Вид и содержание обязательств. Расчет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DTSAdditionalPayments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использование интеллектуальной собственности и условия передачи части дохода продавцу. ДТС-1, гр.9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cat_EDTS_cu:DTSAdditionalPaymentsType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Платежи за использование интеллектуальной собственности и условия передачи части дохода продавцу. гр.9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cat_EDTS_cu:Column9A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9а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cat_EDTS_cu:Column9B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9б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cat_EDTS_cu:PaymentDescription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платежей за использование интеллектуальной собственности. гр.9а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cat_EDTS_cu:PaymentConditionDescription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условий передачи части дохода прямо или косвенно продавцу. гр.9б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DTSout_CUGoodsCustomsCost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Составляющие таможенной стоимости по товару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GoodsCustomsCostType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Таможенная стоимость по товару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GoodsSerialNumberRB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ДТС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SheetGoodsSerialNumber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на листе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GTDGoodsNumber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по ДТ/списку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clt_ru:Code10Type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10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NationalDeclaredCustomsCost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национальной валюте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DollarDeclaredCustomsCost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долларах США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GoodsAddTNVEDCode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MethodNumberCode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BaseMethodNumberCode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базового метода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AdditionalData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cat_EDTS_cu:AdditionalDataType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Дополнительная информация, для которой не предусмотрено специальных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cat_EDTS_cu:PositionNumber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графы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cat_EDTS_cu:AdditionalInformation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данные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DTSCurrencyPayment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сумме оплаты в валюте. Гр. (*)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cat_EDTS_cu:DTSCurrencyPaymentType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по сумме оплаты в валюте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cat_EDTS_cu:PositionsNumber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(номер графы ДТС, к которой относятся такие сведения)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счета по позиции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код валюты по позиции,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по позиции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DTS_CUCustomsCostCalculation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таможенной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cat_EDTS_cu:DTS_CUCustomsCostCalculationType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Расчет таможенной стоимости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cat_EDTS_cu:CU_CalculationChoiceType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Choice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расчета таможенной стоимости по ДТС-1 методу 1; ДТС-2 метод 6 на основе метода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cat_EDTS_cu:DTSMethod1Type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Подробности расчета таможенной стоимости по ДТС-1 методу 1; ДТС-2 метод 6 на основе метода 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cat_EDTS_cu:Method1CalculationBasis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расчета таможенной стоимости по методу 1. Гр. А (11, 12)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cat_EDTS_cu:Method1CalculationBasisType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Основа расчета таможенной стоимости по методу 1. Гр. А (11, 12)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cat_EDTS_cu:DealCurrencyAmount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фактически уплаченная или подлежащая уплате в валюте счета. гр11a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Трехзначный буквенный код валюты счета, в соответствии с классификатором валют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cat_EDTS_cu:DealNationalAmount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сделки в национальной валюте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cat_EDTS_cu:DealCurrencyRate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пересчета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cat_EDTS_cu:IndirectNationalPayment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платежи в национальной валюте. 11б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код валюты косвенных платежей,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cat_EDTS_cu:IndirectCurrencyRate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пересчета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cat_EDTS_cu:IndirectCurrencyQuantity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cat_EDTS_cu:BasisNationalAmount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гр. А в национальной валюте. гр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cat_EDTS_cu:Method1AdditionalSum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начисления. Гр. Б (13-20)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cat_EDTS_cu:Method1AdditionalSumType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Дополнительные начисления. Гр. Б (13-20)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cat_EDTS_cu:AgentBonus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произведенные покупателем на выплату вознаграждений посреднику (агенту), брокеру, в национальной валюте, за исключением вознаграждений за закупку товаров. гр 13а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cat_EDTS_cu:PackageExpenses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произведенные покупателем на тару и упаковку. гр 13б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cat_EDTS_cu:StoreCost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сырья, материалов, деталей, полуфабрикатов и тому подобных предметов, из которых состоят ввозимые товары. гр 14а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cat_EDTS_cu:ProductionToolkitCost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инструментов, штампов, форм и других подобных предметов, использованных при производстве ввозимых товаров. гр 14б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cat_EDTS_cu:WorkingStockCost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материалов, израсходованных при производстве ввозимых товаров. гр 14в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cat_EDTS_cu:DesignPayment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 конструкторской работы художественного оформления, дизайна, эскизов и чертежей, выполненных вне единой таможенной территории Таможенного союза и необходимых для производства ввозимых товаров. гр 14г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cat_EDTS_cu:IntellectualPropertyPayment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и иные подобные платежи за использование объектов интеллектуальной собственности - см. графу 9 (а).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cat_EDTS_cu:SellerIncome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дохода (выручки), полученного в результате последующей продажи, распоряжения иным способом или использования товаров, которая прямо или косвенно причитается продавцу - см. графу 9 (б)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cat_EDTS_cu:BorderTransportCharges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до места прибытия на таможенную территорию Таможенного союза. гр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/ место назначение декларируемых товаров (гр. 17,18)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cat_EDTS_cu:LoadCharges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погрузке, выгрузке/перегрузке товаров и операциям, связанным с перевозкой до места прибытия на таможенную территорию Таможенного союза. гр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cat_EDTS_cu:InsuranceCharges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страхование в связи с операциями, указанными в графах 17 и 18. гр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cat_EDTS_cu:TotalAdditionalSum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 в национальной валюте. гр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cat_EDTS_cu:Method1Deduction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Вычеты: расходы в национальной валюте, которые включены в А. (гр. В 21-24)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cat_EDTS_cu:Method1DeductionType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Вычеты: Расходы в национальной валюте, которые включены в А. (гр. В 21-24)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cat_EDTS_cu:BuildingAmount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строительство, возведение, сборку, монтаж, обслуживание или оказание технического содействия, производимые после ввоза товаров на таможенную территорию Таможенного союза. гр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cat_EDTS_cu:UnionTransportCharge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после их прибытия на таможенную территорию Таможенного союза. гр 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cat_EDTS_cu:UnionTaxPayment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Пошлины, налоги и сборы, взимаемые на таможенной территории Таможенного союза. гр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cat_EDTS_cu:TotalDeductionAmount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в национальной валюте. гр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расчета таможенной стоимости по методу стоимости сделки с идентичными товарами и резервного на их основе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cat_EDTS_cu:DTSMethod236Type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Подробности расчета таможенной стоимости по методу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расчета таможенной стоимости по методу 2,3,6. Гр. А (11)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Основа расчета таможенной стоимости по методу 2,3,6. Гр. А (11)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cat_EDTS_cu:IdenticalDealNationalAmount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сделки с идентичными/однородными товарами в национальной валюте.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cat_EDTS_cu:Method2DealCorrect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 сделки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cat_EDTS_cu:Method2DealCorrectType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Корректировка стоимости сделки. Гр. Б (12-17)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cat_EDTS_cu:MinusQuantityCorrect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количество. (-) 12а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cat_EDTS_cu:MinusCommerceCorrect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коммерческий уровень. (-) 12б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cat_EDTS_cu:MinusBorderTransportCharges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перевозке(транспортировке) товаров до места прибытия на таможенную территорию Таможенного союза. (-) 12в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cat_EDTS_cu:MinusBorderPlace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/ место назначение идентичных или однородных товаров. 12 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cat_EDTS_cu:MinusLoadCharges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погрузке, выгрузке/перегрузке товаров и операциям, связанным с перевозкой до места прибытия на таможенную территорию Таможенного союза. (-) 12г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cat_EDTS_cu:MinusArrivalPlace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идентичных или однородных товаров. 12г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cat_EDTS_cu:MinusInsuranceCharges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на страхование в связи с операциями, указанными в гр 12в и 12г. (-) 12д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cat_EDTS_cu:MinusTotalSum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12 в национальной валюте.гр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cat_EDTS_cu:PlusQuantityCorrect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количество.(+) 14а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cat_EDTS_cu:PlusCommerceCorrect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коммерческий уровень. (+) 14б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cat_EDTS_cu:PlusBorderTransportCharges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перевозке(транспортировке) товаров до места прибытия на таможенную территорию Таможенного союза. (+) 14в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cat_EDTS_cu:PlusBorderPlace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/ место назначения оцениваемых товаров 14в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cat_EDTS_cu:PlusLoadCharges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погрузке, выгрузке/перегрузке товаров и операциям, связанным с перевозкой до места прибытия на таможенную территорию Таможенного союза. (+) 14г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cat_EDTS_cu:PlusArrivalPlace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товаров 14г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cat_EDTS_cu:PlusInsuranceCharges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на страхование в связи с операциями, указанными в гр 14в и 14г (+) 14д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cat_EDTS_cu:PlusTotalSum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14 в национальной валюте.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cat_EDTS_cu:TotalDealCorrect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сделки с учетом корректировок в национальной валюте 11а -13+15. гр 16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идентичных/однородных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cat_EDTS_cu:DTSSupplementaryQuantityType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запятой, больше нуля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cat_EDTS_cu:DeclaratedGoodsQuantity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оцениваемых товаров. 17б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cat_EDTS_cu:DTSSupplementaryQuantityType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запятой, больше нуля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метод на основе метода вычитания (4,6)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cat_EDTS_cu:DTSMethod46Type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Подробности расчета таможенной стоимости по методу вычитания и (или) резервному методу на его основе (4,6)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для расчета таможенной стоимости по методу 4,6 гр. А (11)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Основа для расчета таможенной стоимости по методу 4,6 гр. А (11)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cat_EDTS_cu:IdenticalDealNationalPrice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 оцениваемых, идентичных или однородных товаров в национальной валюте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cat_EDTS_cu:IdenticalDealCode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классификатором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cat_EDTS_cu:Method46Deduction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 сумм, которые вошли в раздел А гр. Б (12-16)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cat_EDTS_cu:Method46DeductionType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Вычеты сумм, которые вошли в раздел А гр. Б (12-16)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cat_EDTS_cu:AgentCharge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посреднику (агенту) либо надбавки к цене, обычно производимых для получения прибыли и покрытия коммерческих и управленческих расходов гр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cat_EDTS_cu:UnionTransportCharge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перевозку (транспортировку), страхование и иные связанные с такими операциями расходы, осуществленные на таможенной территории Таможенного союза. гр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cat_EDTS_cu:UnionTaxPayment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налоги, сборы, подлежащие уплате в связи с ввозом товаров на таможенную территорию Таможенного союза или с их продажей на территории государства - члена Таможенного союза, включая налоги и сборы субъектов государства - члена Таможенного союза и местные налоги и сборы. гр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cat_EDTS_cu:ProcessingAddedCost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добавленная в результате переработки (обработки). гр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cat_EDTS_cu:TotalDeductionAmount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 в национальной валюте (по графам с 12 по 15) гр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cat_EDTS_cu:DeclaratedGoodsQuantity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оцениваемых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cat_EDTS_cu:DTSSupplementaryQuantityType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запятой, больше нуля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метод на основе метода таможенной стоимости (5,6)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cat_EDTS_cu:DTSMethod56Type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Подробности расчета таможенной стоимости по методу сложения и (или) резервному методу на его основе (5,6)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cat_EDTS_cu:Method56Basis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расчета для метода 5,6 гр. А (11-17)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cat_EDTS_cu:Method56BasisType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Основа расчета для метода 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cat_EDTS_cu:ProductionStoreExpense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производителя (продавца) оцениваемых товаров по изготовлению и (или) приобретению материалов и расходов на производство. гр.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cat_EDTS_cu:PackageExpenses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тару и упаковку. гр 11а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cat_EDTS_cu:DesignPaymentProduction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инженерной, конструкторской работы, дизайна, художественного оформления,чертежей и эскизов, произведенных на таможенной территории Таможенного союза (11 б)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 и услуг гр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cat_EDTS_cu:StoreCost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сырья, материалов, деталей, полуфабрикатов и тому подобных предметов, из которых состоят ввозимые товары (12а)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cat_EDTS_cu:ProductionToolkitCost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инструментов, штампов, форм и других подобных предметов, использованных при производстве ввозимых товаров. (12 б)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cat_EDTS_cu:ConsumablesCost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материалов, израсходованных при производстве ввозимых товаров (12в)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cat_EDTS_cu:DesignPayment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инженерной, конструкторской работы, художественного оформления, дизайна, эскизов и чертежей выполненных вне таможенной территории Таможенного союза и необходимых для производства ввозимых товаров (12 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cat_EDTS_cu:CommerceExpense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прибыли и коммерческих и управленческих расходов (13)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cat_EDTS_cu:BorderTransportCharges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до места прибытия на таможенную территорию Таможенного союза. гр.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/ место назначения декларируемых товаров (гр. 14)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cat_EDTS_cu:LoadCharges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погрузке, разгрузке/перегрузке товаров и операциям, связанным с перевозкой до места прибытия на таможенную территорию Таможенного союза. гр.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cat_EDTS_cu:ArrivalPlace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декларируемых товаров (гр. 15)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cat_EDTS_cu:InsuranceCharges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страхование в связи с операциями, указанными в графах 14 и 15. гр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ДТ. Используется при предоставлении ДТС отдельно от ДТ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5 или 8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DTSout_CUFilledPerson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и лицо, заполнившее 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DTSout_CUFilledPersonType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лице, заполнившем ДТС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документе, удостоверяющем полномочия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cat_EDTS_cu:FilledDate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cat_EDTS_cu:RegNumberDoc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cat_EDTS_cu:SecurityLabelCode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clt_ru:Code8Type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8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DTSoutDeclarant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декларанте. гр 2б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DeliveryTerms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Условие поставки товаров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ReasonApplyMethod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по которой предшествующие методы определения стоимости не применимы. ДТС-2 гр.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cat_EDTS_cu:ReasonApplyMethodType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Причина, по которой предшествующие методы определения стоимости не применимы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cat_EDTS_cu:ReasonDescription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Локальные прикладные типы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DTSout_CUFilledPersonType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лице, заполнившем 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cat_EDTS_cu:DTSFilledPersonType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DTSout_CU:DTSout_CU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DTSout_CUFilledPerson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и лицо, заполнившее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 GoodsCustomsCostType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стоимость по товару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GoodsSerialNumberRB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ДТС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SheetGoodsSerialNumber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на листе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GTDGoodsNumber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по ДТ/списку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clt_ru:Code10Type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10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NationalDeclaredCustomsCost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национальной валюте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DollarDeclaredCustomsCost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долларах США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GoodsAddTNVEDCode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MethodNumberCode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метода определения таможенной стоимости. 1 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BaseMethodNumberCode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базового метода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AdditionalData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cat_EDTS_cu:AdditionalDataType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Дополнительная информация, для которой не предусмотрено специальных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DTSCurrencyPayment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сумме оплаты в валюте. Гр. (*)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cat_EDTS_cu:DTSCurrencyPaymentType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по сумме оплаты в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DTS_CUCustomsCostCalculation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cat_EDTS_cu:DTS_CUCustomsCostCalculationType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Расчет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DTSout_CU:DTSout_CU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DTSout_CUGoodsCustomsCost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Составляющие таможенной стоимости по товару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StoreCost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сырья, материалов, деталей, полуфабрикатов и тому подобных предметов, из которых состоят ввозимые товары. гр 14а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ProductionToolkitCost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инструментов, штампов, форм и других подобных предметов, использованных при производстве ввозимых товаров. гр 14б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WorkingStockCost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материалов, израсходованных при производстве ввозимых товаров. гр 14в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DesignPayment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 конструкторской работы художественного оформления, дизайна, эскизов и чертежей, выполненных вне единой таможенной территории Таможенного союза и необходимых для производства ввозимых товаров. гр 14г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IntellectualPropertyPayment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и иные подобные платежи за использование объектов интеллектуальной собственности - см. графу 9 (а).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SellerIncome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дохода (выручки), полученного в результате последующей продажи, распоряжения иным способом или использования товаров, которая прямо или косвенно причитается продавцу - см. графу 9 (б)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BorderTransportCharges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до места прибытия на таможенную территорию Таможенного союза. гр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/ место назначение декларируемых товаров (гр. 17,18)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места (порта, ж/д станции и т.п.).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LoadCharges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погрузке, выгрузке/перегрузке товаров и операциям, связанным с перевозкой до места прибытия на таможенную территорию Таможенного союза. гр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InsuranceCharges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страхование в связи с операциями, указанными в графах 17 и 18. гр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TotalAdditionalSum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 в национальной валюте. гр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