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33834" w14:textId="2a338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Коллегии Евразийской экономической комиссии от 5 июля 2012 г. № 200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12 марта 2014 года № 40. Утратило силу решением Коллегии Евразийской экономической комиссии от 25 декабря 2018 года № 215 (вступает в силу по истечении 30 календарных дней с даты его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25.12.2018 </w:t>
      </w:r>
      <w:r>
        <w:rPr>
          <w:rFonts w:ascii="Times New Roman"/>
          <w:b w:val="false"/>
          <w:i w:val="false"/>
          <w:color w:val="ff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5 июля 2012 г. № 200 следующие изменения: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 наименовании и по тексту Решения слова "по конкуренции,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антимонопольному и" заменить словами "по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антимонопольному регулированию,";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</w:t>
      </w:r>
      <w:r>
        <w:rPr>
          <w:rFonts w:ascii="Times New Roman"/>
          <w:b w:val="false"/>
          <w:i/>
          <w:color w:val="000000"/>
          <w:sz w:val="28"/>
        </w:rPr>
        <w:t xml:space="preserve">утратил силу решением Коллегии Евразийской экономической комиссии от 10.09.2015 </w:t>
      </w:r>
      <w:r>
        <w:rPr>
          <w:rFonts w:ascii="Times New Roman"/>
          <w:b w:val="false"/>
          <w:i w:val="false"/>
          <w:color w:val="000000"/>
          <w:sz w:val="28"/>
        </w:rPr>
        <w:t>№ 114</w:t>
      </w:r>
      <w:r>
        <w:rPr>
          <w:rFonts w:ascii="Times New Roman"/>
          <w:b w:val="false"/>
          <w:i/>
          <w:color w:val="00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Коллегии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Евразийской экономической комиссии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Христенко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