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8805" w14:textId="1b78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2014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парфюмерно-косметической продукции» (ТР ТС 009/2011) и осуществления оценки (подтверждения) соответствия продукции, утвержденный Решением Комиссии Таможенного союза от 23 сентября 2011 г. № 799,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2014 г. № 42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 «О</w:t>
      </w:r>
      <w:r>
        <w:br/>
      </w:r>
      <w:r>
        <w:rPr>
          <w:rFonts w:ascii="Times New Roman"/>
          <w:b/>
          <w:i w:val="false"/>
          <w:color w:val="000000"/>
        </w:rPr>
        <w:t>
безопасности парфюмерно-косметической продукции» (ТР ТС</w:t>
      </w:r>
      <w:r>
        <w:br/>
      </w:r>
      <w:r>
        <w:rPr>
          <w:rFonts w:ascii="Times New Roman"/>
          <w:b/>
          <w:i w:val="false"/>
          <w:color w:val="000000"/>
        </w:rPr>
        <w:t>
009/2011) и осуществления оценки (подтверждения) соответствия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г. № 799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2014 г. № 42)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(испытаний) и измерений, в том числе правила отбора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образцов, 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требований технического регламента Таможенного союза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 парфюмерно-косметической продукции»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(ТР ТС 009/2011) и осуществления оценки (подтверждения)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соответствия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91"/>
        <w:gridCol w:w="3365"/>
        <w:gridCol w:w="5314"/>
        <w:gridCol w:w="233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790-89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 твердое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туалетное. Правила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выполнения измерений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7983-99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зубные.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29188.0-91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приемки, отбор 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органолептических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29188.2-91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рН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1736-2007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51577-2000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51577-2003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albicans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Общие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микробиологическому контролю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Подсчет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мезофильных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аэробных микроорганизмов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Escherichia coli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Pseudomonas aeruginosa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22718-2013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 aureus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18416-2007/2012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albicans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21148-2005/2012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Общие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микробиологическому контролю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21149-2006/2012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Подсчет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мезофильных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аэробных микроорганизмов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21150-2006/2012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Escherichia coli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22717-2006/2012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Pseudomonas aeruginosa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22718-2006/2012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 aureus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21148-2008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касающиеся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21149-2008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и обнаружение аэробных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мезофилических бактерий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16212-2011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количества дрожжей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плесени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18415-2009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специфических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микроорганизмов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21150-2008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Escherichia coli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22717-2009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синегнойной палочки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Pseudomonas aeruginosa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22718-2009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Staphylococcus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aureus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21148-2011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Микробиология. Общие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микробиологическому контролю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26927-86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ртути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26930-86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мышьяка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26932-86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свинца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30178-96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Атомно-адсорбционный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токсичных элементов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31676-2012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массовых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ртути, свинца, мышьяка, кадмия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