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7c9f" w14:textId="37a7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дальнейшей работы над проектом Договора о Евразийском экономическом союзе с учетом положений, направленных на дальнейшее развитие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31 января 2014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ходе работы над проектом Договора о Евразийском экономическом союзе с учетом положений, направленных на дальнейшее развитие интеграции,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правительствами государств – членов Таможенного союза и Единого экономического пространства (далее – государства-члены) продолжить работу по доработке проекта Договора о Евразийском экономическом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вынести на рассмотрение Совета Евразийской экономической комиссии 18–19 февраля и 3–4 марта 2014 г. вопросы, не урегулированные в ходе переговоров на уровне заместителей председателей правительств государств-членов с участием членов Коллегии Евразийской экономической комиссии, проведенных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13 декабря 2013 г. № 91 «О ходе работы над проектом Договора о Евразийском экономическом союзе с учетом положений, направленных на дальнейшее развитие интеграции».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прилагаемую классификацию категорий секторов услуг в рамках формирования единого рынка услуг и инвестиций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Правительствам государств-членов представить в Евразийскую экономическую комиссию предложения по отнесению секторов услуг к конкретным категориям с учетом указанной классификации до 20 февраля 2014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Евразийской экономической комиссии обобщить представленные предложения и вынести их для рассмотрения на заседании Совета Евразийской экономической комиссии в марте 2014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0"/>
        <w:gridCol w:w="4000"/>
        <w:gridCol w:w="4000"/>
      </w:tblGrid>
      <w:tr>
        <w:trPr>
          <w:trHeight w:val="3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г. № 9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КЛАССИФИКАЦИЯ</w:t>
      </w:r>
      <w:r>
        <w:br/>
      </w:r>
      <w:r>
        <w:rPr>
          <w:rFonts w:ascii="Times New Roman"/>
          <w:b/>
          <w:i w:val="false"/>
          <w:color w:val="000000"/>
        </w:rPr>
        <w:t>
категорий секторов услуг в рамках формирования единого рынка</w:t>
      </w:r>
      <w:r>
        <w:br/>
      </w:r>
      <w:r>
        <w:rPr>
          <w:rFonts w:ascii="Times New Roman"/>
          <w:b/>
          <w:i w:val="false"/>
          <w:color w:val="000000"/>
        </w:rPr>
        <w:t>
услуг и инвестиций Евразийского экономического союза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сектора услуг, включенные в классификатор CPC (Central product classification) ООН, подразделяются на четыре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категория – с 1 января 2015 г. действует единый рынок услуг без изъятий;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категория – с 1 января 2015 г. действует национальный режим и режим наибольшего благоприятствования с изъятиями. В этих секторах единый рынок услуг окончательно сформируется в конкретные сроки после гармонизации правил доступа на рынок согласно планам мероприятий («дорожным картам»), утвержденным Высшим Евразийским экономическим советом, включая ликвидацию существующих изъятий. В ближайшее время (в 2014–2015 годах) будет сформирован перечень таких секторов, разработаны планы мероприятий («дорожные карты»), определены сроки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категория – с 1 января 2015 г. предоставляется национальный режим и режим наибольшего благоприятствования с изъятиями. Однако в отличие от секторов услуг, указанных во II категории, отраслевые планы мероприятий («дорожные карты») могут быть сформированы в более поздние сроки (после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IV категория – с 1 января 2015 г. не применяются правила единого рынка исходя из обеспечения интересов национальной безопасности, обороны и выполнения функций государственной власти.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В графе 2 таблицы используется применяемая Всемирной торговой организацией нумерация классификатора СРС. Знак * означает, что указанная позиция классификатора ВТО является частью более агрегированной позиции КОП, указанной где-либо еще в этом классификаторе. Знак ** означает, что указанная позиция составляет только часть видов деятельности, охватываемых соответствующим кодом КОП (например, услуги речевой почты составляют лишь компонент позиции 7523 КОП).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7826"/>
        <w:gridCol w:w="2054"/>
        <w:gridCol w:w="1956"/>
        <w:gridCol w:w="1985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сектора (подсектора) услуг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ограничения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ограничения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применения ограничения (нормативный правовой акт)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категория – с 1 января 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единый рынок услуг без изъятий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УСЛУГИ: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Профессиональные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 услуги в области налогообложения (CPC 863)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Компьютерные и связанные с ними услуги: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консультативные услуги в связи с установкой вычислительной техники (CPC 841)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услуги по применению программного обеспечения (в частности услуги по проведению системного анализа (CPC 842)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услуги по обработке данных (в частности услуги по подготовке ввода данных, обработке данных и составлению таблиц, совместному использованию времени) (CPC 843)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услуги, связанные с базами данных (CPC 844)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услуги, связанные с вычислительной техникой, прочие (CPC 845+) (в частности, услуги по техническому обслуживанию и ремонту вычислительной техники, услуги по подготовке данных) (CPC 849)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Услуги в области исследований и разработок: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проведение НИР и создание опытных разработок в области естественных наук (CPC 851)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проведение НИР и внедрение в области общественных и гуманитарных наук (CPC 852)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проведение НИР и создание опытных разработок в междисциплинарных областях (CPC 853)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Услуги по аренде/лизингу без операторов: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аренда машин и оборудования без оператора (CPC 83106-83109)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прочее (прокат предметов личного пользования) (CPC 832)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 Другие услуги, связанные с предпринимательской деятельностью: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услуги, по исследованию рынка и выявлению общественного мнения (CPC 864)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консультационные услуги по вопросам управления (CPC 865)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услуги, связанные с консультациями по вопросам управления (включая управление финансами, в области маркетинга, людскими ресурсами, производством, услуги по связям с общественностью и пр.) (CPC 866)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k) услуги по размещению и подбору персонала (CPC 872)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n) услуги, относящиеся к обслуживанию и ремонту оборудования (CPC 633+) (не включаются морские и воздушные суда, прочее (CPC 8861) транспортное оборудование, но включены услуги по (CPC 8866) ремонту предметов личного пользования и бытовых товаров)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 услуги по уборке помещений (включая дезинфекцию) (CPC 874)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p) фотоуслуги (CPC 875)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s) услуги по организации и проведению переговоров и совещаний (услуги по организации демонстраций и выставок, секретарские услуги) (CPC 87909*)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t) устный и письменный перевод (CPC 8790)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СВЯЗИ: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Курьерские услуги (CPC 7512)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Услуги в области электросвязи (телекоммуникаций):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f) факсимильная связь (CPC 7521**+7529**)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g) услуги частных арендуемых сетей (CPC 7522**+ 7523**)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h) электронная почта (CPC 7523**)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услуги голосовой почты (CPC 7523**)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ДИСТРИБЮТОРСКИЕ УСЛУГИ: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Услуги комиссионных агентов (включая брокерские) (CPC 621)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Услуги в области оптовой торговли (CPC 622)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Услуги в области розничной торговли (CPC 631+632+6111+6113+6121)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Франчайзинговые услуги (CPC 8929)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ЗДРАВООХРАНЕНИЯ И СОЦИАЛЬНОЙ ПОМОЩИ: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Услуги по охране здоровья человека, прочие (CPC 9319, кроме CPC 93191)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Услуги социальной помощи (услуги по уходу за престарелыми, детьми, инвалидами с проживанием и без, восстановление трудоспособности и т. п.) (CPC 933)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ДОСУГА, КУЛЬТУРНЫХ И СПОРТИВНЫХ МЕРОПРИЯТИЙ: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Услуги по организации развлечений (включая театры, концерты, цирк и т. п.) (CPC 9619)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Услуги информационных агентств (CPC 962)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Услуги по организации спорта и других видов отдыха (организация спортивных мероприятий для профессионалов и непрофессионалов, услуги спортивных секций и клубов, услуги парков и пляжей, услуги по организации азартных игр) (CPC 964)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категория – с 1 января 2015 г. действует национальный режим и режим наибольшего благоприятствования с изъятиями Единый рынок услуг в этих секторах окончательно сформируется в конкретные сроки после гармонизации правил доступа на рынок согласно планам мероприятий («дорожным картам»). 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УСЛУГИ: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Профессиональные услуги: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юридические услуги (CPC 861)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услуги в области составления отчетности, аудита и бухгалтерского учета (CPC 862)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услуги в области архитектуры (CPC 8671)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услуги в инженерных областях (включая проектно-конструкторские работы и консультирование) (CPC 8672)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f) комплексные услуги в инженерных областях (в основном инженерные услуги по проектам «под ключ») (CPC 8673)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g) услуги в области градостроительного проектирования и ландшафтной архитектуры (CPC 8674)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h) услуги в области медицины и стоматологии (амбулаторные) (CPC 9312)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ветеринарные услуги (CPC 932)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j) услуги по уходу за больными, а также в сфере физиотерапии, гомеопатии, иглоукалывания и т. д. (CPC 93191)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Услуги, связанные с недвижимым имуществом: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услуги, связанные с недвижимым имуществом, собственным или арендуемым (в частности, сдача в наем и риэлтерские услуги) (CPC 821)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услуги, связанные с недвижимым имуществом на основе разового вознаграждения или контракта (в частности, услуги по оценке помещений, эксплуатационных контор, риэлтерские услуги посредников) (CPC 822)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Услуги по аренде/лизингу без операторов: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услуги по аренде судов без оператора (CPC 83103)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услуги по аренде воздушных судов без оператора (CPC 83104)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услуги по аренде других транспортных средств (CPC 83101+) без оператора (автомобили и железнодорожные транспортные средства) (CPC 83102+ 83105)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 Другие услуги, связанные с предпринимательской деятельностью: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услуги в области рекламы (CPC 871)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услуги по техническим испытаниям и анализам (лабораторные и на местах) (CPC 8676)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f) услуги, относящиеся к сельскому хозяйству, охоте и лесному хозяйству (CPC 881)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g) услуги, относящиеся к рыболовству (CPC 882)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h) услуги в области горнодобывающей промышленности (CPC 883+5115)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услуги, относящиеся к обрабатывающей промышленности (CPC 884+) (производство готовых изделий из давальческого сырья или (CPC 885) выполнение за вознаграждение одной из операций, кроме технологической цепи) кроме (CPC 88442)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j) услуги, относящиеся к распределению энергии (электроэнергии, газа, пара и горячей воды, за исключением нефти и природного газа по трубопроводам) (CPC 887)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оперативно-диспетчерскому управлению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балансирования производства - потребления электрической энергии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производству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передаче, распределению и (или) снабжению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m) консультационные услуги в научных и технических областях, смежных с инженерной областью (геология, геофизика, картография) (CPC 8675)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r) полиграфические и издательские услуги (CPC 88442)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водоотведение с использованием централизованных системы, систем коммунальной инфраструктуры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СВЯЗИ: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Почтовые услуги (СРС 7511)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Услуги в области электросвязи (телекоммуникаций)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речевая телефонная связь (местная, дальняя и мобильная связь общего пользования; возможна передача текстов (факсимиле/телекс) на основе абонентной или повременной оплаты за исключением видов услуг (CPC 7521, кроме CPC 7522.7541, 75299)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передача данных с пакетной коммутацией (CPC 7523**)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передача данных с коммутацией каналов (CPC 7523**)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телексная связь (CPC 7523**)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телеграфные услуги (CPC 7522)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j) доступ к базам данных и поиск информации в компьютерных сетях в режиме реального времени (CPC 7523**)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k) электронный обмен данными (CPC 7523**)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l) расширенные/с добавленной стоимостью услуги по передаче данных факсимильной информации (хранение и передача, хранение и поиск сообщений) (CPC 7523**)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m) конвертирование кодов и протоколов (CPC n.a)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n) обработка информации и/или данных в режиме реального времени, включая обработку транзакций (CPC 843**)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Аудиовизуальные услуги: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услуги, связанные с производством и распространением кино- и видеофильмов (CPC 9611)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услуги по демонстрации видеофильмов (CPC 9612)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услуги в областях радиовещания и телевидения (CPC 9613)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услуги по трансляции радио- и телевизионных программ (CPC 7524)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услуга в области звукозаписи (CPC n.a.)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И СВЯЗАННЫЕ С НИМИ ИНЖЕНЕРНЫЕ УСЛУГИ: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Общие строительные работы для возведения зданий любого предназначения (кроме спортивных сооружений) (CPC 512)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Общие строительные работы по сооружению объектов гражданского строительства (дороги, туннели, мосты, трубопроводы, линии связи, производственные и спортивные сооружения и т. д.) (CPC 513)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Сборка и возведение зданий из готовых конструкций и (CPC 514+работы по монтажу оборудования CPC 516)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Строительные и. отделочные работы завершающего цикла (CPC 517)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 Работы, предшествующие строительству, специальные (CPC 511+ строительные работы, работы по сносу зданий и аренда CPC 515+строительного оборудования с оператором, CPC 518)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ОБРАЗОВАНИЯ: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Услуги в области высшего образования (включая высшее, профессионально-техническое и специальное) (CPC 923)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Услуги в области образования для взрослых, не включенные в другие категории (CPC 924)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СВЯЗАННЫЕ С ЗАЩИТОЙ ОКРУЖАЮЩЕЙ СРЕДЫ: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Услуги по канализации (CPC 9401)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Услуги по удалению отходов как промышленных, так и бытовых, их транспортировка, а также услуги по снижению отходов (CPC 9402)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Услуги по санитарной обработке и аналогичные услуги (CPC 9403)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И УСЛУГИ, СВЯЗАННЫЕ С ПУТЕШЕСТВИЕМ: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Услуги гостиниц и предприятий общественного питания (CPC 641—643)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Услуги бюро путешествий и туристических агентств (услуги туроператоров и турагентов) (CPC 7471)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Услуги по экскурсионному обслуживанию туристов (CPC 747)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ДОСУГА, КУЛЬТУРНЫХ И СПОРТИВНЫХ МЕРОПРИЯТИЙ: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Услуги библиотек, архивов, музеев и других культурно-просветительских учреждений (CPC 963)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Услуги морского транспорта: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пассажирские перевозки (CPC 7211)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грузовые перевозки (CPC 7212)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аренда морских судов с экипажем (CPC 7213)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услуги по техническому обслуживанию и ремонту морских судов (CPC 8868**)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маневровые услуги (CPC 7214)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f) вспомогательные услуги для морского транспорта (портовые, лоцманские, навигационные услуги, услуги по спасению и/или подъему судов, услуги по обслуживанию судов и т. п.) (CPC 745**)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Услуги внутреннего водного транспорта: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пассажирские перевозки (CPC 7221)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грузовые перевозки (CPC 7222)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аренда судов с экипажем (CPC 7223)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речных и прочих судов (CPC 8868**)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маневровые услуги (CPC 7224)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l) вспомогательные услуги для водного транспорта (портовые, лоцманские, навигационные услуги, услуги по спасению и/или подъему судов, услуги по обслуживанию судов и/или пассажиров и т.п.) (CPC 745**)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Услуги воздушного транспорта: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пассажирские перевозки (CPC 731)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грузовые перевозки (CPC 732)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аренда воздушных судов с экипажем (CPC 734)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услуги по техническому обслуживанию и ремонту воздушных судов (CPC 8868**)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вспомогательные услуги для воздушного транспорта (услуги аэропортов, услуги по управлению воздушным движением, услуги по обслуживанию пассажиров и/или воздушных судов) (CPC 746)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Услуги железнодорожного транспорта: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пассажирские перевозки (CPC 7111)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грузовые перевозки (CPC 7112)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маневровые услуги (CPC 7113)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техническое обслуживание и ремонт железнодорожного оборудования (CPC 8868**)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вспомогательные услуги для железнодорожного транспорта (CPC 743)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 Услуги автодорожного транспорта: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пассажирские перевозки (включая городские, пригородные, междугородные, а также такси) (CPC 7121+7122)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грузовые перевозки (CPC 7123)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аренда коммерческих автотранспортных средств с водителем (CPC 7124)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техническое обслуживание и ремонт оборудования для автодорожного транспорта (CPC 6112+8867)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вспомогательные услуги для автодорожного транспорта (услуги по эксплуатации автомагистралей, мостов, туннелей, услуги автостоянок и пр.) (CPC 744)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 Трубопроводный транспорт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транспортировка топлива (CPC 7131)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транспортировка прочих товаров (CPC 7139)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Вспомогательные и дополнительные услуги для всех видов транспорта: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услуги по обработке грузов (CPC 741)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услуги складов и пакгаузов (CPC 742)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услуги грузовых транспортных агентств (CPC 748)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прочие посреднические услуги, услуги по оформлению транспортной документации, проверке груза, взвешиванию и пр. (CPC 749)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ледокольная проводка судов, ледовая лоцманская проводка судов в акватории Северного морского пути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Все услуги по страхованию и связанные со страхованием (СРС 812)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услуги по страхованию жизни, от несчастных случаев, здоровья людей (CPC 8121)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услуги по страхованию, кроме страхования жизни (CPC 8129)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услуги по перестрахованию и ретроцессии (CPC 81299*)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вспомогательные услуги, связанные со страхованием (включая брокерские и агентские услуги, услуги по оценке убытков, консультационные, актуариев и т. д.) (CPC 8140)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Банковские и другие финансовые услуги (исключая страхование):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прием депозитов и прочих возвратных средств от населения (CPC 81115+81119)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кредитование всех видов, включая среди прочего потребительский и залоговый кредиты, факторинг и финансирование коммерческих операций (CPC 8113)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финансовый лизинг (CPC 8112)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d) все виды проведения платежей и перевода денег (CPC 81339**)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гарантии и обязательства (CPC 81199)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f) торговля за свой счет или за счет клиентов, на бирже, на внебиржевом рынке или иным образом: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инструментами денежного рынка (чеки, векселя, депозитные сертификаты и т. д.) (CPC 81339**)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иностранной валютой (CPC 81333)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производными инструментами денежного рынка, в том числе, но не исключительно, фьючерсными контрактами и опционами (CPC 81339**)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инструментами, связанными с изменением валютных курсов и процентных ставок, включая такие как сделки СВОП и форвардные сделки (CPC 81339**)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ценными бумагами на предъявителя (CPC 81321*)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прочими оборотными инструментами и финансовыми активами, включая торговлю драгоценными металлами в слитках (CPC 81339)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g) участие в выпуске всех видов ценных бумаг, включая организацию подписки и размещение ценных бумаг в качестве агента (публичная или закрытая подписка) и оказание услуг, имеющих отношение к эмиссии ценных бумаг (CPC 8132)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h) операции на денежном рынке за счет клиента (брокерские услуги) (CPC 81339**)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управление активами клиента, как то: управление наличными денежными средствами или портфелем активов, все формы управления коллективными инвестициями, CPC 8119**+управление пенсионными средствами, депозитарные и CPC 81323* трастовые услуга, услуги по ответственному хранению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j) осуществление взаиморасчетов и клиринговые услуги по (CPC 811339** финансовым активам, включая ценные бумаги, производные или продукты и другие оборотные инструменты CPC 81319**)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k) консультационные и другие вспомогательные финансовые услуги по всем видам деятельности, перечисленным в секторе «Финансовые услуги», включая подготовку и анализ кредитования, исследования и консультации в области инвестиций и формирования портфеля активов консультирование по вопросам приобретения собственности и по реорганизации и стратегии корпораций (CPC 8131)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l) предоставление и передача финансовой информации, услуги по обработке финансовых данных и предоставление соответствующего программного обеспечения поставщиками других финансовых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категория – с 1 января 2015 г. предоставляется национальный режим и режим наибольшего благоприятствования с изъятиями. Планы мероприятий («дорожные карты») могут быть сформированы после 2015 года 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УСЛУГИ: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F. Другие услуги, связанные с предпринимательской деятельностью: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l) Услуги по проведению расследований и обеспечению безопасности (в том числе противопожарные мероприятия, инкассация)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ОБРАЗОВАНИЯ: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Услуги в области начального образования (СРС 921)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Услуги в области среднего образования (включая профессионально-техническое и пр. специальные школы) (СРС 922)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1e1f"/>
                <w:sz w:val="20"/>
              </w:rPr>
              <w:t>Услуги в области образования, предоставляемые военными школами, колледжами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ЗДРАВООХРАНЕНИЯ И СОЦИАЛЬНОЙ ПОМОЩИ: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Услуги больниц (СРС 9311)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виды медицинских услуг (трансплантация органов, медицинская помощь пациентам с заболеваниями, представляющими опасность для здоровья населения (в т.ч. ВИЧ), изменение и коррекция половой принадлежности, стерилизация, патологоанатомические исследования, клинические испытания лекарственных средств, генно-инженерная деятельность 2-го, 3-го и 4-го уровня риска)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ДОСУГА, КУЛЬТУРНЫХ И СПОРТИВНЫХ МЕРОПРИЯТИЙ: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Услуги по организации азартных игр (СРС 964)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экспертизы промышленной безопасности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Геодезическая и картографическая деятельность в части выполнения геодезических и картографических работ, результаты которых имеют общегосударственное, межотраслевое назначение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 области жилищно–коммунальных услуг, водопользования и водоснабжения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категория – с 1 января 2015 г. не применяются правила единого рынка исходя из обеспечения интересов национальной безопасности, обороны и выполнения функций государственной власти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и операций в сфере ядерной энергетики и обращения с радиоактивными отходами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принятые во время войны или в других чрезвычайных обстоятельствах в международных отношениях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осуществляемые с целью снабжения военного учреждения по обеспечению военной безопасности и вооруженной защиты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1e1f"/>
                <w:sz w:val="20"/>
              </w:rPr>
              <w:t>Услуги, связанные с обеспечением оборудованием, сооружениями, снабжением и т.д., а также с медицинским обслуживанием военного персонала в полевых условиях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ликвидации чрезвычайных ситуаций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связанные с оборотом наркотических средств и психотропных веществ в части культивирования растений, используемых для производства, переработки, производства, распределения и уничтожения наркотических средств и психотропных веществ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бюджетных субсидий и иных мер государственной поддержки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государственных кадастров, регистров, реестров, классификаторов, входящих в состав республиканских государственных информационных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Навигационная деятельность, обеспечивающая оборону и безопасность государства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 космическом пространстве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распределения радиочастотного спектра, выделения полос радиочастот, радиочастотных каналов или радиочастот, присвоения (назначения) радиочастотных каналов и радиочастот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