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dd77" w14:textId="844d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Высшего Евразийского экономического совета "О плане мероприятий ("дорожной карте") по присоединению Кыргызской Республики к Таможенному союзу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Решение Совета Евразийской экономической комиссии от 28 мая 2014 года № 36</w:t>
      </w:r>
    </w:p>
    <w:p>
      <w:pPr>
        <w:spacing w:after="0"/>
        <w:ind w:left="0"/>
        <w:jc w:val="both"/>
      </w:pPr>
      <w:bookmarkStart w:name="z1" w:id="0"/>
      <w:r>
        <w:rPr>
          <w:rFonts w:ascii="Times New Roman"/>
          <w:b w:val="false"/>
          <w:i w:val="false"/>
          <w:color w:val="000000"/>
          <w:sz w:val="28"/>
        </w:rPr>
        <w:t xml:space="preserve">
      Приняв к сведению информацию Коллегии Евразийской экономической комиссии о плане мероприятий («дорожной карте») по присоединению Кыргызской Республики к Таможенному союзу Республики Беларусь, Республики Казахстан и Российской Федерации,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решения Высшего Евразийского экономического совета «О плане мероприятий («дорожной карте») по присоединению Кыргызской Республики к Таможенному союзу Республики Беларусь, Республики Казахстан и Российской Федерации»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2.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Заявления глав Республики Беларусь, Республики Казахстан, Кыргызской Республики и Российской Федерации о плане мероприятий («дорожной карте») по присоединению Кыргызской Республики к Таможенному союзу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10 календарных дней с даты его принятия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4"/>
        <w:gridCol w:w="4689"/>
        <w:gridCol w:w="46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5" w:id="1"/>
    <w:p>
      <w:pPr>
        <w:spacing w:after="0"/>
        <w:ind w:left="0"/>
        <w:jc w:val="both"/>
      </w:pPr>
      <w:r>
        <w:rPr>
          <w:rFonts w:ascii="Times New Roman"/>
          <w:b w:val="false"/>
          <w:i w:val="false"/>
          <w:color w:val="000000"/>
          <w:sz w:val="28"/>
        </w:rPr>
        <w:t>
Проект</w:t>
      </w:r>
    </w:p>
    <w:bookmarkEnd w:id="1"/>
    <w:p>
      <w:pPr>
        <w:spacing w:after="0"/>
        <w:ind w:left="0"/>
        <w:jc w:val="both"/>
      </w:pPr>
      <w:r>
        <w:drawing>
          <wp:inline distT="0" distB="0" distL="0" distR="0">
            <wp:extent cx="81407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40700" cy="1866900"/>
                    </a:xfrm>
                    <a:prstGeom prst="rect">
                      <a:avLst/>
                    </a:prstGeom>
                  </pic:spPr>
                </pic:pic>
              </a:graphicData>
            </a:graphic>
          </wp:inline>
        </w:drawing>
      </w:r>
    </w:p>
    <w:p>
      <w:pPr>
        <w:spacing w:after="0"/>
        <w:ind w:left="0"/>
        <w:jc w:val="left"/>
      </w:pPr>
      <w:r>
        <w:rPr>
          <w:rFonts w:ascii="Times New Roman"/>
          <w:b/>
          <w:i w:val="false"/>
          <w:color w:val="000000"/>
        </w:rPr>
        <w:t xml:space="preserve"> РЕШЕНИЕ</w:t>
      </w:r>
    </w:p>
    <w:p>
      <w:pPr>
        <w:spacing w:after="0"/>
        <w:ind w:left="0"/>
        <w:jc w:val="both"/>
      </w:pPr>
      <w:r>
        <w:rPr>
          <w:rFonts w:ascii="Times New Roman"/>
          <w:b w:val="false"/>
          <w:i w:val="false"/>
          <w:color w:val="000000"/>
          <w:sz w:val="28"/>
        </w:rPr>
        <w:t>« »      20 г.               №                      г</w:t>
      </w:r>
    </w:p>
    <w:p>
      <w:pPr>
        <w:spacing w:after="0"/>
        <w:ind w:left="0"/>
        <w:jc w:val="both"/>
      </w:pPr>
      <w:r>
        <w:rPr>
          <w:rFonts w:ascii="Times New Roman"/>
          <w:b w:val="false"/>
          <w:i w:val="false"/>
          <w:color w:val="000000"/>
          <w:sz w:val="28"/>
        </w:rPr>
        <w:t xml:space="preserve">      О плане мероприятий («дорожной карте») по присоединению Кыргызской Республики к Таможенному союзу Республики Беларусь, Республики Казахстан и Российской Федерации Высший Евразийский экономический совет на уровне глав государств </w:t>
      </w:r>
      <w:r>
        <w:rPr>
          <w:rFonts w:ascii="Times New Roman"/>
          <w:b/>
          <w:i w:val="false"/>
          <w:color w:val="000000"/>
          <w:sz w:val="28"/>
        </w:rPr>
        <w:t>решил:</w:t>
      </w:r>
      <w:r>
        <w:br/>
      </w:r>
      <w:r>
        <w:rPr>
          <w:rFonts w:ascii="Times New Roman"/>
          <w:b w:val="false"/>
          <w:i w:val="false"/>
          <w:color w:val="000000"/>
          <w:sz w:val="28"/>
        </w:rPr>
        <w:t>
      1. Утвердить прилагаемый план мероприятий («дорожную карту») по присоединению Кыргызской Республики к Таможенному союзу Республики Беларусь, Республики Казахстан и Российской Федерации (далее – план).</w:t>
      </w:r>
      <w:r>
        <w:br/>
      </w:r>
      <w:r>
        <w:rPr>
          <w:rFonts w:ascii="Times New Roman"/>
          <w:b w:val="false"/>
          <w:i w:val="false"/>
          <w:color w:val="000000"/>
          <w:sz w:val="28"/>
        </w:rPr>
        <w:t>
      2. Евразийской экономической комиссии совместно с Правительством Республики Беларусь, Правительством Республики Казахстан, Правительством Российской Федерации и Правительством Кыргызской Республики обеспечить реализацию мероприятий, предусмотренных планом.</w:t>
      </w:r>
      <w:r>
        <w:br/>
      </w:r>
      <w:r>
        <w:rPr>
          <w:rFonts w:ascii="Times New Roman"/>
          <w:b w:val="false"/>
          <w:i w:val="false"/>
          <w:color w:val="000000"/>
          <w:sz w:val="28"/>
        </w:rPr>
        <w:t>
      3. Евразийской экономической комиссии вести мониторинг хода реализации мероприятий, предусмотренных планом, и информировать Республику Беларусь, Республику Казахстан и Российскую Федерацию о результатах мониторинга.</w:t>
      </w:r>
      <w:r>
        <w:br/>
      </w:r>
      <w:r>
        <w:rPr>
          <w:rFonts w:ascii="Times New Roman"/>
          <w:b w:val="false"/>
          <w:i w:val="false"/>
          <w:color w:val="000000"/>
          <w:sz w:val="28"/>
        </w:rPr>
        <w:t>
      4. Евразийской экономической комиссии доложить о ходе работы по реализации мероприятий, предусмотренных планом, на очередном заседании Высшего Евразийского экономического совета на уровне глав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4"/>
        <w:gridCol w:w="4689"/>
        <w:gridCol w:w="46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Высшего Евразийского экономического совета:</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2014 года №     </w:t>
      </w:r>
    </w:p>
    <w:p>
      <w:pPr>
        <w:spacing w:after="0"/>
        <w:ind w:left="0"/>
        <w:jc w:val="both"/>
      </w:pPr>
      <w:r>
        <w:rPr>
          <w:rFonts w:ascii="Times New Roman"/>
          <w:b/>
          <w:i w:val="false"/>
          <w:color w:val="000000"/>
          <w:sz w:val="28"/>
        </w:rPr>
        <w:t>                                  ПЛАН МЕРОПРИЯТИЙ</w:t>
      </w:r>
      <w:r>
        <w:br/>
      </w:r>
      <w:r>
        <w:rPr>
          <w:rFonts w:ascii="Times New Roman"/>
          <w:b w:val="false"/>
          <w:i w:val="false"/>
          <w:color w:val="000000"/>
          <w:sz w:val="28"/>
        </w:rPr>
        <w:t>
</w:t>
      </w:r>
      <w:r>
        <w:rPr>
          <w:rFonts w:ascii="Times New Roman"/>
          <w:b/>
          <w:i w:val="false"/>
          <w:color w:val="000000"/>
          <w:sz w:val="28"/>
        </w:rPr>
        <w:t>                                 («дорожная карта»)</w:t>
      </w:r>
      <w:r>
        <w:br/>
      </w:r>
      <w:r>
        <w:rPr>
          <w:rFonts w:ascii="Times New Roman"/>
          <w:b w:val="false"/>
          <w:i w:val="false"/>
          <w:color w:val="000000"/>
          <w:sz w:val="28"/>
        </w:rPr>
        <w:t>
</w:t>
      </w:r>
      <w:r>
        <w:rPr>
          <w:rFonts w:ascii="Times New Roman"/>
          <w:b/>
          <w:i w:val="false"/>
          <w:color w:val="000000"/>
          <w:sz w:val="28"/>
        </w:rPr>
        <w:t>                       по присоединению Кыргызской Республики</w:t>
      </w:r>
      <w:r>
        <w:br/>
      </w:r>
      <w:r>
        <w:rPr>
          <w:rFonts w:ascii="Times New Roman"/>
          <w:b w:val="false"/>
          <w:i w:val="false"/>
          <w:color w:val="000000"/>
          <w:sz w:val="28"/>
        </w:rPr>
        <w:t>
</w:t>
      </w:r>
      <w:r>
        <w:rPr>
          <w:rFonts w:ascii="Times New Roman"/>
          <w:b/>
          <w:i w:val="false"/>
          <w:color w:val="000000"/>
          <w:sz w:val="28"/>
        </w:rPr>
        <w:t>                      к Таможенному союзу Республики Беларусь,</w:t>
      </w:r>
      <w:r>
        <w:br/>
      </w:r>
      <w:r>
        <w:rPr>
          <w:rFonts w:ascii="Times New Roman"/>
          <w:b w:val="false"/>
          <w:i w:val="false"/>
          <w:color w:val="000000"/>
          <w:sz w:val="28"/>
        </w:rPr>
        <w:t>
</w:t>
      </w:r>
      <w:r>
        <w:rPr>
          <w:rFonts w:ascii="Times New Roman"/>
          <w:b/>
          <w:i w:val="false"/>
          <w:color w:val="000000"/>
          <w:sz w:val="28"/>
        </w:rPr>
        <w:t>                    Республики Казахстан и Российской Федерации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2"/>
        <w:gridCol w:w="2067"/>
        <w:gridCol w:w="3741"/>
      </w:tblGrid>
      <w:tr>
        <w:trPr>
          <w:trHeight w:val="30" w:hRule="atLeast"/>
        </w:trPr>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487"/>
        <w:gridCol w:w="2029"/>
        <w:gridCol w:w="37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В сфере таможенного администрирования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Присоединение к Таможенному кодексу Таможенного союза и международным договорам государств – членов Таможенного союза, регулирующим таможенные правоотношения в Таможенном союзе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перечня международных договоров, регулирующих таможенные правоотношения в Таможенном союзе, присоединение к которым для Кыргызской Республики является обязательным одновременно с присоединением к Таможенному союзу, с включением в него Соглашения о едином таможенном реестре объектов интеллектуальной собственности государств – членов Таможенного союза от 21 мая 2010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 с даты утверждения настоящего плана мероприятий («дорожной карты») (далее – настоящий план)</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перечня решений Комиссии Таможенного союза и Евразийской экономической комиссии, принятых в соответствии с Таможенным кодексом Таможенного союза и международными договорами, регулирующими таможенные правоотношения, принятие к исполнению которых обязательно для присоединения Кыргызской Республики к Таможенному союзу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месяца с даты утверждения настоящего плана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 нормативных правовых актов Кыргызской Республики, в которые потребуется внести изменения для приведения их в соответствие с таможенным законодательством Таможенного союза либо которые необходимо отменить</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месяца с даты утверждения настоящего плана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применение порядка перемещения товаров и автотранспорта физическими лицами в соответствии с порядком, установленным таможенным законодательством Таможенного союза и с учетом положений международного договора о присоединении Кыргызской Республики к Таможенному союзу Республики Беларусь, Республики Казахстан и Российской Федерации (далее – договор о присоединении):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 6 месяцев до вступления в силу договора о присоединении</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в Кыргызской Республике нормативного правового акта, направленного на гармонизацию порядка перемещения товаров и автотранспорта физическими лицами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порядка перемещения физическими лицами товаров и автотранспорта в соответствии с порядком, установленным таможенным законодательством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со сроками, указанными в договоре о присоединении</w:t>
            </w:r>
          </w:p>
        </w:tc>
      </w:tr>
      <w:tr>
        <w:trPr>
          <w:trHeight w:val="5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 предварительными решениями: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 принятия предварительных решений о классификации товаров по единой Товарной номенклатуре внешнеэкономической деятельности Таможенного союза (далее – ТН ВЭД ТС) в соответствии с Таможенным кодексом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Кыргызской Республики к Таможенному союзу Республики Беларусь, Республики Казахстан и Российской Федерации (далее – присоединение)</w:t>
            </w:r>
          </w:p>
        </w:tc>
      </w:tr>
      <w:tr>
        <w:trPr>
          <w:trHeight w:val="5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централизованной базы данных предварительных решений о классификации товаров в соответствии с ТН ВЭД ТС и обеспечение доступа к ней нижестоящих таможенных органов</w:t>
            </w:r>
          </w:p>
          <w:p>
            <w:pPr>
              <w:spacing w:after="20"/>
              <w:ind w:left="20"/>
              <w:jc w:val="both"/>
            </w:pPr>
            <w:r>
              <w:rPr>
                <w:rFonts w:ascii="Times New Roman"/>
                <w:b w:val="false"/>
                <w:i w:val="false"/>
                <w:color w:val="000000"/>
                <w:sz w:val="20"/>
              </w:rPr>
              <w:t>порядок информирования участников внешнеэкономической деятельности о принятых таможенной службой предварительных решениях</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5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направления в Евразийскую экономическую комиссию информации о предварительных решениях о классификации товаров по ТН ВЭД ТС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применения транзитной декларации, декларации на товары, пассажирской таможенной декларации и декларации на транспортное средство, соответствующих требованиям таможенного законодательства Таможенного союза, а также порядка их заполнения и совершения с ними таможенных операций</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Евразийская экономическая комиссия, таможенные службы Кыргызской Республики и государств – членов Таможенного союза (далее – государства-члены)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применения форм таможенных документов, установленных таможенным законодательством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Евразийская экономическая комиссия, таможенные службы Кыргызской Республики и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направленных на взаимное признание средств таможенной идентификации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службы Кыргызской Республики и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мер, направленных на приведение форм проведения таможенного контроля в Кыргызской Республике в соответствие с таможенным законодательством Таможенного союза, методов и практики их применения – в соответствие с методами и правоприменительной практикой его проведения в государствах-членах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Евразийская экономическая комиссия, таможенные службы Кыргызской Республики и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взаимодействия должностных лиц таможенных служб государств-членов и Кыргызской Республики по образцу взаимодействия, предусмотренному Соглашением о сотрудничестве и взаимопомощи в таможенных делах по вопросам деятельности представительств таможенных служб государств-членов в рамках Евразийского экономического сообщества от 22 июня 2011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Евразийская экономическая комиссия,</w:t>
            </w:r>
          </w:p>
          <w:p>
            <w:pPr>
              <w:spacing w:after="20"/>
              <w:ind w:left="20"/>
              <w:jc w:val="both"/>
            </w:pPr>
            <w:r>
              <w:rPr>
                <w:rFonts w:ascii="Times New Roman"/>
                <w:b w:val="false"/>
                <w:i w:val="false"/>
                <w:color w:val="000000"/>
                <w:sz w:val="20"/>
              </w:rPr>
              <w:t>таможенные службы Кыргызской Республики и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системы управления рисками Кыргызской Республики и осуществление информационно-технического обеспечения процесса управления рисками в целях применения унифицированных механизмов, выработанных на основе правоприменительной практики в сфере таможенного администрирования в государствах-членах</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службы Кыргызской Республики и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переходных положений в отношении лиц, осуществляющих деятельность в сфере таможенного дела, позволяющих включить таможенных брокеров, владельцев складов временного хранения, владельцев таможенных складов и владельцев магазинов беспошлинной торговли, осуществляющих свою деятельность в Кыргызской Республике, в соответствующие реестры, предусмотренные Таможенным </w:t>
            </w:r>
            <w:r>
              <w:rPr>
                <w:rFonts w:ascii="Times New Roman"/>
                <w:b w:val="false"/>
                <w:i w:val="false"/>
                <w:color w:val="000000"/>
                <w:sz w:val="20"/>
              </w:rPr>
              <w:t>кодексом</w:t>
            </w:r>
            <w:r>
              <w:rPr>
                <w:rFonts w:ascii="Times New Roman"/>
                <w:b w:val="false"/>
                <w:i w:val="false"/>
                <w:color w:val="000000"/>
                <w:sz w:val="20"/>
              </w:rPr>
              <w:t xml:space="preserve">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размера суммы гарантии по книжкам МДП в соответствие с установленным в государствах-членах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в Кыргызской Республике проекта закона, регулирующего таможенные правоотношения, в котором будут реализованы отсылочные нормы на Таможенный </w:t>
            </w:r>
            <w:r>
              <w:rPr>
                <w:rFonts w:ascii="Times New Roman"/>
                <w:b w:val="false"/>
                <w:i w:val="false"/>
                <w:color w:val="000000"/>
                <w:sz w:val="20"/>
              </w:rPr>
              <w:t>кодекс</w:t>
            </w:r>
            <w:r>
              <w:rPr>
                <w:rFonts w:ascii="Times New Roman"/>
                <w:b w:val="false"/>
                <w:i w:val="false"/>
                <w:color w:val="000000"/>
                <w:sz w:val="20"/>
              </w:rPr>
              <w:t xml:space="preserve"> Таможенного союза или на законодательство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r>
              <w:br/>
            </w:r>
            <w:r>
              <w:rPr>
                <w:rFonts w:ascii="Times New Roman"/>
                <w:b w:val="false"/>
                <w:i w:val="false"/>
                <w:color w:val="000000"/>
                <w:sz w:val="20"/>
              </w:rPr>
              <w:t>
</w:t>
            </w:r>
            <w:r>
              <w:rPr>
                <w:rFonts w:ascii="Times New Roman"/>
                <w:b w:val="false"/>
                <w:i w:val="false"/>
                <w:color w:val="000000"/>
                <w:sz w:val="20"/>
              </w:rPr>
              <w:t>(с учетом вступления в силу указанного закона одновременно с присоединением Кыргызской Республики к Таможенному союзу)</w:t>
            </w:r>
          </w:p>
        </w:tc>
      </w:tr>
      <w:tr>
        <w:trPr>
          <w:trHeight w:val="23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уголовное законодательство и законодательство Кыргызской Республики об административных правонарушениях в целях обеспечения соблюдения требований таможенного законодательства Таможенного союза и закона Кыргызской Республики, регулирующего таможенные правоотношения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службы Кыргызской Республики и государств-членов,</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моменту присоединения </w:t>
            </w:r>
          </w:p>
        </w:tc>
      </w:tr>
      <w:tr>
        <w:trPr>
          <w:trHeight w:val="11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в нормативные правовые акты Кыргызской Республики изменений, связанных с присоединением Кыргызской Республики к Таможенному союзу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согласованного периода после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нормативных правовых актов Кыргызской Республики, не соответствующих таможенному законодательству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вопроса применения двусторонних и многосторонних соглашений, заключенных Кыргызской Республикой с государствами, не являющимися членами Таможенного союза, и их влияния на процесс таможенного администрирования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плана приведения двусторонних и многосторонних соглашений, заключенных Кыргызской Республикой с государствами, не являющимися членами Таможенного союза, в соответствие с договорно-правовой базой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Приведение таможенных информационных технологий и информационно-программных средств</w:t>
            </w:r>
            <w:r>
              <w:br/>
            </w:r>
            <w:r>
              <w:rPr>
                <w:rFonts w:ascii="Times New Roman"/>
                <w:b w:val="false"/>
                <w:i w:val="false"/>
                <w:color w:val="000000"/>
                <w:sz w:val="20"/>
              </w:rPr>
              <w:t>
</w:t>
            </w:r>
            <w:r>
              <w:rPr>
                <w:rFonts w:ascii="Times New Roman"/>
                <w:b w:val="false"/>
                <w:i w:val="false"/>
                <w:color w:val="000000"/>
                <w:sz w:val="20"/>
              </w:rPr>
              <w:t>Государственной таможенной службы при Правительстве Кыргызской Республики</w:t>
            </w:r>
            <w:r>
              <w:br/>
            </w:r>
            <w:r>
              <w:rPr>
                <w:rFonts w:ascii="Times New Roman"/>
                <w:b w:val="false"/>
                <w:i w:val="false"/>
                <w:color w:val="000000"/>
                <w:sz w:val="20"/>
              </w:rPr>
              <w:t>
</w:t>
            </w:r>
            <w:r>
              <w:rPr>
                <w:rFonts w:ascii="Times New Roman"/>
                <w:b w:val="false"/>
                <w:i w:val="false"/>
                <w:color w:val="000000"/>
                <w:sz w:val="20"/>
              </w:rPr>
              <w:t>в соответствие с таможенным законодательством Таможенного союза</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работ по созданию и внедрению Единой автоматизированной информационной системы (ЕАИС) Государственной таможенной службы при Правительстве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таможенная служба при Правительстве Кыргызской 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учебно-методических семинаров для должностных лиц Государственной таможенной службы при Правительстве Кыргызской Республики по вопросам реализации таможенных информационных технологий и общих таможенных процессов в государствах-членах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 xml:space="preserve">таможенные службы Кыргызской Республики и </w:t>
            </w:r>
          </w:p>
          <w:p>
            <w:pPr>
              <w:spacing w:after="20"/>
              <w:ind w:left="20"/>
              <w:jc w:val="both"/>
            </w:pPr>
            <w:r>
              <w:rPr>
                <w:rFonts w:ascii="Times New Roman"/>
                <w:b w:val="false"/>
                <w:i w:val="false"/>
                <w:color w:val="000000"/>
                <w:sz w:val="20"/>
              </w:rPr>
              <w:t>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2014 года (по согласованию Кыргызской Республики с государствами-членами)</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бизнес-процессов с использованием таможенных информационных технологий и информационно-программных средств в соответствии с таможенным законодательством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 xml:space="preserve">таможенные службы Кыргызской Республики и </w:t>
            </w:r>
          </w:p>
          <w:p>
            <w:pPr>
              <w:spacing w:after="20"/>
              <w:ind w:left="20"/>
              <w:jc w:val="both"/>
            </w:pPr>
            <w:r>
              <w:rPr>
                <w:rFonts w:ascii="Times New Roman"/>
                <w:b w:val="false"/>
                <w:i w:val="false"/>
                <w:color w:val="000000"/>
                <w:sz w:val="20"/>
              </w:rPr>
              <w:t>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месяца с даты утверждения настоящего плана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модернизации Единой автоматизированной информационной системы Государственной таможенной службы при Правительстве Кыргызской Республики в целях реализации требований нормативных и иных документов Таможенного союза по перечню согласно приложению</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таможенная служба при Правительстве Кыргызской 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модернизации Единой автоматизированной информационной системы Государственной таможенной службы при Правительстве Кыргызской Республики в целях реализации функционирования общих таможенных процессов:</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службы Кыргызской Республики и государств-членов,</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адаптеров, необходимых для обмена данными с интегрированной информационной системой внешней и взаимной торговли Таможенного союза</w:t>
            </w:r>
          </w:p>
        </w:tc>
        <w:tc>
          <w:tcPr>
            <w:tcW w:w="0" w:type="auto"/>
            <w:vMerge/>
            <w:tcBorders>
              <w:top w:val="nil"/>
              <w:left w:val="single" w:color="cfcfcf" w:sz="5"/>
              <w:bottom w:val="single" w:color="cfcfcf" w:sz="5"/>
              <w:right w:val="single" w:color="cfcfcf" w:sz="5"/>
            </w:tcBorders>
          </w:tcPr>
          <w:p/>
        </w:tc>
        <w:tc>
          <w:tcPr>
            <w:tcW w:w="3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таможенного транзита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фактического вывоза товаров через внешние границы государств-членов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контроль временно ввозимых на территории государств-членов транспортных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нормативно-справочной информацией между таможенными службами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информацией в соответствии с Соглашением о взаимной административной помощи таможенных органов государств-членов таможенного союза от 21 мая 2010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информацией в соответствии с Соглашением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информацией в соответствии с иными соглашениями, предусматривающими обмен информацией между таможенными службами, в том числе и о результатах проведенного таможенного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Единой автоматизированной информационной системы Государственной таможенной службы при Правительстве Кыргызской Республики в части развития и совершенствования системы управления рисками с целью приведения ее в соответствие с подходами к осуществлению процедур таможенного контроля с использованием автоматизированной системы управления рисками, применяемыми в таможенных органах государств-членов (с учетом существующей практики таможенного администрирования в государствах-членах)</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таможенная служба при Правительстве Кыргызской 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обучения должностных лиц работе с модернизированной Единой автоматизированной информационной системой Государственной таможенной службы при Правительстве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таможенная служба при Правительстве Кыргызской 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тестирования, испытаний и приемки в эксплуатацию Единой автоматизированной информационной системы Государственной таможенной службы при Правительстве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службы Кыргызской Республики и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системы передачи данных между Евразийской экономической комиссией и таможенными службами Кыргызской Республики и государств-членов (в рамках работ по созданию интегрированной информационной системы внешней и взаимной торговли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таможенные службы Кыргызской Республики и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r>
              <w:br/>
            </w:r>
            <w:r>
              <w:rPr>
                <w:rFonts w:ascii="Times New Roman"/>
                <w:b w:val="false"/>
                <w:i w:val="false"/>
                <w:color w:val="000000"/>
                <w:sz w:val="20"/>
              </w:rPr>
              <w:t>
</w:t>
            </w:r>
            <w:r>
              <w:rPr>
                <w:rFonts w:ascii="Times New Roman"/>
                <w:b w:val="false"/>
                <w:i w:val="false"/>
                <w:color w:val="000000"/>
                <w:sz w:val="20"/>
              </w:rPr>
              <w:t xml:space="preserve">(начало передачи </w:t>
            </w:r>
            <w:r>
              <w:br/>
            </w:r>
            <w:r>
              <w:rPr>
                <w:rFonts w:ascii="Times New Roman"/>
                <w:b w:val="false"/>
                <w:i w:val="false"/>
                <w:color w:val="000000"/>
                <w:sz w:val="20"/>
              </w:rPr>
              <w:t>
</w:t>
            </w:r>
            <w:r>
              <w:rPr>
                <w:rFonts w:ascii="Times New Roman"/>
                <w:b w:val="false"/>
                <w:i w:val="false"/>
                <w:color w:val="000000"/>
                <w:sz w:val="20"/>
              </w:rPr>
              <w:t>данных – с момента присоединения)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Приведение пунктов пропуска (мест перемещения товаров и транспортных средств)</w:t>
            </w:r>
            <w:r>
              <w:br/>
            </w:r>
            <w:r>
              <w:rPr>
                <w:rFonts w:ascii="Times New Roman"/>
                <w:b w:val="false"/>
                <w:i w:val="false"/>
                <w:color w:val="000000"/>
                <w:sz w:val="20"/>
              </w:rPr>
              <w:t>
</w:t>
            </w:r>
            <w:r>
              <w:rPr>
                <w:rFonts w:ascii="Times New Roman"/>
                <w:b w:val="false"/>
                <w:i w:val="false"/>
                <w:color w:val="000000"/>
                <w:sz w:val="20"/>
              </w:rPr>
              <w:t>в соответствие с таможенным законодательством Таможенного союза</w:t>
            </w:r>
          </w:p>
        </w:tc>
      </w:tr>
      <w:tr>
        <w:trPr>
          <w:trHeight w:val="11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обустройства и технического оснащения пунктов пропуска (мест перемещения товаров и транспортных средств) и определение приоритетности в их обустройстве («первоочередные», «перспективные», «воздушные» и «оптимизируемые»)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таможенная служба при Правительстве Кыргызской Республики, 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месяц </w:t>
            </w:r>
          </w:p>
          <w:p>
            <w:pPr>
              <w:spacing w:after="20"/>
              <w:ind w:left="20"/>
              <w:jc w:val="both"/>
            </w:pPr>
            <w:r>
              <w:rPr>
                <w:rFonts w:ascii="Times New Roman"/>
                <w:b w:val="false"/>
                <w:i w:val="false"/>
                <w:color w:val="000000"/>
                <w:sz w:val="20"/>
              </w:rPr>
              <w:t xml:space="preserve">с даты утверждения настоящего плана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Обустройство и материально-техническое оснащение «первоочередных» пунктов пропуска (мест перемещения товаров и транспортных средств) в соответствии с Едиными типовыми требованиями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22 июня 2011 г. № 688: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автодорожного пункта пропуска (далее – АДПП) «Иркештам» (кыргызско-китайский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(2 шт.)</w:t>
            </w:r>
            <w:r>
              <w:br/>
            </w:r>
            <w:r>
              <w:rPr>
                <w:rFonts w:ascii="Times New Roman"/>
                <w:b w:val="false"/>
                <w:i w:val="false"/>
                <w:color w:val="000000"/>
                <w:sz w:val="20"/>
              </w:rPr>
              <w:t>
</w:t>
            </w:r>
            <w:r>
              <w:rPr>
                <w:rFonts w:ascii="Times New Roman"/>
                <w:b w:val="false"/>
                <w:i w:val="false"/>
                <w:color w:val="000000"/>
                <w:sz w:val="20"/>
              </w:rPr>
              <w:t>инспекционно-досмотровым комплексом (далее – ИДК) (1 шт.)</w:t>
            </w:r>
            <w:r>
              <w:br/>
            </w:r>
            <w:r>
              <w:rPr>
                <w:rFonts w:ascii="Times New Roman"/>
                <w:b w:val="false"/>
                <w:i w:val="false"/>
                <w:color w:val="000000"/>
                <w:sz w:val="20"/>
              </w:rPr>
              <w:t>
</w:t>
            </w:r>
            <w:r>
              <w:rPr>
                <w:rFonts w:ascii="Times New Roman"/>
                <w:b w:val="false"/>
                <w:i w:val="false"/>
                <w:color w:val="000000"/>
                <w:sz w:val="20"/>
              </w:rPr>
              <w:t>системой электронного учета автотранспортных средств (2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w:t>
            </w:r>
            <w:r>
              <w:br/>
            </w:r>
            <w:r>
              <w:rPr>
                <w:rFonts w:ascii="Times New Roman"/>
                <w:b w:val="false"/>
                <w:i w:val="false"/>
                <w:color w:val="000000"/>
                <w:sz w:val="20"/>
              </w:rPr>
              <w:t>
</w:t>
            </w:r>
            <w:r>
              <w:rPr>
                <w:rFonts w:ascii="Times New Roman"/>
                <w:b w:val="false"/>
                <w:i w:val="false"/>
                <w:color w:val="000000"/>
                <w:sz w:val="20"/>
              </w:rPr>
              <w:t>(1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(1 шт.)</w:t>
            </w:r>
            <w:r>
              <w:br/>
            </w:r>
            <w:r>
              <w:rPr>
                <w:rFonts w:ascii="Times New Roman"/>
                <w:b w:val="false"/>
                <w:i w:val="false"/>
                <w:color w:val="000000"/>
                <w:sz w:val="20"/>
              </w:rPr>
              <w:t>
</w:t>
            </w:r>
            <w:r>
              <w:rPr>
                <w:rFonts w:ascii="Times New Roman"/>
                <w:b w:val="false"/>
                <w:i w:val="false"/>
                <w:color w:val="000000"/>
                <w:sz w:val="20"/>
              </w:rPr>
              <w:t>системой очистки и дезинфекции транспортных средств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АДПП «Торугарт» (кыргызско-китайский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электронного учета автотранспортных средств (2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(1 шт.)</w:t>
            </w:r>
            <w:r>
              <w:br/>
            </w:r>
            <w:r>
              <w:rPr>
                <w:rFonts w:ascii="Times New Roman"/>
                <w:b w:val="false"/>
                <w:i w:val="false"/>
                <w:color w:val="000000"/>
                <w:sz w:val="20"/>
              </w:rPr>
              <w:t>
</w:t>
            </w:r>
            <w:r>
              <w:rPr>
                <w:rFonts w:ascii="Times New Roman"/>
                <w:b w:val="false"/>
                <w:i w:val="false"/>
                <w:color w:val="000000"/>
                <w:sz w:val="20"/>
              </w:rPr>
              <w:t>системой очистки и дезинфекции транспортных средств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АДПП «Достук»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(2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(2 шт.)</w:t>
            </w:r>
            <w:r>
              <w:br/>
            </w:r>
            <w:r>
              <w:rPr>
                <w:rFonts w:ascii="Times New Roman"/>
                <w:b w:val="false"/>
                <w:i w:val="false"/>
                <w:color w:val="000000"/>
                <w:sz w:val="20"/>
              </w:rPr>
              <w:t>
</w:t>
            </w:r>
            <w:r>
              <w:rPr>
                <w:rFonts w:ascii="Times New Roman"/>
                <w:b w:val="false"/>
                <w:i w:val="false"/>
                <w:color w:val="000000"/>
                <w:sz w:val="20"/>
              </w:rPr>
              <w:t>системой осмотра (досмотра) транспортных средств и товаров (2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электронного учета автотранспортных средств (2 шт.)</w:t>
            </w:r>
            <w:r>
              <w:br/>
            </w:r>
            <w:r>
              <w:rPr>
                <w:rFonts w:ascii="Times New Roman"/>
                <w:b w:val="false"/>
                <w:i w:val="false"/>
                <w:color w:val="000000"/>
                <w:sz w:val="20"/>
              </w:rPr>
              <w:t>
</w:t>
            </w:r>
            <w:r>
              <w:rPr>
                <w:rFonts w:ascii="Times New Roman"/>
                <w:b w:val="false"/>
                <w:i w:val="false"/>
                <w:color w:val="000000"/>
                <w:sz w:val="20"/>
              </w:rPr>
              <w:t>системой автоматического (поосного) определения весовых параметров и габаритных размеров автотранспортных средств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 (2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(1 шт.)</w:t>
            </w:r>
            <w:r>
              <w:br/>
            </w:r>
            <w:r>
              <w:rPr>
                <w:rFonts w:ascii="Times New Roman"/>
                <w:b w:val="false"/>
                <w:i w:val="false"/>
                <w:color w:val="000000"/>
                <w:sz w:val="20"/>
              </w:rPr>
              <w:t>
</w:t>
            </w:r>
            <w:r>
              <w:rPr>
                <w:rFonts w:ascii="Times New Roman"/>
                <w:b w:val="false"/>
                <w:i w:val="false"/>
                <w:color w:val="000000"/>
                <w:sz w:val="20"/>
              </w:rPr>
              <w:t>системой очистки и дезинфекции транспортных средств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АДПП «Кызыл-Кия»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(поосного)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w:t>
            </w:r>
            <w:r>
              <w:br/>
            </w:r>
            <w:r>
              <w:rPr>
                <w:rFonts w:ascii="Times New Roman"/>
                <w:b w:val="false"/>
                <w:i w:val="false"/>
                <w:color w:val="000000"/>
                <w:sz w:val="20"/>
              </w:rPr>
              <w:t>
</w:t>
            </w:r>
            <w:r>
              <w:rPr>
                <w:rFonts w:ascii="Times New Roman"/>
                <w:b w:val="false"/>
                <w:i w:val="false"/>
                <w:color w:val="000000"/>
                <w:sz w:val="20"/>
              </w:rPr>
              <w:t>(1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железнодорожного пункта пропуска (далее – ЖДПП) «Кара-Суу»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w:t>
            </w:r>
            <w:r>
              <w:br/>
            </w:r>
            <w:r>
              <w:rPr>
                <w:rFonts w:ascii="Times New Roman"/>
                <w:b w:val="false"/>
                <w:i w:val="false"/>
                <w:color w:val="000000"/>
                <w:sz w:val="20"/>
              </w:rPr>
              <w:t>
</w:t>
            </w:r>
            <w:r>
              <w:rPr>
                <w:rFonts w:ascii="Times New Roman"/>
                <w:b w:val="false"/>
                <w:i w:val="false"/>
                <w:color w:val="000000"/>
                <w:sz w:val="20"/>
              </w:rPr>
              <w:t>(1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ЖДПП «Кызыл-Кия»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w:t>
            </w:r>
            <w:r>
              <w:br/>
            </w:r>
            <w:r>
              <w:rPr>
                <w:rFonts w:ascii="Times New Roman"/>
                <w:b w:val="false"/>
                <w:i w:val="false"/>
                <w:color w:val="000000"/>
                <w:sz w:val="20"/>
              </w:rPr>
              <w:t>
</w:t>
            </w:r>
            <w:r>
              <w:rPr>
                <w:rFonts w:ascii="Times New Roman"/>
                <w:b w:val="false"/>
                <w:i w:val="false"/>
                <w:color w:val="000000"/>
                <w:sz w:val="20"/>
              </w:rPr>
              <w:t>(1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ЖДПП «Джалал-Абад»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ЖДПП «Шамалдысай»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w:t>
            </w:r>
            <w:r>
              <w:br/>
            </w:r>
            <w:r>
              <w:rPr>
                <w:rFonts w:ascii="Times New Roman"/>
                <w:b w:val="false"/>
                <w:i w:val="false"/>
                <w:color w:val="000000"/>
                <w:sz w:val="20"/>
              </w:rPr>
              <w:t>
</w:t>
            </w:r>
            <w:r>
              <w:rPr>
                <w:rFonts w:ascii="Times New Roman"/>
                <w:b w:val="false"/>
                <w:i w:val="false"/>
                <w:color w:val="000000"/>
                <w:sz w:val="20"/>
              </w:rPr>
              <w:t>(1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Обустройство и материально-техническое оснащение «перспективных» пунктов пропуска (мест перемещения товаров и транспортных средств) в соответствии с Едиными типовыми требованиями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22 июня 2011 г. № 688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Обустройство и материально-техническое оснащение «воздушных» пунктов пропуска (мест перемещения товаров и транспортных средств) в соответствии с Едиными типовыми требованиями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22 июня 2011 г. № 688: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авиационного пункта пропуска «Манас»:</w:t>
            </w:r>
            <w:r>
              <w:br/>
            </w:r>
            <w:r>
              <w:rPr>
                <w:rFonts w:ascii="Times New Roman"/>
                <w:b w:val="false"/>
                <w:i w:val="false"/>
                <w:color w:val="000000"/>
                <w:sz w:val="20"/>
              </w:rPr>
              <w:t>
</w:t>
            </w:r>
            <w:r>
              <w:rPr>
                <w:rFonts w:ascii="Times New Roman"/>
                <w:b w:val="false"/>
                <w:i w:val="false"/>
                <w:color w:val="000000"/>
                <w:sz w:val="20"/>
              </w:rPr>
              <w:t xml:space="preserve">внедрение Единой автоматизированной информационной системы оснащение: </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(7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(7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авиационного пункта пропуска «Ош»:</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(5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(5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авиационного пункта пропуска «Иссык-Куль»:</w:t>
            </w:r>
            <w:r>
              <w:br/>
            </w:r>
            <w:r>
              <w:rPr>
                <w:rFonts w:ascii="Times New Roman"/>
                <w:b w:val="false"/>
                <w:i w:val="false"/>
                <w:color w:val="000000"/>
                <w:sz w:val="20"/>
              </w:rPr>
              <w:t>
</w:t>
            </w:r>
            <w:r>
              <w:rPr>
                <w:rFonts w:ascii="Times New Roman"/>
                <w:b w:val="false"/>
                <w:i w:val="false"/>
                <w:color w:val="000000"/>
                <w:sz w:val="20"/>
              </w:rPr>
              <w:t xml:space="preserve">внедрение Единой автоматизированной информационной системы оснащение: </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(5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(5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доступом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p>
            <w:pPr>
              <w:spacing w:after="20"/>
              <w:ind w:left="20"/>
              <w:jc w:val="both"/>
            </w:pPr>
            <w:r>
              <w:rPr>
                <w:rFonts w:ascii="Times New Roman"/>
                <w:b w:val="false"/>
                <w:i w:val="false"/>
                <w:color w:val="000000"/>
                <w:sz w:val="20"/>
              </w:rPr>
              <w:t>(в случае принятия решения об открытии авиарейсов с государствами, не являющимися членами Таможенного союза)</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авиационного пункта пропуска «Каракол»:</w:t>
            </w:r>
            <w:r>
              <w:br/>
            </w:r>
            <w:r>
              <w:rPr>
                <w:rFonts w:ascii="Times New Roman"/>
                <w:b w:val="false"/>
                <w:i w:val="false"/>
                <w:color w:val="000000"/>
                <w:sz w:val="20"/>
              </w:rPr>
              <w:t>
</w:t>
            </w:r>
            <w:r>
              <w:rPr>
                <w:rFonts w:ascii="Times New Roman"/>
                <w:b w:val="false"/>
                <w:i w:val="false"/>
                <w:color w:val="000000"/>
                <w:sz w:val="20"/>
              </w:rPr>
              <w:t xml:space="preserve">внедрение Единой автоматизированной информационной системы оснащение: </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(5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(5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 в части авиационного пункта пропуска «Баткен – аэропорт»:</w:t>
            </w:r>
            <w:r>
              <w:br/>
            </w:r>
            <w:r>
              <w:rPr>
                <w:rFonts w:ascii="Times New Roman"/>
                <w:b w:val="false"/>
                <w:i w:val="false"/>
                <w:color w:val="000000"/>
                <w:sz w:val="20"/>
              </w:rPr>
              <w:t>
</w:t>
            </w:r>
            <w:r>
              <w:rPr>
                <w:rFonts w:ascii="Times New Roman"/>
                <w:b w:val="false"/>
                <w:i w:val="false"/>
                <w:color w:val="000000"/>
                <w:sz w:val="20"/>
              </w:rPr>
              <w:t xml:space="preserve">внедрение Единой автоматизированной информационной системы оснащение: </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(5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(5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организации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системой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p>
            <w:pPr>
              <w:spacing w:after="20"/>
              <w:ind w:left="20"/>
              <w:jc w:val="both"/>
            </w:pPr>
            <w:r>
              <w:rPr>
                <w:rFonts w:ascii="Times New Roman"/>
                <w:b w:val="false"/>
                <w:i w:val="false"/>
                <w:color w:val="000000"/>
                <w:sz w:val="20"/>
              </w:rPr>
              <w:t>(в случае принятия решения об открытии авиарейсов с государствами, не являющимися членами Таможенного союза)</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дальнейшем функционировании пунктов пропуска (мест перемещения товаров и транспортных средств) на кыргызско-узбекском участке границы, закрытых в 2010 году: АДПП «Кенсай», «Бек-Абад», «Кара-Багыш», «Карасуу», «Ынтымак», «Маданият», «Баймак», ПУП «Сейдикум» и «Сумсар»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дальнейшем функционировании пунктов пропуска (мест перемещения товаров и транспортных средств) на кыргызско-таджикском участке границы:</w:t>
            </w:r>
            <w:r>
              <w:br/>
            </w:r>
            <w:r>
              <w:rPr>
                <w:rFonts w:ascii="Times New Roman"/>
                <w:b w:val="false"/>
                <w:i w:val="false"/>
                <w:color w:val="000000"/>
                <w:sz w:val="20"/>
              </w:rPr>
              <w:t>
</w:t>
            </w:r>
            <w:r>
              <w:rPr>
                <w:rFonts w:ascii="Times New Roman"/>
                <w:b w:val="false"/>
                <w:i w:val="false"/>
                <w:color w:val="000000"/>
                <w:sz w:val="20"/>
              </w:rPr>
              <w:t>АДПП «Кулунду», АДПП «Бор-Добо»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Обустройство и материально-техническое оснащение «оптимизируемых» пунктов пропуска (мест перемещения товаров и транспортных средств) на кыргызско-таджикском участке границы в соответствии с Едиными типовыми требованиями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22 июня 2011 г. № 688**: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АДПП «Карамык» (кыргызско-таджикский участок границы):</w:t>
            </w:r>
            <w:r>
              <w:br/>
            </w:r>
            <w:r>
              <w:rPr>
                <w:rFonts w:ascii="Times New Roman"/>
                <w:b w:val="false"/>
                <w:i w:val="false"/>
                <w:color w:val="000000"/>
                <w:sz w:val="20"/>
              </w:rPr>
              <w:t>
</w:t>
            </w:r>
            <w:r>
              <w:rPr>
                <w:rFonts w:ascii="Times New Roman"/>
                <w:b w:val="false"/>
                <w:i w:val="false"/>
                <w:color w:val="000000"/>
                <w:sz w:val="20"/>
              </w:rPr>
              <w:t>строительство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(поосного)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w:t>
            </w:r>
            <w:r>
              <w:br/>
            </w:r>
            <w:r>
              <w:rPr>
                <w:rFonts w:ascii="Times New Roman"/>
                <w:b w:val="false"/>
                <w:i w:val="false"/>
                <w:color w:val="000000"/>
                <w:sz w:val="20"/>
              </w:rPr>
              <w:t>
</w:t>
            </w:r>
            <w:r>
              <w:rPr>
                <w:rFonts w:ascii="Times New Roman"/>
                <w:b w:val="false"/>
                <w:i w:val="false"/>
                <w:color w:val="000000"/>
                <w:sz w:val="20"/>
              </w:rPr>
              <w:t>(1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сроки, установленные в рамках реализации проекта по региональному усовершенствованию приграничных служб ЦАРЭС</w:t>
            </w:r>
          </w:p>
        </w:tc>
      </w:tr>
      <w:tr>
        <w:trPr>
          <w:trHeight w:val="7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АДПП «Кайрагач» (кыргызско-таджикский участок границы) –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w:t>
            </w:r>
            <w:r>
              <w:br/>
            </w:r>
            <w:r>
              <w:rPr>
                <w:rFonts w:ascii="Times New Roman"/>
                <w:b w:val="false"/>
                <w:i w:val="false"/>
                <w:color w:val="000000"/>
                <w:sz w:val="20"/>
              </w:rPr>
              <w:t>
</w:t>
            </w:r>
            <w:r>
              <w:rPr>
                <w:rFonts w:ascii="Times New Roman"/>
                <w:b w:val="false"/>
                <w:i w:val="false"/>
                <w:color w:val="000000"/>
                <w:sz w:val="20"/>
              </w:rPr>
              <w:t>(1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АДПП «Кызыл-Бель» (кыргызско-таджикский участок границы) –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w:t>
            </w:r>
            <w:r>
              <w:br/>
            </w:r>
            <w:r>
              <w:rPr>
                <w:rFonts w:ascii="Times New Roman"/>
                <w:b w:val="false"/>
                <w:i w:val="false"/>
                <w:color w:val="000000"/>
                <w:sz w:val="20"/>
              </w:rPr>
              <w:t>
</w:t>
            </w:r>
            <w:r>
              <w:rPr>
                <w:rFonts w:ascii="Times New Roman"/>
                <w:b w:val="false"/>
                <w:i w:val="false"/>
                <w:color w:val="000000"/>
                <w:sz w:val="20"/>
              </w:rPr>
              <w:t>(1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на кыргызско-казахстанской государственной границе упрощенных пунктов пропуска без проведения таможенного контроля (Соглашение между Правительством Кыргызской Республики и Правительством Республики Казахстан о пунктах пропуска через государственную границу от 25 декабря 2003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учебно-методических семинаров для должностных лиц Государственной таможенной службы при Правительстве Кыргызской Республики по вопросам применения технических средств таможенного контроля (по согласованию Кыргызской Республики с государствами-членами)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службы Кыргызской Республики и государств-членов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Выполнение иных мероприятий в части таможенного администрирования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источников, сроков и объемов финансирования мероприятий, предусмотренных настоящим планом мероприятий («дорожной картой») в части таможенного администрирования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 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гг.</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уведомлений (нотификаций) в Секретариат Всемирной торговой организации (далее – ВТО) в связи с внесением изменений в нормативную базу Кыргызской Республики в соответствии с требованиями соответствующих соглашений ВТО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экономики Кыргызской 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совместного мониторинга выполнения мероприятий, направленных на присоединение Кыргызской Республики к Таможенному союзу, в сфере таможенного администрирования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Государственная таможенная служба при Правительстве Кыргызской 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квартал </w:t>
            </w:r>
          </w:p>
          <w:p>
            <w:pPr>
              <w:spacing w:after="20"/>
              <w:ind w:left="20"/>
              <w:jc w:val="both"/>
            </w:pPr>
            <w:r>
              <w:rPr>
                <w:rFonts w:ascii="Times New Roman"/>
                <w:b w:val="false"/>
                <w:i w:val="false"/>
                <w:color w:val="000000"/>
                <w:sz w:val="20"/>
              </w:rPr>
              <w:t xml:space="preserve">с даты утверждения настоящего плана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Регулярное информирование Евразийской экономической комиссии о ходе выполнения мероприятий, направленных на присоединение Кыргызской Республики к Таможенному союзу, в сфере таможенного администрирования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квартал </w:t>
            </w:r>
          </w:p>
          <w:p>
            <w:pPr>
              <w:spacing w:after="20"/>
              <w:ind w:left="20"/>
              <w:jc w:val="both"/>
            </w:pPr>
            <w:r>
              <w:rPr>
                <w:rFonts w:ascii="Times New Roman"/>
                <w:b w:val="false"/>
                <w:i w:val="false"/>
                <w:color w:val="000000"/>
                <w:sz w:val="20"/>
              </w:rPr>
              <w:t xml:space="preserve">с даты утверждения настоящего плана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утвержденные технологии и технические условия обмена, модернизация информационно-программных средств таможенных служб государств-членов для реализации общих таможенных процессов в связи с присоединением Кыргызской Республики к Таможенному союзу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службы Кыргызской Республики и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7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Информирование участников внешнеэкономической деятельности в средствах массовой информации и сети Интернет о проводимой работе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даты утверждения настоящего плана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на кыргызско-казахстанской государственной границе и в аэропортах, открытых для международных сообщений, таможенного контроля в отношении товаров, которые перемещаются из (в) Кыргызской Республики на (с) территории государств-членов и страной происхождения которых является Кыргызская Республика либо государство-член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Кыргызская Республика, </w:t>
            </w:r>
          </w:p>
          <w:p>
            <w:pPr>
              <w:spacing w:after="20"/>
              <w:ind w:left="20"/>
              <w:jc w:val="both"/>
            </w:pPr>
            <w:r>
              <w:rPr>
                <w:rFonts w:ascii="Times New Roman"/>
                <w:b w:val="false"/>
                <w:i w:val="false"/>
                <w:color w:val="000000"/>
                <w:sz w:val="20"/>
              </w:rPr>
              <w:t>государства-члены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со сроком, определенным протоколом (договором) о присоединении</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на кыргызско-казахстанской государственной границе и в аэропортах, открытых для международного сообщения, таможенного контроля в отношении перемещаемых между Кыргызской Республикой и государствами-членами товаров Таможенного союза, а также иностранных товаров, помещенных под соответствующие таможенные процедуры, предусматривающие перемещение товаров по единой таможенной территории Таможенного союза, в соответствии с условиями такого перемещения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Кыргызская Республика, </w:t>
            </w:r>
          </w:p>
          <w:p>
            <w:pPr>
              <w:spacing w:after="20"/>
              <w:ind w:left="20"/>
              <w:jc w:val="both"/>
            </w:pPr>
            <w:r>
              <w:rPr>
                <w:rFonts w:ascii="Times New Roman"/>
                <w:b w:val="false"/>
                <w:i w:val="false"/>
                <w:color w:val="000000"/>
                <w:sz w:val="20"/>
              </w:rPr>
              <w:t>государства-члены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со сроком, определенным протоколом (договором) о присоединении</w:t>
            </w:r>
          </w:p>
        </w:tc>
      </w:tr>
      <w:tr>
        <w:trPr>
          <w:trHeight w:val="5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возможности проведения уполномоченным органом Кыргызкой Республики операций, связанных с помещением перемещаемых товаров под иные таможенные процедуры помимо таможенного транзита, на кыргызско-китайской государственной границе в случае возможного увеличения товаропотока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таможенная служба при Правительстве Кыргызской Республики, 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В сфере технического регулирования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Присоединение к Соглашению о единых принципах и правилах технического регулирования в Республике Беларусь, Республике Казахстан и Российской Федерации от 18 ноября 2010 года, Соглашению об обращении продукции, подлежащей обязательной оценке (подтверждению) соответствия, на таможенной территории Таможенного союза от 11 декабря 2009 года и Соглашению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w:t>
            </w:r>
          </w:p>
        </w:tc>
      </w:tr>
      <w:tr>
        <w:trPr>
          <w:trHeight w:val="16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сравнительно-правового анализа норм законодательства Кыргызской Республики в сфере технического регулирования и смежных сферах и договорно-правовой базы Таможенного союза, а также определение актов Кыргызской Республики, в которые потребуется внесение изменений»</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5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внесению изменений в законодательство Кыргызской Республики в сфере технического регулирования в связи с присоединением к Таможенному союзу и представление в Евразийскую экономическую комиссию соответствующей информации. Информирование государств-членов Таможенного союза о внесенных изменениях</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 (в части информирования)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обязательств Кыргызской Республики в сфере технического регулирования как члена ВТО, а также обязательств, предусмотренных международными договорами и соглашениями, заключенными Кыргызской Республикой с третьими странами (в том числе в рамках СНГ). Информирование государств-членов о результатах этого анализа и представление государствам-членам предложений, подготовленных по результатам анализа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определению сроков переходного периода до вступления в силу технических регламентов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 консультаций со специалистами уполномоченных органов Кыргызской Республики в области технического регулирования по вопросам применения технических регламентов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далее – на регулярной основе </w:t>
            </w:r>
          </w:p>
        </w:tc>
      </w:tr>
      <w:tr>
        <w:trPr>
          <w:trHeight w:val="7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плана мероприятий по обеспечению прямого действия на территории Кыргызской Республики технических регламентов Таможенного союза и необходимых для их применения решений Евразийской экономической комиссии, касающихся следующих вопросов:</w:t>
            </w:r>
            <w:r>
              <w:br/>
            </w:r>
            <w:r>
              <w:rPr>
                <w:rFonts w:ascii="Times New Roman"/>
                <w:b w:val="false"/>
                <w:i w:val="false"/>
                <w:color w:val="000000"/>
                <w:sz w:val="20"/>
              </w:rPr>
              <w:t>
</w:t>
            </w:r>
            <w:r>
              <w:rPr>
                <w:rFonts w:ascii="Times New Roman"/>
                <w:b w:val="false"/>
                <w:i w:val="false"/>
                <w:color w:val="000000"/>
                <w:sz w:val="20"/>
              </w:rPr>
              <w:t xml:space="preserve">определение уполномоченного органа, обеспечивающего формирование и ведение национальной части Единого реестра органов по сертификации и испытательных лабораторий (центров) Таможенного союза,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7 апреля 2011 г. № 620 определение уполномоченного органа, осуществляющего формирование и ведение национальных частей единых реестров документов по оценке (подтверждению) соответствия, предусмотренных техническими регламентами Таможенного союза, а также их оперативное размещение на официальном сайте уполномоченного органа с обеспечением свободного доступа к ним определение уполномоченных органов, осуществляющих государственную регистрацию объектов технического регулирования, предусмотренную соответствующими техническими регламентами Таможенного союза определение уполномоченных органов, осуществляющих государственный контроль (надзор) за соблюдением требований технических регламентов Таможенного союза включение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месяцев после присоединения</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консультаций и оказание содействия бизнес-сообществу Кыргызской Республики по вопросам применения технических регламентов Таможенного союза и проведение круглых столов по вопросам, связанным с пищевыми продуктами и внедрением системы ХАССП, а также по вопросам легкой промышленности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далее – на регулярной основе*</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сотрудников уполномоченных органов Кыргызской Республики в области технического регулирования на базе Евразийской экономической комиссии, а также на базе обучающих центров государств-членов (по согласованным государствами-членами вопросам)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далее – на регулярной основе*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обучение и повышение квалификации сотрудников органов по сертификации и испытательных лабораторий (центров) Кыргызской Республики по вопросам внедрения технических регламентов Таможенного союза, в том числе на базе обучающих центров государств-членов</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далее – на регулярной основе*</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сотрудниками Евразийской экономической комиссии и сотрудниками органов государств-членов консультаций сотрудников органов по сертификации испытательных лабораторий (центров) Кыргызской Республики по вопросам обеспечения готовности к реализации технических регламентов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далее – на регулярной основе</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Дооснащение испытательных лабораторий (центров), в том числе в рамках реализации государственных программ, принятых в Кыргызской Республике (по результатам исполнения пункта 54 настоящего плана мероприятий («дорожной карты»))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2018 года*</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уведомлений (нотификаций) в Секретариат ВТО в связи с внесением изменений в нормативно-правовую базу Кыргызской Республики в соответствии с требованиями соответствующих соглашений ВТО (в том числе Соглашение ВТО по техническим барьерам в торговле)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Центра безопасности и испытаний пищевой продукции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годы*</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 сфере санитарных, фитосанитарных и ветеринарных 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Присоединение к Соглашению Таможенного союза по санитарным мерам от 11 декабря 2009 года</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Единого перечня товаров, подлежащих санитарно-эпидемиологическому надзору (контролю) на таможенной границе и таможенной территории Таможенного союза,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28 мая 2010 г. № 299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области компетенции государственного санитарно-эпидемиологического надзора (контроля) за выполнением обязательных требований к продукции согласно Постановлению Правительства Кыргызской Республики от 30 июня 2006 г. № 473 в соответствие с Единым перечнем товаров подлежащих санитарно-эпидемиологическому надзору (контролю) на таможенной границе и таможенной территории Таможенного союза, утвержденным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28 мая 2010 г. № 299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перечня товаров, подлежащих контролю, утвержденного постановлениями Правительства Кыргызской Республики от 1 апреля 2009 г. № 206 и от 12 марта 2007 г. № 74 в соответствие с Единым перечнем товаров подлежащих санитарно-эпидемиологическому надзору (контролю) на таможенной границе и таможенной территории Таможенного союза, утвержденным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28 мая 2010 г. № 299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Единых санитарно-эпидемиологических и гигиенических требований к товарам, подлежащим санитарно-эпидемиологическому надзору (контролю), утвержденных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28 мая 2010 г. № 299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8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модернизации испытательных (исследовательских) лабораторий государственной санитарно-эпидемиологической службы в целях приведения их в соответствие с требованиями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годы*</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методов (методик), применяемых для целей оценки (подтверждения) соответствия продукции санитарно-эпидемиологическим и гигиеническим требованиям, установленным техническими регламентами Таможенного союза и Едиными санитарно-эпидемиологическими и гигиеническими требованиями к товарам, подлежащим санитарно-эпидемиологическому надзору (контролю)</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год*</w:t>
            </w:r>
          </w:p>
          <w:p>
            <w:pPr>
              <w:spacing w:after="20"/>
              <w:ind w:left="20"/>
              <w:jc w:val="both"/>
            </w:pPr>
            <w:r>
              <w:rPr>
                <w:rFonts w:ascii="Times New Roman"/>
                <w:b w:val="false"/>
                <w:i w:val="false"/>
                <w:color w:val="000000"/>
                <w:sz w:val="20"/>
              </w:rPr>
              <w:t xml:space="preserve">поэтапно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лабораторий, осуществляющих свою деятельность в области санитарных мер, на предмет их включения в Единый реестр органов по сертификации (оценке соответствия) и испытательных лабораторий (центров) Таможенного союза и проведение соответствующих мероприятий по их включению в указаный реестр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Положения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28 мая 2010 г. № 299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8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информации о пунктах пропуска через государственную границу Кыргызской Республики и утверждение перечня санитарно-карантинных пунктов пропуска через государственную границу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7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готовности зданий, помещений, сооружений, компетентности персонала, необходимых для организации санитарно-карантинного контроля, осуществляемого в пунктах пропуска через государственную границу Кыргызской Республики, на соответствие Единым типовым требованиям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22 июня 2011 г. № 688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уполномоченные органы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плана мероприятий, необходимых для обеспечения соответствия пунктов пропуска Единым типовым требованиям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22 июня 2011 г. № 688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 взаимодействия государственных контролирующих органов в пунктах пропуска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санитарно-карантинных пунктов пропуска на кыргызском участке таможенной границы Таможенного союза оборудованием в соответствии с Типовыми требованиями к оборудованию и техническому оснащению зданий, помещений и сооружений, необходимых для организации санитарно-карантинного контроля в автомобильных (автодорожных), железнодорожных, речных, морских пунктах пропуска и в пунктах пропуска в аэропортах (воздушных пунктах пропуска) на таможенной границе Таможенного союза, предусмотренными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28 мая 2010 г. № 299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моменту присоединения*</w:t>
            </w:r>
          </w:p>
        </w:tc>
      </w:tr>
      <w:tr>
        <w:trPr>
          <w:trHeight w:val="8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условий использования уполномоченными органами Кыргызской Республики автоматизированных информационных систем в сфере государственного санитарно-эпидемиологического надзора*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уполномоченные органы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конца 2015 года</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осуществляющих санитарно-карантинный контроль по вопросам санитарной охраны территории Таможенного союза, включая обучение специалистов по вопросам работы с информационными системами в сфере государственного санитарно-эпидемиологического надзора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 II кварталы 2015 года*</w:t>
            </w:r>
          </w:p>
        </w:tc>
      </w:tr>
      <w:tr>
        <w:trPr>
          <w:trHeight w:val="5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уполномоченного органа в области санитарно-эпидемиологического благополучия населения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 III кварталы 2014 года</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государственной регистрации продукции (товаров) с использованием Единой формы документа, подтверждающего безопасность продукции (товаров), утвержденной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28 мая 2010 г. № 299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Единой формы документа, подтверждающего безопасность продукции (товаров), утвержденной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28 мая 2010 г. № 299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национального реестра свидетельств о государственной регистрации продукции (товаров) и его интеграции в Единый реестр свидетельств о государственной регистрации, утвержденный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28 мая 2010 г. № 299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8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лабораторий по проведению лабораторных исследований с использованием методов и методик, позволяющих проводить исследования продукции (товаров) на соответствие установленным в Таможенном союзе показателям санитарно-эпидемиологической безопасности и безвредности продукции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моменту присоединения*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Присоединение к Соглашению Таможенного союза по ветеринарно-санитарным мерам от 11 декабря 2009 года</w:t>
            </w:r>
          </w:p>
        </w:tc>
      </w:tr>
      <w:tr>
        <w:trPr>
          <w:trHeight w:val="1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Единого перечня товаров, подлежащих ветеринарному контролю (надзору),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Единых ветеринарных (ветеринарно-санитарных) требований, предъявляемых к товарам, подлежащим ветеринарному контролю, утвержденных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Положения о едином порядке осуществления ветеринарного контроля на таможенной границе таможенного союза и на таможенной территории таможенного союза,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Положения о едином порядке проведения совместных проверок объектов и отбора проб товаров (продукции), подлежащих ветеринарному контролю (надзору),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октября 2011 г. № 834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0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Единых форм ветеринарных сертификатов Таможенного союза, утвержденных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ноября 2010 г. № 455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технических условий по формату и регламенту передачи данных форм реестров организаций и лиц, осуществляющих производство, переработку и (или) хранение подконтрольных товаров, утвержденных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17 августа 2010 г. № 342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штампов ветеринарного надзора, бланков документов и журналов в соответствии с Положением о едином порядке осуществления ветеринарного контроля на таможенной границе таможенного союза и на таможенной территории таможенного союза, утвержденным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8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изготовление бланков Единых форм ветеринарных сертификатов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ноября 2010 г. № 455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5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реестра предприятий Кыргызской Республики и реестра предприятий третьих стран, осуществляющих ввоз подконтрольных товаров на территорию Кыргызской Республики, в соответствие с формами, утвержденными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17 августа 2010 г. № 342, и ведение таких реестров в соответствии с Положением о порядке формирования и ведения реестра организаций и лиц, осуществляющих производство, переработку и (или) хранение товаров, подлежащих ветеринарному контролю (надзору), ввозимых на таможенную территорию Таможенного союза, утвержденным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7 апреля 2011 г. № 624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0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Обустройство и оснащение зданий, помещений и сооружений пунктов пропуска таможенной границы Таможенного союза оборудованием и средствами, необходимыми для организации ветеринарного контроля в соответствии с Едиными типовыми требованиями, утвержденными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22 июня 2011 г. № 688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моменту присоединения*</w:t>
            </w:r>
          </w:p>
        </w:tc>
      </w:tr>
      <w:tr>
        <w:trPr>
          <w:trHeight w:val="12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ветеринарного контроля в соответствии с Положением о едином порядке осуществления ветеринарного контроля на таможенной границе таможенного союза и на таможенной территории таможенного союза, утвержденным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0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Евразийскую экономическую комиссию списка пунктов пропуска Кыргызской Республики, на которых осуществляется ветеринарный контроль при импорте, экспорте и транзите подконтрольных товаров</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6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уполномоченного органа в области ветеринарии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4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 использование уполномоченным органом Кыргызской Республики в области ветеринарии автоматизированных информационных систем в сфере государственного ветеринарного надзора, используемых уполномоченными органами Республики Беларусь, Республики Казахстан и Российской Федерации, с учетом необходимости обучения сотрудников уполномоченных органов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ветеринарных лабораторий Кыргызской Республики и представление их списка для включения в Единый реестр органов по сертификации и испытательных лабораторий (центров) Таможенного союза, осуществляющих оценку соответствия продукции, включенной в Единый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7 апреля 2011 г. № 620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10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зонирования территории Кыргызской Республики, внедрение в Кыргызской Республике системы эпизоотического мониторинга и представление в Евразийскую экономическую комиссию сводного перечня опасных и карантинных болезней животных</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w:t>
            </w:r>
            <w:r>
              <w:rPr>
                <w:rFonts w:ascii="Times New Roman"/>
                <w:b w:val="false"/>
                <w:i w:val="false"/>
                <w:color w:val="000000"/>
                <w:sz w:val="20"/>
              </w:rPr>
              <w:t>Решения</w:t>
            </w:r>
            <w:r>
              <w:rPr>
                <w:rFonts w:ascii="Times New Roman"/>
                <w:b w:val="false"/>
                <w:i w:val="false"/>
                <w:color w:val="000000"/>
                <w:sz w:val="20"/>
              </w:rPr>
              <w:t xml:space="preserve"> Комиссии Таможенного союза от 18 октября 2011 г. № 835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w:t>
            </w:r>
            <w:r>
              <w:rPr>
                <w:rFonts w:ascii="Times New Roman"/>
                <w:b w:val="false"/>
                <w:i w:val="false"/>
                <w:color w:val="000000"/>
                <w:sz w:val="20"/>
              </w:rPr>
              <w:t>Решения</w:t>
            </w:r>
            <w:r>
              <w:rPr>
                <w:rFonts w:ascii="Times New Roman"/>
                <w:b w:val="false"/>
                <w:i w:val="false"/>
                <w:color w:val="000000"/>
                <w:sz w:val="20"/>
              </w:rPr>
              <w:t xml:space="preserve"> Комиссии Таможенного союза от 22 июня 2011 г. № 721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утвержденного уполномоченным органом Кыргызской Республики порядка государственной регистрации лекарственных средств и кормовых добавок для применения в ветеринарии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национального реестра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системы ветеринарно-санитарного контроля в Кыргызской Республике, в том числе в пунктах пропуска на государственной границе Кыргызской Республики, в соответствие с Соглашением Таможенного союза по ветеринарно-санитарным мерам от 11 декабря 2009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органы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при ввозе продукции из третьих стран форм Единых ветеринарных сертификатов на ввозимые на таможенную территорию Таможенного союза подконтрольные товары из третьих стран, утвержденных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7 апреля 2011 г. № 607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сотрудников Евразийской экономической комиссии и уполномоченных органов государств-членов с системой санитарно-эпидемиологического и ветеринарно-санитарного контроля в Кыргызской Республике, в том числе в пунктах пропуска на государственной границе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уполномоченные органы государств-членов,</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Присоединение к Соглашению Таможенного союза о карантине растений от 11 декабря 2009 года</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Перечня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таможенного союза и таможенной территории таможенного союза,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Положения о порядке осуществления карантинного фитосанитарного контроля (надзора) на таможенной территории таможенного союза,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0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пунктов пропуска через государственную границу Кыргызской Республики в соответствие с Едиными типовыми требованиями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22 июня 2011 г. № 688, для осуществления фитосанитарного контроля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2017 года*</w:t>
            </w:r>
          </w:p>
        </w:tc>
      </w:tr>
      <w:tr>
        <w:trPr>
          <w:trHeight w:val="9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информационного обмена в сфере карантинных фитосанитарных мер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утверждения настоящего плана </w:t>
            </w:r>
          </w:p>
        </w:tc>
      </w:tr>
      <w:tr>
        <w:trPr>
          <w:trHeight w:val="6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уполномоченных органов, осуществляющих функции карантинного фитосанитарного контроля (надзора)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5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Евразийскую экономическую комиссию перечня карантинно-фитосанитарных пунктов, оборудованных на пунктах пропуска через государственную границу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единых форм разрешительных записей (штампов) и актов карантинного фитосанитарного контроля (надзора), утвержденных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9 декабря 2011 г. № 894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4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материально-техническое оснащение лабораторий по карантину растений для надлежащего выявления и идентификации карантинных вредных организмов</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2017 года*</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системы карантинного фитосанитарного контроля в Кыргызской Республике, в том числе в пунктах пропуска на государственной границе Кыргызской Республики, включая инспектирование территории Кыргызской Республики на наличие карантинных объектов, представляющих карантинный фитосанитарный риск для государств-членов, в соответствии с Соглашением Таможенного союза о карантине растений от 11 декабря 2009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органы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мониторинга выполнения мероприятий, направленных на присоединение Кыргызской Республики к Таможенному союзу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Кыргызская Республика, уполномоченные органы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со сроками, установленными настоящим планом </w:t>
            </w:r>
          </w:p>
        </w:tc>
      </w:tr>
      <w:tr>
        <w:trPr>
          <w:trHeight w:val="8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государствам-членам результатов совместного с Кыргызской Республикой мониторинга выполнения мероприятий, направленных на присоединение Кыргызской Республики к Таможенному союзу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месяц после завершения мониторинга</w:t>
            </w:r>
          </w:p>
        </w:tc>
      </w:tr>
      <w:tr>
        <w:trPr>
          <w:trHeight w:val="10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Регулярное информирование Евразийской экономической комиссии и уполномоченных органов государств-членов в области ветеринарии о ходе выполнения мероприятий по вопросу присоединения Кыргызской Республики к Таможенному союзу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со сроками, установленными настоящим планом </w:t>
            </w:r>
          </w:p>
        </w:tc>
      </w:tr>
      <w:tr>
        <w:trPr>
          <w:trHeight w:val="10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уведомлений (нотификаций) в Секретариат ВТО в связи с внесением изменений в нормативно-правовую базу Кыргызской Республики в соответствии с требованиями соответствующих соглашений ВТО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экономики </w:t>
            </w:r>
          </w:p>
          <w:p>
            <w:pPr>
              <w:spacing w:after="20"/>
              <w:ind w:left="20"/>
              <w:jc w:val="both"/>
            </w:pPr>
            <w:r>
              <w:rPr>
                <w:rFonts w:ascii="Times New Roman"/>
                <w:b w:val="false"/>
                <w:i w:val="false"/>
                <w:color w:val="000000"/>
                <w:sz w:val="20"/>
              </w:rPr>
              <w:t>Кыргызской 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принятых обязательств Кыргызской Республики в сфере санитарных, фитосанитарных и ветеринарных мер как члена ВТО, а также предусмотренных международными договорами и соглашениями, заключенными Кыргызской Республикой с третьими странами (в том числе в рамках СНГ), подготовка и представление в Евразийскую экономическую комиссию предложений по актуализации обязательств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работы по подготовке и направлению уведомлений (нотификаций) в Секретариат ВТО в связи с принятием/изменением законодательства Таможенного союза в сфере санитарных, фитосанитарных и ветеринарных мер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экономики Кыргызской Республики,</w:t>
            </w:r>
          </w:p>
          <w:p>
            <w:pPr>
              <w:spacing w:after="20"/>
              <w:ind w:left="20"/>
              <w:jc w:val="both"/>
            </w:pPr>
            <w:r>
              <w:rPr>
                <w:rFonts w:ascii="Times New Roman"/>
                <w:b w:val="false"/>
                <w:i w:val="false"/>
                <w:color w:val="000000"/>
                <w:sz w:val="20"/>
              </w:rPr>
              <w:t>Министерство экономического развития Российской Федерации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01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и стажировка сотрудников уполномоченных органов и лабораторий Кыргызской Республики в сфере применения санитарных, ветеринарно-санитарных и карантинных фитосанитарных мер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уполномоченные органы государств-членов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сроки, установленные уполномоченными органами Таможенного союза и Кыргызской Республики*</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В сфере транспорта и инфраструктуры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Присоединение к Соглашению об осуществлении транспортного (автомобильного) контроля</w:t>
            </w:r>
            <w:r>
              <w:br/>
            </w:r>
            <w:r>
              <w:rPr>
                <w:rFonts w:ascii="Times New Roman"/>
                <w:b w:val="false"/>
                <w:i w:val="false"/>
                <w:color w:val="000000"/>
                <w:sz w:val="20"/>
              </w:rPr>
              <w:t>
</w:t>
            </w:r>
            <w:r>
              <w:rPr>
                <w:rFonts w:ascii="Times New Roman"/>
                <w:b w:val="false"/>
                <w:i w:val="false"/>
                <w:color w:val="000000"/>
                <w:sz w:val="20"/>
              </w:rPr>
              <w:t>на внешней границе Таможенного союза от 22 июня 2011 года</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мероприятий по обмену информацией органов транспортного контроля государств-членов и Кыргызской Республики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6 месяцев после присоединения*</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 международных договоров в части вопросов транспорта, составляющих договорно-правовую базу Таможенного союза, присоединение к которым для Кыргызской Республики является обязательным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месяц с даты утверждения настоящего плана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вопроса применения двусторонних и многосторонних соглашений в области транспорта и коммуникаций, заключенных Кыргызской Республикой с государствами, не являющимися членами Таможенного союза, и их влияния на сферу транспорта после присоединения Кыргызской Республики к Таможенному союзу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месяцас даты утверждения настоящего плана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 нормативных правовых актов Кыргызской Республики, в которые потребуется внести изменения для приведения в соответствие с договорно-правовой базой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p>
            <w:pPr>
              <w:spacing w:after="20"/>
              <w:ind w:left="20"/>
              <w:jc w:val="both"/>
            </w:pPr>
            <w:r>
              <w:rPr>
                <w:rFonts w:ascii="Times New Roman"/>
                <w:b w:val="false"/>
                <w:i w:val="false"/>
                <w:color w:val="000000"/>
                <w:sz w:val="20"/>
              </w:rPr>
              <w:t xml:space="preserve">с даты утверждения настоящего плана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В сфере таможенно-тарифного и нетарифного регулирования</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Присоединение Кыргызской Республики к следующим международным договорам:</w:t>
            </w:r>
          </w:p>
          <w:p>
            <w:pPr>
              <w:spacing w:after="20"/>
              <w:ind w:left="20"/>
              <w:jc w:val="both"/>
            </w:pPr>
            <w:r>
              <w:rPr>
                <w:rFonts w:ascii="Times New Roman"/>
                <w:b w:val="false"/>
                <w:i w:val="false"/>
                <w:color w:val="000000"/>
                <w:sz w:val="20"/>
              </w:rPr>
              <w:t xml:space="preserve">- к </w:t>
            </w:r>
            <w:r>
              <w:rPr>
                <w:rFonts w:ascii="Times New Roman"/>
                <w:b w:val="false"/>
                <w:i w:val="false"/>
                <w:color w:val="000000"/>
                <w:sz w:val="20"/>
              </w:rPr>
              <w:t>Соглашению</w:t>
            </w:r>
            <w:r>
              <w:rPr>
                <w:rFonts w:ascii="Times New Roman"/>
                <w:b w:val="false"/>
                <w:i w:val="false"/>
                <w:color w:val="000000"/>
                <w:sz w:val="20"/>
              </w:rPr>
              <w:t xml:space="preserve"> о едином таможенно-тарифном регулировании от 25 января 2008 года,</w:t>
            </w:r>
            <w:r>
              <w:br/>
            </w:r>
            <w:r>
              <w:rPr>
                <w:rFonts w:ascii="Times New Roman"/>
                <w:b w:val="false"/>
                <w:i w:val="false"/>
                <w:color w:val="000000"/>
                <w:sz w:val="20"/>
              </w:rPr>
              <w:t>
</w:t>
            </w:r>
            <w:r>
              <w:rPr>
                <w:rFonts w:ascii="Times New Roman"/>
                <w:b w:val="false"/>
                <w:i w:val="false"/>
                <w:color w:val="000000"/>
                <w:sz w:val="20"/>
              </w:rPr>
              <w:t>Соглашению</w:t>
            </w:r>
            <w:r>
              <w:rPr>
                <w:rFonts w:ascii="Times New Roman"/>
                <w:b w:val="false"/>
                <w:i w:val="false"/>
                <w:color w:val="000000"/>
                <w:sz w:val="20"/>
              </w:rPr>
              <w:t xml:space="preserve"> об условиях и механизме применения тарифных квот от 12 декабря 2008 года,</w:t>
            </w:r>
            <w:r>
              <w:br/>
            </w:r>
            <w:r>
              <w:rPr>
                <w:rFonts w:ascii="Times New Roman"/>
                <w:b w:val="false"/>
                <w:i w:val="false"/>
                <w:color w:val="000000"/>
                <w:sz w:val="20"/>
              </w:rPr>
              <w:t>
</w:t>
            </w:r>
            <w:r>
              <w:rPr>
                <w:rFonts w:ascii="Times New Roman"/>
                <w:b w:val="false"/>
                <w:i w:val="false"/>
                <w:color w:val="000000"/>
                <w:sz w:val="20"/>
              </w:rPr>
              <w:t>Протоколу</w:t>
            </w:r>
            <w:r>
              <w:rPr>
                <w:rFonts w:ascii="Times New Roman"/>
                <w:b w:val="false"/>
                <w:i w:val="false"/>
                <w:color w:val="000000"/>
                <w:sz w:val="20"/>
              </w:rPr>
              <w:t xml:space="preserve"> о предоставлении тарифных льгот от 12 декабря 2008 года и </w:t>
            </w:r>
            <w:r>
              <w:rPr>
                <w:rFonts w:ascii="Times New Roman"/>
                <w:b w:val="false"/>
                <w:i w:val="false"/>
                <w:color w:val="000000"/>
                <w:sz w:val="20"/>
              </w:rPr>
              <w:t>Протоколу</w:t>
            </w:r>
            <w:r>
              <w:rPr>
                <w:rFonts w:ascii="Times New Roman"/>
                <w:b w:val="false"/>
                <w:i w:val="false"/>
                <w:color w:val="000000"/>
                <w:sz w:val="20"/>
              </w:rPr>
              <w:t xml:space="preserve">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r>
              <w:br/>
            </w:r>
            <w:r>
              <w:rPr>
                <w:rFonts w:ascii="Times New Roman"/>
                <w:b w:val="false"/>
                <w:i w:val="false"/>
                <w:color w:val="000000"/>
                <w:sz w:val="20"/>
              </w:rPr>
              <w:t>
</w:t>
            </w:r>
            <w:r>
              <w:rPr>
                <w:rFonts w:ascii="Times New Roman"/>
                <w:b w:val="false"/>
                <w:i w:val="false"/>
                <w:color w:val="000000"/>
                <w:sz w:val="20"/>
              </w:rPr>
              <w:t xml:space="preserve">- к </w:t>
            </w:r>
            <w:r>
              <w:rPr>
                <w:rFonts w:ascii="Times New Roman"/>
                <w:b w:val="false"/>
                <w:i w:val="false"/>
                <w:color w:val="000000"/>
                <w:sz w:val="20"/>
              </w:rPr>
              <w:t>Соглашению</w:t>
            </w:r>
            <w:r>
              <w:rPr>
                <w:rFonts w:ascii="Times New Roman"/>
                <w:b w:val="false"/>
                <w:i w:val="false"/>
                <w:color w:val="000000"/>
                <w:sz w:val="20"/>
              </w:rPr>
              <w:t xml:space="preserve"> об определении таможенной стоимости товаров, перемещаемых через таможенную границу Таможенного союза, от 25 января 2008 года,</w:t>
            </w:r>
            <w:r>
              <w:br/>
            </w:r>
            <w:r>
              <w:rPr>
                <w:rFonts w:ascii="Times New Roman"/>
                <w:b w:val="false"/>
                <w:i w:val="false"/>
                <w:color w:val="000000"/>
                <w:sz w:val="20"/>
              </w:rPr>
              <w:t>
</w:t>
            </w:r>
            <w:r>
              <w:rPr>
                <w:rFonts w:ascii="Times New Roman"/>
                <w:b w:val="false"/>
                <w:i w:val="false"/>
                <w:color w:val="000000"/>
                <w:sz w:val="20"/>
              </w:rPr>
              <w:t xml:space="preserve">- к </w:t>
            </w:r>
            <w:r>
              <w:rPr>
                <w:rFonts w:ascii="Times New Roman"/>
                <w:b w:val="false"/>
                <w:i w:val="false"/>
                <w:color w:val="000000"/>
                <w:sz w:val="20"/>
              </w:rPr>
              <w:t>Соглашению</w:t>
            </w:r>
            <w:r>
              <w:rPr>
                <w:rFonts w:ascii="Times New Roman"/>
                <w:b w:val="false"/>
                <w:i w:val="false"/>
                <w:color w:val="000000"/>
                <w:sz w:val="20"/>
              </w:rPr>
              <w:t xml:space="preserve"> о единых мерах нетарифного регулирования в отношении третьих стран от 25 января 2008 года, </w:t>
            </w:r>
            <w:r>
              <w:rPr>
                <w:rFonts w:ascii="Times New Roman"/>
                <w:b w:val="false"/>
                <w:i w:val="false"/>
                <w:color w:val="000000"/>
                <w:sz w:val="20"/>
              </w:rPr>
              <w:t>Соглашению</w:t>
            </w:r>
            <w:r>
              <w:rPr>
                <w:rFonts w:ascii="Times New Roman"/>
                <w:b w:val="false"/>
                <w:i w:val="false"/>
                <w:color w:val="000000"/>
                <w:sz w:val="20"/>
              </w:rPr>
              <w:t xml:space="preserve">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и Соглашению о правилах лицензирования в сфере внешней торговли товарами от 9 июня 2009 года,</w:t>
            </w:r>
            <w:r>
              <w:br/>
            </w:r>
            <w:r>
              <w:rPr>
                <w:rFonts w:ascii="Times New Roman"/>
                <w:b w:val="false"/>
                <w:i w:val="false"/>
                <w:color w:val="000000"/>
                <w:sz w:val="20"/>
              </w:rPr>
              <w:t>
</w:t>
            </w:r>
            <w:r>
              <w:rPr>
                <w:rFonts w:ascii="Times New Roman"/>
                <w:b w:val="false"/>
                <w:i w:val="false"/>
                <w:color w:val="000000"/>
                <w:sz w:val="20"/>
              </w:rPr>
              <w:t xml:space="preserve">- к </w:t>
            </w:r>
            <w:r>
              <w:rPr>
                <w:rFonts w:ascii="Times New Roman"/>
                <w:b w:val="false"/>
                <w:i w:val="false"/>
                <w:color w:val="000000"/>
                <w:sz w:val="20"/>
              </w:rPr>
              <w:t>Соглашению</w:t>
            </w:r>
            <w:r>
              <w:rPr>
                <w:rFonts w:ascii="Times New Roman"/>
                <w:b w:val="false"/>
                <w:i w:val="false"/>
                <w:color w:val="000000"/>
                <w:sz w:val="20"/>
              </w:rPr>
              <w:t xml:space="preserve"> о порядке перемещения наркотических средств, психотропных веществ и их прекурсоров по таможенной территории Таможенного союза от 24 октября 2013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вступления в силу международного договора о присоединении</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Уточнение результатов и исходных данных анализа сравнения тарифных обязательств Кыргызской Республики и Российской Федерации перед ВТО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экономики</w:t>
            </w:r>
          </w:p>
          <w:p>
            <w:pPr>
              <w:spacing w:after="20"/>
              <w:ind w:left="20"/>
              <w:jc w:val="both"/>
            </w:pPr>
            <w:r>
              <w:rPr>
                <w:rFonts w:ascii="Times New Roman"/>
                <w:b w:val="false"/>
                <w:i w:val="false"/>
                <w:color w:val="000000"/>
                <w:sz w:val="20"/>
              </w:rPr>
              <w:t>Кыргызской 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5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ТН ВЭД ТС и Пояснений к ТН ВЭД ТС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год, но не позднее даты вступления в силу договора о присоединении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статистических данных в соответствии с ТН ВЭД ТС по объемам импорта и экспорта Кыргызской Республики за три календарных года, предшествующих году утверждения настоящего плана, по перечню подсубпозиций ТН ВЭД ТС, по которым конечный уровень обязательств Российской Федерации перед ВТО выше уровня обязательств Кыргызской Республики перед ВТО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6 месяцев </w:t>
            </w:r>
          </w:p>
          <w:p>
            <w:pPr>
              <w:spacing w:after="20"/>
              <w:ind w:left="20"/>
              <w:jc w:val="both"/>
            </w:pPr>
            <w:r>
              <w:rPr>
                <w:rFonts w:ascii="Times New Roman"/>
                <w:b w:val="false"/>
                <w:i w:val="false"/>
                <w:color w:val="000000"/>
                <w:sz w:val="20"/>
              </w:rPr>
              <w:t>с даты утверждения настоящего плана</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Единого таможенного тарифа Таможенного союза и таможенного тарифа Кыргызской Республики с учетом объемов внешней торговли стран за три календарных года, предшествующих году утверждения настоящего плана, в части перечня товаров, по которым конечный уровень обязательств Российской Федерации перед ВТО выше уровня обязательств Кыргызской Республики перед ВТО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Министерство экономики Кыргызской 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 месяцев после выполнения пункта 128</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 товаров и ставок, в отношении которых в течение переходного периода Кыргызской Республике необходимо применение ставок ввозных таможенных пошлин, отличных от ставок, установленных Единым таможенным тарифом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государства-члены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2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Уточнение результатов анализа Единого таможенного тарифа Таможенного союза и таможенного тарифа Кыргызской Республики с учетом вступления Республики Казахстан в ВТО (при необходимости)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завершения отчета рабочей группы по вступлению Республики Казахстан в ВТО</w:t>
            </w:r>
          </w:p>
        </w:tc>
      </w:tr>
      <w:tr>
        <w:trPr>
          <w:trHeight w:val="5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в Секретариат ВТО уведомления о сохранении права переговоров по изменению обязательств по таможенным тарифам на следующий 3-летний период</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консультаций по вопросу определения механизма и содержательной части проведения переговоров со странами – членами ВТО по изменению обязательств Кыргызской Республики перед ВТО в соответствии со статьями XXIV и XXVIII ГАТТ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заинтересованные государства-члены, 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далее – на регулярной основе</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переговоров и подписание соглашений с заинтересованными странами-членами ВТО по изменению обязательств Кыргызской Республики перед ВТО в соответствии со ст. 28 ГАТТ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заинтересованные государства-члены,</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отдельному согласованному графику</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сравнительного анализа режима предоставления тарифных льгот в соответствии с законодательством Кыргызской Республики и договорно-правовой базой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Кыргызская Республика, Евразийская экономическая комиссия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единых мер таможенно-тарифного регулирования в торговле товарами с третьими странами, включая предоставление тарифных льгот и применение тарифных квот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сроки, установленные в договоре о присоединении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нормативные правовые акты Кыргызской Республики в области таможенно-тарифного регулирования в связи с присоединением к международным договорам в сфере таможенно-тарифного регулирования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согласованного периода не позднее даты присоединения </w:t>
            </w:r>
          </w:p>
        </w:tc>
      </w:tr>
      <w:tr>
        <w:trPr>
          <w:trHeight w:val="10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уведомлений (нотификаций) в Секретариат ВТО в связи с внесением изменений в нормативно-правовую базу Кыргызской Республики в области таможенно-тарифного регулирования в соответствии с требованиями соответствующих соглашений ВТО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экономики Кыргызской 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8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к исполнению Кыргызской Республикой решений Комиссии Таможенного союза и Евразийской экономической комиссии по вопросам таможенной стоимости товаров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даты вступления в силу международного договора о присоединении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законодательство Кыргызской Республики в связи с присоединением к международным договорам по вопросам таможенной стоимости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даты вступления в силу международного договора о присоединении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уведомлений (нотификаций) в Секретариат ВТО в связи с внесением изменений в нормативно-правовую базу Кыргызской Республики в сфере таможенной стоимости товаров в соответствии с требованиями соглашений ВТО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экономики Кыргызской</w:t>
            </w:r>
          </w:p>
          <w:p>
            <w:pPr>
              <w:spacing w:after="20"/>
              <w:ind w:left="20"/>
              <w:jc w:val="both"/>
            </w:pPr>
            <w:r>
              <w:rPr>
                <w:rFonts w:ascii="Times New Roman"/>
                <w:b w:val="false"/>
                <w:i w:val="false"/>
                <w:color w:val="000000"/>
                <w:sz w:val="20"/>
              </w:rPr>
              <w:t>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к исполнению Кыргызской Республикой решений Комиссии Таможенного союза и Евразийской экономической комиссии, принятых в соответствии с международными договорами, в сфере нетарифного регулирования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даты вступления в силу международного договора о присоединении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законодательство Кыргызской Республики в области нетарифного регулирования в связи с присоединением к международным договорам в сфере нетарифного регулирования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согласованного периода, но не позднее даты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вопроса применения двусторонних и многосторонних соглашений, заключенных Кыргызской Республикой с государствами, не являющимися членами Таможенного союза (после присоединения к Таможенному союзу), в части наличия норм, освобождающих от применения мер нетарифного регулирования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4 месяцев с даты утверждения «дорожной карты»</w:t>
            </w:r>
          </w:p>
        </w:tc>
      </w:tr>
      <w:tr>
        <w:trPr>
          <w:trHeight w:val="10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уведомлений (нотификаций) в Секретариат ВТО в связи с внесением изменений в нормативно-правовую базу Кыргызской Республики в области нетарифного регулирования в соответствии с требованиями соответствующих соглашений ВТО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экономики Кыргызской</w:t>
            </w:r>
          </w:p>
          <w:p>
            <w:pPr>
              <w:spacing w:after="20"/>
              <w:ind w:left="20"/>
              <w:jc w:val="both"/>
            </w:pPr>
            <w:r>
              <w:rPr>
                <w:rFonts w:ascii="Times New Roman"/>
                <w:b w:val="false"/>
                <w:i w:val="false"/>
                <w:color w:val="000000"/>
                <w:sz w:val="20"/>
              </w:rPr>
              <w:t>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10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рабочих встреч по вопросам ввоза на таможенную территорию Таможенного союза и вывоза с таможенной территории Таможенного союза озоноразрушающих веществ и продукции, содержащей озоноразрушающие вещества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государства-члены,</w:t>
            </w:r>
          </w:p>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0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учебно-методических семинаров для должностных лиц Кыргызской Республики по вопросам таможенно-тарифного и нетарифного регулирования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государства-члены 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В сфере применения специальных защитных, антидемпинговых и компенсационных мер</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Присоединение к Соглашению о применении специальных защитных, антидемпинговых и компенсационных мер по отношению к третьим странам от 25 января 2008 года и Протоколу о предоставлении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механизма унификации действующих специальных защитных, антидемпинговых и компенсационных мер (с возможным включением соответствующих положений в проект протокола о присоединении Кыргызской Республики к Таможенному союзу)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государства-члены, 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действующих специальных защитных, антидемпинговых и компенсационных мер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даты отмены внутренних таможенных границ между Таможенным союзом и Кыргызской Республикой</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проекта Протокола о внесении изменений в Соглашение о применении специальных защитных, антидемпинговых и компенсационных мер по отношению к третьим странам от 25 января 2008 года в части зачисления и распределения специальных, антидемпинговых и компенсационных пошлин в соответствии с аналогичными механизмами для ввозных таможенных пошлин (в случае необходимости)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моменту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требуемых в соответствии с Соглашением от 25 января 2008 года кодов бюджетной классификации в отношении:</w:t>
            </w:r>
            <w:r>
              <w:br/>
            </w:r>
            <w:r>
              <w:rPr>
                <w:rFonts w:ascii="Times New Roman"/>
                <w:b w:val="false"/>
                <w:i w:val="false"/>
                <w:color w:val="000000"/>
                <w:sz w:val="20"/>
              </w:rPr>
              <w:t>
</w:t>
            </w:r>
            <w:r>
              <w:rPr>
                <w:rFonts w:ascii="Times New Roman"/>
                <w:b w:val="false"/>
                <w:i w:val="false"/>
                <w:color w:val="000000"/>
                <w:sz w:val="20"/>
              </w:rPr>
              <w:t>сумм поступлений (возвратов) специальных, антидемпинговых и компенсационных пошлин, включая суммы поступлений (возвратов) специальных, антидемпинговых и компенсационных пошлин, обязанности по уплате которых возникли до присоединения Кыргызской Республики к Соглашению от 25 января 2008 года сумм распределенных специальных, антидемпинговых и компенсационных пошлин, перечисленных на счета в иностранной валюте других государств-членов сумм зачисленных в бюджет доходов от распределения специальных, антидемпинговых и компенсационных пошлин сумм специальных, антидемпинговых и компенсационных пошлин, поступивших в бюджет от других государств-членов сумм распределенных специальных, антидемпинговых и компенсационных пошлин, перечисление которых на счета в иностранной валюте других государств-членов приостановлено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Положение о порядке обмена между уполномоченными органами государств – членов Таможенного союза информацией, связанной с зачислением, распределением, перечислением и возвратом специальных, антидемпинговых и компенсационных пошлин, утвержденное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16 мая 2012 г. № 60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государства-члены,</w:t>
            </w:r>
          </w:p>
          <w:p>
            <w:pPr>
              <w:spacing w:after="20"/>
              <w:ind w:left="20"/>
              <w:jc w:val="both"/>
            </w:pPr>
            <w:r>
              <w:rPr>
                <w:rFonts w:ascii="Times New Roman"/>
                <w:b w:val="false"/>
                <w:i w:val="false"/>
                <w:color w:val="000000"/>
                <w:sz w:val="20"/>
              </w:rPr>
              <w:t>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w:t>
            </w:r>
            <w:r>
              <w:br/>
            </w:r>
            <w:r>
              <w:rPr>
                <w:rFonts w:ascii="Times New Roman"/>
                <w:b w:val="false"/>
                <w:i w:val="false"/>
                <w:color w:val="000000"/>
                <w:sz w:val="20"/>
              </w:rPr>
              <w:t>
</w:t>
            </w:r>
            <w:r>
              <w:rPr>
                <w:rFonts w:ascii="Times New Roman"/>
                <w:b w:val="false"/>
                <w:i w:val="false"/>
                <w:color w:val="000000"/>
                <w:sz w:val="20"/>
              </w:rPr>
              <w:t xml:space="preserve">1 месяц до даты присоединения </w:t>
            </w:r>
          </w:p>
        </w:tc>
      </w:tr>
      <w:tr>
        <w:trPr>
          <w:trHeight w:val="4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тестирования механизма распределения специальных, антидемпинговых и компенсационных пошлин (в случае необходимости)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w:t>
            </w:r>
            <w:r>
              <w:br/>
            </w:r>
            <w:r>
              <w:rPr>
                <w:rFonts w:ascii="Times New Roman"/>
                <w:b w:val="false"/>
                <w:i w:val="false"/>
                <w:color w:val="000000"/>
                <w:sz w:val="20"/>
              </w:rPr>
              <w:t>
</w:t>
            </w:r>
            <w:r>
              <w:rPr>
                <w:rFonts w:ascii="Times New Roman"/>
                <w:b w:val="false"/>
                <w:i w:val="false"/>
                <w:color w:val="000000"/>
                <w:sz w:val="20"/>
              </w:rPr>
              <w:t>2 месяца до даты присоединения*</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порядка уплаты специальных, антидемпинговых и компенсационных пошлин через единый счет для зачисления и распределения сумм специальных, антидемпинговых и компенсационных пошлин в Национальном банке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чем за 2 месяца до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уведомлений (нотификаций) в Секретариат ВТО в связи с внесением изменений в нормативно-правовую базу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В сфере торговой политики</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обязательств Кыргызской Республики в сфере торговой политики, предусмотренных двусторонними и многосторонними соглашениями, заключенными Кыргызской Республикой с государствами, не являющимися членами Таможенного союза (в том числе в рамках СНГ)</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обязательств Кыргызской Республики, упомянутых в п.156 настоящего плана, в соответствие с договорно-правовой базой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отдельному согласованному графику</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Кыргызской Республики к переговорам по заключению преференциальных торговых соглашений Таможенного союза с третьей стороной на основе утвержденных директив</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Евразийская экономическая комиссия, государства-члены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0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режима предоставления преференций в рамках двусторонних договоренностей Кыргызской Республики с третьими странами в соответствии с нормативно-правовой базой Таможенного союза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экономики </w:t>
            </w:r>
          </w:p>
          <w:p>
            <w:pPr>
              <w:spacing w:after="20"/>
              <w:ind w:left="20"/>
              <w:jc w:val="both"/>
            </w:pPr>
            <w:r>
              <w:rPr>
                <w:rFonts w:ascii="Times New Roman"/>
                <w:b w:val="false"/>
                <w:i w:val="false"/>
                <w:color w:val="000000"/>
                <w:sz w:val="20"/>
              </w:rPr>
              <w:t>Кыргызской Республики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В сфере финансовой политики</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Присоединение к Соглашению о принципах взимания косвенных налогов при экспорте и импорте товаров, выполнении работ, оказании услуг в таможенном союзе от 25 января 2008 года, Протоколу о порядке взимания косвенных налогов и механизме контроля за их уплатой при экспорте и импорте товаров в таможенном союзе от 11 декабря 2009 года, Протоколу о порядке взимания косвенных налогов при выполнении работ, оказании услуг в таможенном союзе от 11 декабря 2009 года и Протоколу об обмене информацией в электронном виде между налоговыми органами государств – членов таможенного союза об уплаченных суммах косвенных налогов от 11 декабря 2009 года, включая приложения 1 – 3</w:t>
            </w:r>
          </w:p>
        </w:tc>
      </w:tr>
      <w:tr>
        <w:trPr>
          <w:trHeight w:val="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налогового законодательства Кыргызской Республики в соответствие с нормативно-правовой базой Таможенного союза в сфере косвенного налогообложения, в том числе:</w:t>
            </w:r>
            <w:r>
              <w:br/>
            </w:r>
            <w:r>
              <w:rPr>
                <w:rFonts w:ascii="Times New Roman"/>
                <w:b w:val="false"/>
                <w:i w:val="false"/>
                <w:color w:val="000000"/>
                <w:sz w:val="20"/>
              </w:rPr>
              <w:t>
</w:t>
            </w:r>
            <w:r>
              <w:rPr>
                <w:rFonts w:ascii="Times New Roman"/>
                <w:b w:val="false"/>
                <w:i w:val="false"/>
                <w:color w:val="000000"/>
                <w:sz w:val="20"/>
              </w:rPr>
              <w:t>внесение изменений в Налоговый кодекс Кыргызской Республики в части администрирования взимания косвенных налогов при ввозе товаров, выполнении работ, оказании услуг в условиях отсутствия таможенного оформления и таможенного контроля</w:t>
            </w:r>
            <w:r>
              <w:br/>
            </w:r>
            <w:r>
              <w:rPr>
                <w:rFonts w:ascii="Times New Roman"/>
                <w:b w:val="false"/>
                <w:i w:val="false"/>
                <w:color w:val="000000"/>
                <w:sz w:val="20"/>
              </w:rPr>
              <w:t>
</w:t>
            </w:r>
            <w:r>
              <w:rPr>
                <w:rFonts w:ascii="Times New Roman"/>
                <w:b w:val="false"/>
                <w:i w:val="false"/>
                <w:color w:val="000000"/>
                <w:sz w:val="20"/>
              </w:rPr>
              <w:t>принятие соответствующих нормативных правовых актов (приказов министерств, разъяснительных писем, утверждение форм отчетности и деклараций и др.)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r>
              <w:br/>
            </w:r>
            <w:r>
              <w:rPr>
                <w:rFonts w:ascii="Times New Roman"/>
                <w:b w:val="false"/>
                <w:i w:val="false"/>
                <w:color w:val="000000"/>
                <w:sz w:val="20"/>
              </w:rPr>
              <w:t>
</w:t>
            </w:r>
            <w:r>
              <w:rPr>
                <w:rFonts w:ascii="Times New Roman"/>
                <w:b w:val="false"/>
                <w:i w:val="false"/>
                <w:color w:val="000000"/>
                <w:sz w:val="20"/>
              </w:rPr>
              <w:t>не менее 3 месяцев после внесения изменений и дополнений в Налоговый кодекс Кыргызской Республики</w:t>
            </w:r>
          </w:p>
        </w:tc>
      </w:tr>
      <w:tr>
        <w:trPr>
          <w:trHeight w:val="17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Государственной налоговой службой при Правительстве Кыргызской Республики организационно-правовых мероприятий по реализации положений Протокола об обмене информацией в электронном виде между налоговыми органами государств – членов таможенного союза об уплаченных суммах косвенных налогов от 11 декабря 2009 года, в том числе утверждение правил заполнения заявления о ввозе товаров и уплате косвенных налогов и формы заявления о ввозе товаров и уплате косвенных налогов, организации информационного обмена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Денонсация отдельных действующих двусторонних международных договоров Кыргызской Республики с государствами-членами, регулирующих вопросы косвенного налогообложения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согласованного периода после присоединения</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технологической платформы информационной системы (согласование требований к формату и структуре обмениваемой информации, последующее внедрение в эксплуатацию программных продуктов с учетом согласованных требований к составу и структуре информации и общего форматно-логического контроля)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 3 месяца до момента присоединения</w:t>
            </w:r>
          </w:p>
        </w:tc>
      </w:tr>
      <w:tr>
        <w:trPr>
          <w:trHeight w:val="7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тестового обмена информацией в электронном виде между налоговыми органами государств-членов об уплаченных суммах косвенных налогов с применением средств криптографической защиты информации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государства-члены,</w:t>
            </w:r>
          </w:p>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внесения изменений в Протокол об обмене информацией в электронном виде между налоговыми органами государств – членов Таможенного союза об уплаченных суммах косвенных налогов от 11 декабря 2009 года</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Присоединение к Соглашению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экспертной группы группы по направлению «Применение механизма зачисления сумм ввозных таможенных пошлин в связи с присоединением Кыргызской Республики к Таможенному союзу» и подготовка предложений по нормативам распределения ввозных таможенных пошлин, согласование этих нормативов с государствами-членами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государства-члены,</w:t>
            </w:r>
          </w:p>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6 месяцев </w:t>
            </w:r>
          </w:p>
          <w:p>
            <w:pPr>
              <w:spacing w:after="20"/>
              <w:ind w:left="20"/>
              <w:jc w:val="both"/>
            </w:pPr>
            <w:r>
              <w:rPr>
                <w:rFonts w:ascii="Times New Roman"/>
                <w:b w:val="false"/>
                <w:i w:val="false"/>
                <w:color w:val="000000"/>
                <w:sz w:val="20"/>
              </w:rPr>
              <w:t>с момента утверждения настоящего плана</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расчетов нормативов распределения ввозных таможенных пошлин на заседаниях Коллегии и Совета Евразийской экономической комиссии и их последующее утверждение Высшим Евразийским экономическим советом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государства-члены,</w:t>
            </w:r>
          </w:p>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проекта Протокола о внесении изменений в Соглашение от 20 мая 2010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государства-члены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момента присоединения </w:t>
            </w:r>
          </w:p>
        </w:tc>
      </w:tr>
      <w:tr>
        <w:trPr>
          <w:trHeight w:val="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порядка уплаты таможенных платежей через единый счет для зачисления и распределения сумм ввозных таможенных пошлин в Национальном банке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чем за 3 месяца до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требуемых в соответствии с Соглашением от 20 мая 2010 года кодов бюджетной классификации в отношении:</w:t>
            </w:r>
            <w:r>
              <w:br/>
            </w:r>
            <w:r>
              <w:rPr>
                <w:rFonts w:ascii="Times New Roman"/>
                <w:b w:val="false"/>
                <w:i w:val="false"/>
                <w:color w:val="000000"/>
                <w:sz w:val="20"/>
              </w:rPr>
              <w:t>
</w:t>
            </w:r>
            <w:r>
              <w:rPr>
                <w:rFonts w:ascii="Times New Roman"/>
                <w:b w:val="false"/>
                <w:i w:val="false"/>
                <w:color w:val="000000"/>
                <w:sz w:val="20"/>
              </w:rPr>
              <w:t>сумм поступлений (возвратов) ввозных таможенных пошлин, включая суммы поступлений (возвратов) ввозных таможенных пошлин, обязанности по уплате которых возникли до присоединения Кыргызской Республики к Соглашению от 20 мая 2010 года сумм распределенных ввозных таможенных пошлин, перечисленных на счета в иностранной валюте других государств-членов сумм зачисленных в бюджет доходов от распределения сумм ввозных таможенных пошлин сумм ввозных таможенных пошлин, поступивших в бюджет от других государств-членов сумм поступивших в бюджет процентов за просрочку, установленных Соглашением от 20 мая 2010 года сумм распределенных ввозных таможенных пошлин, перечисление которых на счета в иностранной валюте других государств-членов приостановлено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государства-члены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Правил о единых принципах ведения учета ввозной таможенной пошлины по методу начисления, утвержденных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8 декабря 2010 г. № 493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казначействами, центральными таможенными органами и национальными (центральным) банками действий, необходимых для вступления проектов международных договоров в силу, в том числе:</w:t>
            </w:r>
            <w:r>
              <w:br/>
            </w:r>
            <w:r>
              <w:rPr>
                <w:rFonts w:ascii="Times New Roman"/>
                <w:b w:val="false"/>
                <w:i w:val="false"/>
                <w:color w:val="000000"/>
                <w:sz w:val="20"/>
              </w:rPr>
              <w:t>
</w:t>
            </w:r>
            <w:r>
              <w:rPr>
                <w:rFonts w:ascii="Times New Roman"/>
                <w:b w:val="false"/>
                <w:i w:val="false"/>
                <w:color w:val="000000"/>
                <w:sz w:val="20"/>
              </w:rPr>
              <w:t>открытие Центральным казначейством Министерства финансов Кыргызской Республики в Национальном банке Кыргызской Республики единого счета для зачисления и распределения сумм ввозных таможенных пошлин между бюджетами Республики Беларусь, Республики Казахстан, Кыргызской Республики и Российской Федерации приведение в соответствие с требованиями Соглашения от 20 мая 2010 года межведомственных соглашений между Национальным банком Кыргызской Республики и Центральным казначейством Министерства финансов Кыргызской Республики по обслуживанию счетов Правительства Кыргызской Республики в Национальном банке Кыргызской Республики открытие казначействами государств-членов в национальных (центральном) банках государств-членов счетов в национальной валюте Кыргызской Республики открытие Центральным казначейством Министерства финансов Кыргызской Республики счетов в иностранной валюте (белорусских рублях, тенге, российских рублях) в Национальном банке Кыргызской Республики обмен с казначействами Республики Беларусь, Республики Казахстан и Российской Федерации информацией о счетах в иностранных валютах и другой информацией, необходимой для осуществления перечисления сумм ввозных таможенных пошлин согласование с казначействами Республики Беларусь, Республики Казахстан и Российской Федерации формы обмена информацией информирование казначейств государств-членов о нерабочих днях, установленных в соответствии с национальным законодательством Кыргызской Республики заключение международных договоров корреспондентского счета в белорусских рублях с Национальным банком Республики Беларусь, в казахстанских тенге с Национальным банком Республики Казахстан и в российских рублях с Центральным банком Российской Федерации заключение международных договоров корреспондентского счета между Национальным банком Кыргызской Республики и национальными (центральным) банками государств-членов в национальной валюте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p>
            <w:pPr>
              <w:spacing w:after="20"/>
              <w:ind w:left="20"/>
              <w:jc w:val="both"/>
            </w:pPr>
            <w:r>
              <w:rPr>
                <w:rFonts w:ascii="Times New Roman"/>
                <w:b w:val="false"/>
                <w:i w:val="false"/>
                <w:color w:val="000000"/>
                <w:sz w:val="20"/>
              </w:rPr>
              <w:t>государства-члены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чем за </w:t>
            </w:r>
            <w:r>
              <w:br/>
            </w:r>
            <w:r>
              <w:rPr>
                <w:rFonts w:ascii="Times New Roman"/>
                <w:b w:val="false"/>
                <w:i w:val="false"/>
                <w:color w:val="000000"/>
                <w:sz w:val="20"/>
              </w:rPr>
              <w:t>
</w:t>
            </w:r>
            <w:r>
              <w:rPr>
                <w:rFonts w:ascii="Times New Roman"/>
                <w:b w:val="false"/>
                <w:i w:val="false"/>
                <w:color w:val="000000"/>
                <w:sz w:val="20"/>
              </w:rPr>
              <w:t xml:space="preserve">2 месяца до момента присоединения* </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Тестирование механизма обмена информацией в электронном виде между казначействами государств-членов по зачислению и распределению поступлений ввозных таможенных пошлин, устранение замечаний</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чем за </w:t>
            </w:r>
            <w:r>
              <w:br/>
            </w:r>
            <w:r>
              <w:rPr>
                <w:rFonts w:ascii="Times New Roman"/>
                <w:b w:val="false"/>
                <w:i w:val="false"/>
                <w:color w:val="000000"/>
                <w:sz w:val="20"/>
              </w:rPr>
              <w:t>
</w:t>
            </w:r>
            <w:r>
              <w:rPr>
                <w:rFonts w:ascii="Times New Roman"/>
                <w:b w:val="false"/>
                <w:i w:val="false"/>
                <w:color w:val="000000"/>
                <w:sz w:val="20"/>
              </w:rPr>
              <w:t>2 месяца до момента присоединения*</w:t>
            </w:r>
          </w:p>
        </w:tc>
      </w:tr>
      <w:tr>
        <w:trPr>
          <w:trHeight w:val="10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нормативных правовых актов и межведомственных соглашений Кыргызской Республики в соответствие с Соглашением от 20 мая 2010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Присоединение к Протоколу о порядке обмена информацией, связанной с уплатой ввозных таможенных пошлин, от 19 октября 2011 года</w:t>
            </w:r>
          </w:p>
        </w:tc>
      </w:tr>
      <w:tr>
        <w:trPr>
          <w:trHeight w:val="10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нормативных правовых актов Кыргызской Республики в соответствие с Протоколом от 19 октября 2011 года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Присоединение к Договору о противодействии легализации (отмыванию) доходов,</w:t>
            </w:r>
            <w:r>
              <w:br/>
            </w:r>
            <w:r>
              <w:rPr>
                <w:rFonts w:ascii="Times New Roman"/>
                <w:b w:val="false"/>
                <w:i w:val="false"/>
                <w:color w:val="000000"/>
                <w:sz w:val="20"/>
              </w:rPr>
              <w:t>
</w:t>
            </w:r>
            <w:r>
              <w:rPr>
                <w:rFonts w:ascii="Times New Roman"/>
                <w:b w:val="false"/>
                <w:i w:val="false"/>
                <w:color w:val="000000"/>
                <w:sz w:val="20"/>
              </w:rPr>
              <w:t>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от 19 декабря 2011 года</w:t>
            </w:r>
          </w:p>
        </w:tc>
      </w:tr>
      <w:tr>
        <w:trPr>
          <w:trHeight w:val="8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нормативных правовых актов Кыргызской Республики в соответствие с Договором от 19 декабря 2011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8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базы данных о перемещении через границу Кыргызской Республики валюты и (или) денежных инструментов физическими лицами на основе сведений, содержащихся в дополнительном формуляре пассажирской таможенной декларации «Декларация наличных денег и (или) денежных инструментов»</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8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Присоединение к Договору о порядке перемещения физическими лицами наличных денежных средств и (или) денежных </w:t>
            </w:r>
          </w:p>
          <w:p>
            <w:pPr>
              <w:spacing w:after="20"/>
              <w:ind w:left="20"/>
              <w:jc w:val="both"/>
            </w:pPr>
            <w:r>
              <w:rPr>
                <w:rFonts w:ascii="Times New Roman"/>
                <w:b w:val="false"/>
                <w:i w:val="false"/>
                <w:color w:val="000000"/>
                <w:sz w:val="20"/>
              </w:rPr>
              <w:t>инструментов через таможенную границу Таможенного союза от 5 июля 2010 года</w:t>
            </w:r>
          </w:p>
        </w:tc>
      </w:tr>
      <w:tr>
        <w:trPr>
          <w:trHeight w:val="8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нормативных правовых актов Кыргызской Республики в соответствие с Договором от 5 июля 2010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момента присоединения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консультаций, учебно-методических семинаров и обмен опытом</w:t>
            </w:r>
          </w:p>
        </w:tc>
      </w:tr>
      <w:tr>
        <w:trPr>
          <w:trHeight w:val="10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консультаций и обмен опытом со Сторонами по исполнению Соглашения о механизме зачисления и распределения сумм таможенных пошлин, иных пошлин, налогов и сборов, имеющих эквивалентное действие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Евразийская экономическая комиссия 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10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учебно-методических семинаров для должностных лиц Кыргызской Республики по вопросам финансовой политики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Евразийская экономическая комиссия государства-члены, Кыргызская Республика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 В сфере статистики</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уполномоченного органа Кыргызской Республики, ответственного за ведение и предоставление органам законодательной и исполнительной власти и Евразийской экономической комиссии данных статистики внешней торговли и статистики взаимной торговли товарами путем издания соответствующего нормативного правового акта (внесения изменений в действующий)</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государственного статистического наблюдения по взаимной торговле Кыргызской Республики с государствами-членами путем подготовки и реализации плана мероприятий по организации этого наблюдения (с учетом нормативно-правовой базы Таможенного союза в области статистики взаимной торговли, а также опыта государств-членов по ее реализации), разработки и утверждения статистического инструментария, а также привлечения к мероприятиям по организации государственного статистического наблюдения по взаимной торговле органов государственной власти Кыргызской Республики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 и далее постоянно*</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консультаций и встреч по вопросам статистики, в том числе статистики внешней и взаимной торговли товарами между Национальным статистическим комитетом Кыргызской Республики, Национальным банком Кыргызской Республики, Государственной таможенной службой при Правительстве Кыргызской Республики и Департаментом статистики Евразийской экономической комиссии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 Евразийская экономическая комиссия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и далее постоянно* </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Иные мероприятия по развитию инфраструктуры</w:t>
            </w:r>
          </w:p>
        </w:tc>
      </w:tr>
      <w:tr>
        <w:trPr>
          <w:trHeight w:val="12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техническому оснащению и инженерному оборудованию кыргызского участка таможенной границы Таможенного союза, в т.ч. вне пунктов пропуска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bl>
    <w:p>
      <w:pPr>
        <w:spacing w:after="0"/>
        <w:ind w:left="0"/>
        <w:jc w:val="both"/>
      </w:pPr>
      <w:r>
        <w:rPr>
          <w:rFonts w:ascii="Times New Roman"/>
          <w:b w:val="false"/>
          <w:i w:val="false"/>
          <w:color w:val="000000"/>
          <w:sz w:val="28"/>
        </w:rPr>
        <w:t>      * Срок исполнения установлен при условии наличия источников и необходимых объемов финансирования.</w:t>
      </w:r>
      <w:r>
        <w:br/>
      </w:r>
      <w:r>
        <w:rPr>
          <w:rFonts w:ascii="Times New Roman"/>
          <w:b w:val="false"/>
          <w:i w:val="false"/>
          <w:color w:val="000000"/>
          <w:sz w:val="28"/>
        </w:rPr>
        <w:t>
      ** Требует уточнения в случае принятия решения о присоединении Республики Таджикистан к Таможенному союзу.</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плану мероприятий  </w:t>
      </w:r>
      <w:r>
        <w:br/>
      </w:r>
      <w:r>
        <w:rPr>
          <w:rFonts w:ascii="Times New Roman"/>
          <w:b w:val="false"/>
          <w:i w:val="false"/>
          <w:color w:val="000000"/>
          <w:sz w:val="28"/>
        </w:rPr>
        <w:t xml:space="preserve">
(«дорожной карте»)  </w:t>
      </w:r>
      <w:r>
        <w:br/>
      </w:r>
      <w:r>
        <w:rPr>
          <w:rFonts w:ascii="Times New Roman"/>
          <w:b w:val="false"/>
          <w:i w:val="false"/>
          <w:color w:val="000000"/>
          <w:sz w:val="28"/>
        </w:rPr>
        <w:t xml:space="preserve">
по присоединению   </w:t>
      </w:r>
      <w:r>
        <w:br/>
      </w:r>
      <w:r>
        <w:rPr>
          <w:rFonts w:ascii="Times New Roman"/>
          <w:b w:val="false"/>
          <w:i w:val="false"/>
          <w:color w:val="000000"/>
          <w:sz w:val="28"/>
        </w:rPr>
        <w:t>
Кыргызской Республики</w:t>
      </w:r>
      <w:r>
        <w:br/>
      </w:r>
      <w:r>
        <w:rPr>
          <w:rFonts w:ascii="Times New Roman"/>
          <w:b w:val="false"/>
          <w:i w:val="false"/>
          <w:color w:val="000000"/>
          <w:sz w:val="28"/>
        </w:rPr>
        <w:t xml:space="preserve">
к Таможенному союзу </w:t>
      </w:r>
      <w:r>
        <w:br/>
      </w:r>
      <w:r>
        <w:rPr>
          <w:rFonts w:ascii="Times New Roman"/>
          <w:b w:val="false"/>
          <w:i w:val="false"/>
          <w:color w:val="000000"/>
          <w:sz w:val="28"/>
        </w:rPr>
        <w:t xml:space="preserve">
Республики Беларусь,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и Российской Федерации</w:t>
      </w:r>
    </w:p>
    <w:p>
      <w:pPr>
        <w:spacing w:after="0"/>
        <w:ind w:left="0"/>
        <w:jc w:val="left"/>
      </w:pPr>
      <w:r>
        <w:rPr>
          <w:rFonts w:ascii="Times New Roman"/>
          <w:b/>
          <w:i w:val="false"/>
          <w:color w:val="000000"/>
        </w:rPr>
        <w:t xml:space="preserve"> ПЕРЕЧЕНЬ</w:t>
      </w:r>
      <w:r>
        <w:br/>
      </w:r>
      <w:r>
        <w:rPr>
          <w:rFonts w:ascii="Times New Roman"/>
          <w:b/>
          <w:i w:val="false"/>
          <w:color w:val="000000"/>
        </w:rPr>
        <w:t>
нормативных и иных документов, требования которых должны быть</w:t>
      </w:r>
      <w:r>
        <w:br/>
      </w:r>
      <w:r>
        <w:rPr>
          <w:rFonts w:ascii="Times New Roman"/>
          <w:b/>
          <w:i w:val="false"/>
          <w:color w:val="000000"/>
        </w:rPr>
        <w:t>
реализованы в модернизированной Единой автоматизированной</w:t>
      </w:r>
      <w:r>
        <w:br/>
      </w:r>
      <w:r>
        <w:rPr>
          <w:rFonts w:ascii="Times New Roman"/>
          <w:b/>
          <w:i w:val="false"/>
          <w:color w:val="000000"/>
        </w:rPr>
        <w:t>
информационной системе Государственной таможенной службы при</w:t>
      </w:r>
      <w:r>
        <w:br/>
      </w:r>
      <w:r>
        <w:rPr>
          <w:rFonts w:ascii="Times New Roman"/>
          <w:b/>
          <w:i w:val="false"/>
          <w:color w:val="000000"/>
        </w:rPr>
        <w:t>
Правительстве Кыргызской Республики</w:t>
      </w:r>
    </w:p>
    <w:p>
      <w:pPr>
        <w:spacing w:after="0"/>
        <w:ind w:left="0"/>
        <w:jc w:val="both"/>
      </w:pPr>
      <w:r>
        <w:rPr>
          <w:rFonts w:ascii="Times New Roman"/>
          <w:b w:val="false"/>
          <w:i w:val="false"/>
          <w:color w:val="000000"/>
          <w:sz w:val="28"/>
        </w:rPr>
        <w:t>      1. Таможенный </w:t>
      </w:r>
      <w:r>
        <w:rPr>
          <w:rFonts w:ascii="Times New Roman"/>
          <w:b w:val="false"/>
          <w:i w:val="false"/>
          <w:color w:val="000000"/>
          <w:sz w:val="28"/>
        </w:rPr>
        <w:t>кодекс</w:t>
      </w:r>
      <w:r>
        <w:rPr>
          <w:rFonts w:ascii="Times New Roman"/>
          <w:b w:val="false"/>
          <w:i w:val="false"/>
          <w:color w:val="000000"/>
          <w:sz w:val="28"/>
        </w:rPr>
        <w:t xml:space="preserve"> Таможенного союза (приложение к Договору о Таможенном кодексе Таможенного союза, принятому Решением Межгосударственного Совета ЕврАзЭС от 27 ноября 2009 г. № 17.</w:t>
      </w:r>
      <w:r>
        <w:br/>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Межгосударственного Совета ЕврАзЭС от 27 ноября 2009 г. № 18 «О едином таможенно-тарифном регулировании таможенного союза Республики Беларусь, Республики Казахстан и Российской Федерации».</w:t>
      </w:r>
      <w:r>
        <w:br/>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Межгосударственного Совета ЕврАзЭС от 27 ноября 2009 г. № 19 «О едином нетарифном регулировании таможенного союза Республики Беларусь, Республики Казахстан и Российской Федерации».</w:t>
      </w:r>
      <w:r>
        <w:br/>
      </w: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Межгосударственного Совета ЕврАзЭС от 19 ноября 2010 г. № 61 «О срочных мерах информационного взаимодействия между таможенными органами Таможенного союза». </w:t>
      </w:r>
      <w:r>
        <w:br/>
      </w:r>
      <w:r>
        <w:rPr>
          <w:rFonts w:ascii="Times New Roman"/>
          <w:b w:val="false"/>
          <w:i w:val="false"/>
          <w:color w:val="000000"/>
          <w:sz w:val="28"/>
        </w:rPr>
        <w:t>
      5. </w:t>
      </w:r>
      <w:r>
        <w:rPr>
          <w:rFonts w:ascii="Times New Roman"/>
          <w:b w:val="false"/>
          <w:i w:val="false"/>
          <w:color w:val="000000"/>
          <w:sz w:val="28"/>
        </w:rPr>
        <w:t>Cоглашение</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w:t>
      </w:r>
      <w:r>
        <w:br/>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ведении таможенной статистики внешней и взаимной торговли товарами Таможенного союза от 25 января 2008 года.</w:t>
      </w:r>
      <w:r>
        <w:br/>
      </w:r>
      <w:r>
        <w:rPr>
          <w:rFonts w:ascii="Times New Roman"/>
          <w:b w:val="false"/>
          <w:i w:val="false"/>
          <w:color w:val="000000"/>
          <w:sz w:val="28"/>
        </w:rPr>
        <w:t>
      8. </w:t>
      </w:r>
      <w:r>
        <w:rPr>
          <w:rFonts w:ascii="Times New Roman"/>
          <w:b w:val="false"/>
          <w:i w:val="false"/>
          <w:color w:val="000000"/>
          <w:sz w:val="28"/>
        </w:rPr>
        <w:t>Соглашение</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r>
        <w:br/>
      </w:r>
      <w:r>
        <w:rPr>
          <w:rFonts w:ascii="Times New Roman"/>
          <w:b w:val="false"/>
          <w:i w:val="false"/>
          <w:color w:val="000000"/>
          <w:sz w:val="28"/>
        </w:rPr>
        <w:t>
      9. </w:t>
      </w:r>
      <w:r>
        <w:rPr>
          <w:rFonts w:ascii="Times New Roman"/>
          <w:b w:val="false"/>
          <w:i w:val="false"/>
          <w:color w:val="000000"/>
          <w:sz w:val="28"/>
        </w:rPr>
        <w:t>Соглашение</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r>
        <w:br/>
      </w:r>
      <w:r>
        <w:rPr>
          <w:rFonts w:ascii="Times New Roman"/>
          <w:b w:val="false"/>
          <w:i w:val="false"/>
          <w:color w:val="000000"/>
          <w:sz w:val="28"/>
        </w:rPr>
        <w:t>
      10. </w:t>
      </w:r>
      <w:r>
        <w:rPr>
          <w:rFonts w:ascii="Times New Roman"/>
          <w:b w:val="false"/>
          <w:i w:val="false"/>
          <w:color w:val="000000"/>
          <w:sz w:val="28"/>
        </w:rPr>
        <w:t>Соглашение</w:t>
      </w:r>
      <w:r>
        <w:rPr>
          <w:rFonts w:ascii="Times New Roman"/>
          <w:b w:val="false"/>
          <w:i w:val="false"/>
          <w:color w:val="000000"/>
          <w:sz w:val="28"/>
        </w:rPr>
        <w:t xml:space="preserve"> о взаимной административной помощи таможенных органов государств – членов Таможенного союза от 21 мая 2010 года.</w:t>
      </w:r>
      <w:r>
        <w:br/>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об основаниях, условиях и порядке изменения сроков уплаты таможенных пошлин от 21 мая 2010 года.</w:t>
      </w:r>
      <w:r>
        <w:br/>
      </w:r>
      <w:r>
        <w:rPr>
          <w:rFonts w:ascii="Times New Roman"/>
          <w:b w:val="false"/>
          <w:i w:val="false"/>
          <w:color w:val="000000"/>
          <w:sz w:val="28"/>
        </w:rPr>
        <w:t>
      12.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таможенного транзита товаров, перемещаемых железнодорожным транспортом по таможенной территории Таможенного союза от 21 мая 2010 года.</w:t>
      </w:r>
      <w:r>
        <w:br/>
      </w:r>
      <w:r>
        <w:rPr>
          <w:rFonts w:ascii="Times New Roman"/>
          <w:b w:val="false"/>
          <w:i w:val="false"/>
          <w:color w:val="000000"/>
          <w:sz w:val="28"/>
        </w:rPr>
        <w:t>
      13. </w:t>
      </w:r>
      <w:r>
        <w:rPr>
          <w:rFonts w:ascii="Times New Roman"/>
          <w:b w:val="false"/>
          <w:i w:val="false"/>
          <w:color w:val="000000"/>
          <w:sz w:val="28"/>
        </w:rPr>
        <w:t>Соглашение</w:t>
      </w:r>
      <w:r>
        <w:rPr>
          <w:rFonts w:ascii="Times New Roman"/>
          <w:b w:val="false"/>
          <w:i w:val="false"/>
          <w:color w:val="000000"/>
          <w:sz w:val="28"/>
        </w:rPr>
        <w:t xml:space="preserve">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r>
        <w:br/>
      </w:r>
      <w:r>
        <w:rPr>
          <w:rFonts w:ascii="Times New Roman"/>
          <w:b w:val="false"/>
          <w:i w:val="false"/>
          <w:color w:val="000000"/>
          <w:sz w:val="28"/>
        </w:rPr>
        <w:t>
      14.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r>
        <w:br/>
      </w:r>
      <w:r>
        <w:rPr>
          <w:rFonts w:ascii="Times New Roman"/>
          <w:b w:val="false"/>
          <w:i w:val="false"/>
          <w:color w:val="000000"/>
          <w:sz w:val="28"/>
        </w:rPr>
        <w:t>
      15. </w:t>
      </w:r>
      <w:r>
        <w:rPr>
          <w:rFonts w:ascii="Times New Roman"/>
          <w:b w:val="false"/>
          <w:i w:val="false"/>
          <w:color w:val="000000"/>
          <w:sz w:val="28"/>
        </w:rPr>
        <w:t>Соглашение</w:t>
      </w:r>
      <w:r>
        <w:rPr>
          <w:rFonts w:ascii="Times New Roman"/>
          <w:b w:val="false"/>
          <w:i w:val="false"/>
          <w:color w:val="000000"/>
          <w:sz w:val="28"/>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br/>
      </w:r>
      <w:r>
        <w:rPr>
          <w:rFonts w:ascii="Times New Roman"/>
          <w:b w:val="false"/>
          <w:i w:val="false"/>
          <w:color w:val="000000"/>
          <w:sz w:val="28"/>
        </w:rPr>
        <w:t>
      16.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таможенных операций в отношении товаров, пересылаемых в международных почтовых отправлениях от 18 июня 2010 года.</w:t>
      </w:r>
      <w:r>
        <w:br/>
      </w:r>
      <w:r>
        <w:rPr>
          <w:rFonts w:ascii="Times New Roman"/>
          <w:b w:val="false"/>
          <w:i w:val="false"/>
          <w:color w:val="000000"/>
          <w:sz w:val="28"/>
        </w:rPr>
        <w:t>
      17. </w:t>
      </w:r>
      <w:r>
        <w:rPr>
          <w:rFonts w:ascii="Times New Roman"/>
          <w:b w:val="false"/>
          <w:i w:val="false"/>
          <w:color w:val="000000"/>
          <w:sz w:val="28"/>
        </w:rPr>
        <w:t>Соглашение</w:t>
      </w:r>
      <w:r>
        <w:rPr>
          <w:rFonts w:ascii="Times New Roman"/>
          <w:b w:val="false"/>
          <w:i w:val="false"/>
          <w:color w:val="000000"/>
          <w:sz w:val="28"/>
        </w:rPr>
        <w:t xml:space="preserve"> о свободных складах и таможенной процедуре свободного склада от 18 июня 2010 года.</w:t>
      </w:r>
      <w:r>
        <w:br/>
      </w:r>
      <w:r>
        <w:rPr>
          <w:rFonts w:ascii="Times New Roman"/>
          <w:b w:val="false"/>
          <w:i w:val="false"/>
          <w:color w:val="000000"/>
          <w:sz w:val="28"/>
        </w:rPr>
        <w:t>
      18. </w:t>
      </w:r>
      <w:r>
        <w:rPr>
          <w:rFonts w:ascii="Times New Roman"/>
          <w:b w:val="false"/>
          <w:i w:val="false"/>
          <w:color w:val="000000"/>
          <w:sz w:val="28"/>
        </w:rPr>
        <w:t>Соглашение</w:t>
      </w:r>
      <w:r>
        <w:rPr>
          <w:rFonts w:ascii="Times New Roman"/>
          <w:b w:val="false"/>
          <w:i w:val="false"/>
          <w:color w:val="000000"/>
          <w:sz w:val="28"/>
        </w:rPr>
        <w:t xml:space="preserve">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r>
        <w:br/>
      </w:r>
      <w:r>
        <w:rPr>
          <w:rFonts w:ascii="Times New Roman"/>
          <w:b w:val="false"/>
          <w:i w:val="false"/>
          <w:color w:val="000000"/>
          <w:sz w:val="28"/>
        </w:rPr>
        <w:t>
      19. </w:t>
      </w:r>
      <w:r>
        <w:rPr>
          <w:rFonts w:ascii="Times New Roman"/>
          <w:b w:val="false"/>
          <w:i w:val="false"/>
          <w:color w:val="000000"/>
          <w:sz w:val="28"/>
        </w:rPr>
        <w:t>Соглашение</w:t>
      </w:r>
      <w:r>
        <w:rPr>
          <w:rFonts w:ascii="Times New Roman"/>
          <w:b w:val="false"/>
          <w:i w:val="false"/>
          <w:color w:val="000000"/>
          <w:sz w:val="28"/>
        </w:rP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w:t>
      </w:r>
      <w:r>
        <w:br/>
      </w:r>
      <w:r>
        <w:rPr>
          <w:rFonts w:ascii="Times New Roman"/>
          <w:b w:val="false"/>
          <w:i w:val="false"/>
          <w:color w:val="000000"/>
          <w:sz w:val="28"/>
        </w:rPr>
        <w:t>
      20. Соглашение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w:t>
      </w:r>
      <w:r>
        <w:br/>
      </w:r>
      <w:r>
        <w:rPr>
          <w:rFonts w:ascii="Times New Roman"/>
          <w:b w:val="false"/>
          <w:i w:val="false"/>
          <w:color w:val="000000"/>
          <w:sz w:val="28"/>
        </w:rPr>
        <w:t>
      21. </w:t>
      </w:r>
      <w:r>
        <w:rPr>
          <w:rFonts w:ascii="Times New Roman"/>
          <w:b w:val="false"/>
          <w:i w:val="false"/>
          <w:color w:val="000000"/>
          <w:sz w:val="28"/>
        </w:rPr>
        <w:t>Соглашение</w:t>
      </w:r>
      <w:r>
        <w:rPr>
          <w:rFonts w:ascii="Times New Roman"/>
          <w:b w:val="false"/>
          <w:i w:val="false"/>
          <w:color w:val="000000"/>
          <w:sz w:val="28"/>
        </w:rPr>
        <w:t xml:space="preserve"> о порядке применения специальных защитных, антидемпинговых и компенсационных мер в течение переходного периода от 19 ноября 2010 года.</w:t>
      </w:r>
      <w:r>
        <w:br/>
      </w:r>
      <w:r>
        <w:rPr>
          <w:rFonts w:ascii="Times New Roman"/>
          <w:b w:val="false"/>
          <w:i w:val="false"/>
          <w:color w:val="000000"/>
          <w:sz w:val="28"/>
        </w:rPr>
        <w:t>
      22. </w:t>
      </w:r>
      <w:r>
        <w:rPr>
          <w:rFonts w:ascii="Times New Roman"/>
          <w:b w:val="false"/>
          <w:i w:val="false"/>
          <w:color w:val="000000"/>
          <w:sz w:val="28"/>
        </w:rPr>
        <w:t>Соглашение</w:t>
      </w:r>
      <w:r>
        <w:rPr>
          <w:rFonts w:ascii="Times New Roman"/>
          <w:b w:val="false"/>
          <w:i w:val="false"/>
          <w:color w:val="000000"/>
          <w:sz w:val="28"/>
        </w:rPr>
        <w:t xml:space="preserve"> об информационном взаимодействии в сфере статистики от 29 мая 2013 года.</w:t>
      </w:r>
      <w:r>
        <w:br/>
      </w:r>
      <w:r>
        <w:rPr>
          <w:rFonts w:ascii="Times New Roman"/>
          <w:b w:val="false"/>
          <w:i w:val="false"/>
          <w:color w:val="000000"/>
          <w:sz w:val="28"/>
        </w:rPr>
        <w:t>
      23. </w:t>
      </w:r>
      <w:r>
        <w:rPr>
          <w:rFonts w:ascii="Times New Roman"/>
          <w:b w:val="false"/>
          <w:i w:val="false"/>
          <w:color w:val="000000"/>
          <w:sz w:val="28"/>
        </w:rPr>
        <w:t>Протокол</w:t>
      </w:r>
      <w:r>
        <w:rPr>
          <w:rFonts w:ascii="Times New Roman"/>
          <w:b w:val="false"/>
          <w:i w:val="false"/>
          <w:color w:val="000000"/>
          <w:sz w:val="28"/>
        </w:rPr>
        <w:t xml:space="preserve"> о порядке передачи данных статистики внешней торговли и статистики взаимной торговли от 11 декабря 2009 года.</w:t>
      </w:r>
      <w:r>
        <w:br/>
      </w:r>
      <w:r>
        <w:rPr>
          <w:rFonts w:ascii="Times New Roman"/>
          <w:b w:val="false"/>
          <w:i w:val="false"/>
          <w:color w:val="000000"/>
          <w:sz w:val="28"/>
        </w:rPr>
        <w:t>
      24. </w:t>
      </w:r>
      <w:r>
        <w:rPr>
          <w:rFonts w:ascii="Times New Roman"/>
          <w:b w:val="false"/>
          <w:i w:val="false"/>
          <w:color w:val="000000"/>
          <w:sz w:val="28"/>
        </w:rPr>
        <w:t>Протокол</w:t>
      </w:r>
      <w:r>
        <w:rPr>
          <w:rFonts w:ascii="Times New Roman"/>
          <w:b w:val="false"/>
          <w:i w:val="false"/>
          <w:color w:val="000000"/>
          <w:sz w:val="28"/>
        </w:rPr>
        <w:t xml:space="preserve"> об отдельных временных изъятиях из режима функционирования единой таможенной территории Таможенного союза от 5 июля 2010 года.</w:t>
      </w:r>
      <w:r>
        <w:br/>
      </w:r>
      <w:r>
        <w:rPr>
          <w:rFonts w:ascii="Times New Roman"/>
          <w:b w:val="false"/>
          <w:i w:val="false"/>
          <w:color w:val="000000"/>
          <w:sz w:val="28"/>
        </w:rPr>
        <w:t>
      25. Протокол о порядке обмена информацией, связанной с уплатой ввозных таможенных пошлин от 19 октября 2011 года.</w:t>
      </w:r>
      <w:r>
        <w:br/>
      </w:r>
      <w:r>
        <w:rPr>
          <w:rFonts w:ascii="Times New Roman"/>
          <w:b w:val="false"/>
          <w:i w:val="false"/>
          <w:color w:val="000000"/>
          <w:sz w:val="28"/>
        </w:rPr>
        <w:t>
      26.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w:t>
      </w:r>
      <w:r>
        <w:br/>
      </w:r>
      <w:r>
        <w:rPr>
          <w:rFonts w:ascii="Times New Roman"/>
          <w:b w:val="false"/>
          <w:i w:val="false"/>
          <w:color w:val="000000"/>
          <w:sz w:val="28"/>
        </w:rPr>
        <w:t>
      27.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27 ноября 2009 г. </w:t>
      </w:r>
      <w:r>
        <w:br/>
      </w:r>
      <w:r>
        <w:rPr>
          <w:rFonts w:ascii="Times New Roman"/>
          <w:b w:val="false"/>
          <w:i w:val="false"/>
          <w:color w:val="000000"/>
          <w:sz w:val="28"/>
        </w:rPr>
        <w:t>
№ 131 «О тарифном регулировании импорта сахара в таможенном союзе в рамках Евразийского экономического сообщества».</w:t>
      </w:r>
      <w:r>
        <w:br/>
      </w:r>
      <w:r>
        <w:rPr>
          <w:rFonts w:ascii="Times New Roman"/>
          <w:b w:val="false"/>
          <w:i w:val="false"/>
          <w:color w:val="000000"/>
          <w:sz w:val="28"/>
        </w:rPr>
        <w:t>
      28.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27 ноября 2009 г. № 132 «О едином нетарифном регулировании таможенного союза Республики Беларусь, Республики Казахстан и Российской Федерации».</w:t>
      </w:r>
      <w:r>
        <w:br/>
      </w:r>
      <w:r>
        <w:rPr>
          <w:rFonts w:ascii="Times New Roman"/>
          <w:b w:val="false"/>
          <w:i w:val="false"/>
          <w:color w:val="000000"/>
          <w:sz w:val="28"/>
        </w:rPr>
        <w:t>
      29.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27 января 2010 г. №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r>
        <w:br/>
      </w:r>
      <w:r>
        <w:rPr>
          <w:rFonts w:ascii="Times New Roman"/>
          <w:b w:val="false"/>
          <w:i w:val="false"/>
          <w:color w:val="000000"/>
          <w:sz w:val="28"/>
        </w:rPr>
        <w:t>
      30.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16 апреля 2010 г.№ 218 «Об организации информационного взаимодействия таможенных органов государств – членов Таможенного союза».</w:t>
      </w:r>
      <w:r>
        <w:br/>
      </w:r>
      <w:r>
        <w:rPr>
          <w:rFonts w:ascii="Times New Roman"/>
          <w:b w:val="false"/>
          <w:i w:val="false"/>
          <w:color w:val="000000"/>
          <w:sz w:val="28"/>
        </w:rPr>
        <w:t>
      31.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254 «О таможенной стоимости товаров, перемещаемых через таможенную границу таможенного союза, в отношении которых не требуется представление документа, подтверждающего страну происхождения товаров».</w:t>
      </w:r>
      <w:r>
        <w:br/>
      </w:r>
      <w:r>
        <w:rPr>
          <w:rFonts w:ascii="Times New Roman"/>
          <w:b w:val="false"/>
          <w:i w:val="false"/>
          <w:color w:val="000000"/>
          <w:sz w:val="28"/>
        </w:rPr>
        <w:t>
      32.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255 «О порядке внесения изменений и (или) дополнений в декларацию на товары после выпуска товаров».</w:t>
      </w:r>
      <w:r>
        <w:br/>
      </w:r>
      <w:r>
        <w:rPr>
          <w:rFonts w:ascii="Times New Roman"/>
          <w:b w:val="false"/>
          <w:i w:val="false"/>
          <w:color w:val="000000"/>
          <w:sz w:val="28"/>
        </w:rPr>
        <w:t>
      33.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256 «О порядке внесения изменений и (или) дополнений в декларацию на товары до принятия решения о выпуске товаров при предварительном таможенном декларировании».</w:t>
      </w:r>
      <w:r>
        <w:br/>
      </w:r>
      <w:r>
        <w:rPr>
          <w:rFonts w:ascii="Times New Roman"/>
          <w:b w:val="false"/>
          <w:i w:val="false"/>
          <w:color w:val="000000"/>
          <w:sz w:val="28"/>
        </w:rPr>
        <w:t>
      34.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257 «Об Инструкциях по заполнению таможенных деклараций и формах таможенных деклараций».</w:t>
      </w:r>
      <w:r>
        <w:br/>
      </w:r>
      <w:r>
        <w:rPr>
          <w:rFonts w:ascii="Times New Roman"/>
          <w:b w:val="false"/>
          <w:i w:val="false"/>
          <w:color w:val="000000"/>
          <w:sz w:val="28"/>
        </w:rPr>
        <w:t>
      35.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258 «О порядке проведения таможенной экспертизы при проведении таможенного контроля».</w:t>
      </w:r>
      <w:r>
        <w:br/>
      </w:r>
      <w:r>
        <w:rPr>
          <w:rFonts w:ascii="Times New Roman"/>
          <w:b w:val="false"/>
          <w:i w:val="false"/>
          <w:color w:val="000000"/>
          <w:sz w:val="28"/>
        </w:rPr>
        <w:t>
      36.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260 «О формах таможенных документов».</w:t>
      </w:r>
      <w:r>
        <w:br/>
      </w:r>
      <w:r>
        <w:rPr>
          <w:rFonts w:ascii="Times New Roman"/>
          <w:b w:val="false"/>
          <w:i w:val="false"/>
          <w:color w:val="000000"/>
          <w:sz w:val="28"/>
        </w:rPr>
        <w:t>
      37.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262 «О порядке регистрации, отказе в регистрации декларации на товары и оформления отказа в выпуске товаров».</w:t>
      </w:r>
      <w:r>
        <w:br/>
      </w:r>
      <w:r>
        <w:rPr>
          <w:rFonts w:ascii="Times New Roman"/>
          <w:b w:val="false"/>
          <w:i w:val="false"/>
          <w:color w:val="000000"/>
          <w:sz w:val="28"/>
        </w:rPr>
        <w:t>
      38.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263 «О порядке использования транспортных (перевозочных), коммерческих и (или) иных документов в качестве декларации на товары».</w:t>
      </w:r>
      <w:r>
        <w:br/>
      </w:r>
      <w:r>
        <w:rPr>
          <w:rFonts w:ascii="Times New Roman"/>
          <w:b w:val="false"/>
          <w:i w:val="false"/>
          <w:color w:val="000000"/>
          <w:sz w:val="28"/>
        </w:rPr>
        <w:t>
      39.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287 «Об утверждении формы пассажирской таможенной декларации и порядке заполнения пассажирской таможенной декларации».</w:t>
      </w:r>
      <w:r>
        <w:br/>
      </w:r>
      <w:r>
        <w:rPr>
          <w:rFonts w:ascii="Times New Roman"/>
          <w:b w:val="false"/>
          <w:i w:val="false"/>
          <w:color w:val="000000"/>
          <w:sz w:val="28"/>
        </w:rPr>
        <w:t>
      40.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288 «О форме таможенного приходного ордера и порядке заполнения и применения таможенного приходного ордера».</w:t>
      </w:r>
      <w:r>
        <w:br/>
      </w:r>
      <w:r>
        <w:rPr>
          <w:rFonts w:ascii="Times New Roman"/>
          <w:b w:val="false"/>
          <w:i w:val="false"/>
          <w:color w:val="000000"/>
          <w:sz w:val="28"/>
        </w:rPr>
        <w:t>
      41.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r>
        <w:br/>
      </w:r>
      <w:r>
        <w:rPr>
          <w:rFonts w:ascii="Times New Roman"/>
          <w:b w:val="false"/>
          <w:i w:val="false"/>
          <w:color w:val="000000"/>
          <w:sz w:val="28"/>
        </w:rPr>
        <w:t>
      42.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290 «О Регламенте взаимодействия таможенных органов государств – членов таможенного союза по вопросам ведения единого таможенного реестра объектов интеллектуальной собственности».</w:t>
      </w:r>
      <w:r>
        <w:br/>
      </w:r>
      <w:r>
        <w:rPr>
          <w:rFonts w:ascii="Times New Roman"/>
          <w:b w:val="false"/>
          <w:i w:val="false"/>
          <w:color w:val="000000"/>
          <w:sz w:val="28"/>
        </w:rPr>
        <w:t>
      43.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295 «О документах по техническому ведению единой Товарной номенклатуры внешнеэкономической деятельности таможенного союза».</w:t>
      </w:r>
      <w:r>
        <w:br/>
      </w:r>
      <w:r>
        <w:rPr>
          <w:rFonts w:ascii="Times New Roman"/>
          <w:b w:val="false"/>
          <w:i w:val="false"/>
          <w:color w:val="000000"/>
          <w:sz w:val="28"/>
        </w:rPr>
        <w:t>
      44.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297 «О документах, регулирующих порядок формирования и ведения Сборника принятых предварительных решений таможенных органов государств – членов таможенного союза по классификации товаров на официальном сайте Комиссии Таможенного союза».</w:t>
      </w:r>
      <w:r>
        <w:br/>
      </w:r>
      <w:r>
        <w:rPr>
          <w:rFonts w:ascii="Times New Roman"/>
          <w:b w:val="false"/>
          <w:i w:val="false"/>
          <w:color w:val="000000"/>
          <w:sz w:val="28"/>
        </w:rPr>
        <w:t>
      45.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мая 2010 г. № 299 «О применении санитарных мер в таможенном союзе».</w:t>
      </w:r>
      <w:r>
        <w:br/>
      </w:r>
      <w:r>
        <w:rPr>
          <w:rFonts w:ascii="Times New Roman"/>
          <w:b w:val="false"/>
          <w:i w:val="false"/>
          <w:color w:val="000000"/>
          <w:sz w:val="28"/>
        </w:rPr>
        <w:t>
      46. Решение Комиссии Таможенного союза от 18 июня 2010 г. № 310 «Об утверждении Инструкции о порядке использования документов, предусмотренных актами Всемирного почтового союза, в качестве таможенной декларации».</w:t>
      </w:r>
      <w:r>
        <w:br/>
      </w:r>
      <w:r>
        <w:rPr>
          <w:rFonts w:ascii="Times New Roman"/>
          <w:b w:val="false"/>
          <w:i w:val="false"/>
          <w:color w:val="000000"/>
          <w:sz w:val="28"/>
        </w:rPr>
        <w:t>
      47.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311 «Об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w:t>
      </w:r>
      <w:r>
        <w:br/>
      </w:r>
      <w:r>
        <w:rPr>
          <w:rFonts w:ascii="Times New Roman"/>
          <w:b w:val="false"/>
          <w:i w:val="false"/>
          <w:color w:val="000000"/>
          <w:sz w:val="28"/>
        </w:rPr>
        <w:t>
      48.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317 «О применении ветеринарно-санитарных мер в таможенном союзе». </w:t>
      </w:r>
      <w:r>
        <w:br/>
      </w:r>
      <w:r>
        <w:rPr>
          <w:rFonts w:ascii="Times New Roman"/>
          <w:b w:val="false"/>
          <w:i w:val="false"/>
          <w:color w:val="000000"/>
          <w:sz w:val="28"/>
        </w:rPr>
        <w:t>
      49.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318 «Об обеспечении карантина растений в таможенном союзе».</w:t>
      </w:r>
      <w:r>
        <w:br/>
      </w:r>
      <w:r>
        <w:rPr>
          <w:rFonts w:ascii="Times New Roman"/>
          <w:b w:val="false"/>
          <w:i w:val="false"/>
          <w:color w:val="000000"/>
          <w:sz w:val="28"/>
        </w:rPr>
        <w:t>
      50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r>
        <w:br/>
      </w:r>
      <w:r>
        <w:rPr>
          <w:rFonts w:ascii="Times New Roman"/>
          <w:b w:val="false"/>
          <w:i w:val="false"/>
          <w:color w:val="000000"/>
          <w:sz w:val="28"/>
        </w:rPr>
        <w:t>
      51.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321 «О едином порядке контроля таможенными органами ввоза на таможенную территорию таможенного союза в рамках ЕврАзЭС и вывоза с этой территории лицензируемых товаров».</w:t>
      </w:r>
      <w:r>
        <w:br/>
      </w:r>
      <w:r>
        <w:rPr>
          <w:rFonts w:ascii="Times New Roman"/>
          <w:b w:val="false"/>
          <w:i w:val="false"/>
          <w:color w:val="000000"/>
          <w:sz w:val="28"/>
        </w:rPr>
        <w:t>
      52.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322 «О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w:t>
      </w:r>
      <w:r>
        <w:br/>
      </w:r>
      <w:r>
        <w:rPr>
          <w:rFonts w:ascii="Times New Roman"/>
          <w:b w:val="false"/>
          <w:i w:val="false"/>
          <w:color w:val="000000"/>
          <w:sz w:val="28"/>
        </w:rPr>
        <w:t>
      53.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323 «О перечне товаров, в отношении которых не могут применяться специальные упрощения, предоставляемые уполномоченному экономическому оператору».</w:t>
      </w:r>
      <w:r>
        <w:br/>
      </w:r>
      <w:r>
        <w:rPr>
          <w:rFonts w:ascii="Times New Roman"/>
          <w:b w:val="false"/>
          <w:i w:val="false"/>
          <w:color w:val="000000"/>
          <w:sz w:val="28"/>
        </w:rPr>
        <w:t>
      54.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330 «О Порядке подтверждения таможенным органом, расположенным в месте убытия, фактического вывоза товаров с таможенной территории таможенного союза».</w:t>
      </w:r>
      <w:r>
        <w:br/>
      </w:r>
      <w:r>
        <w:rPr>
          <w:rFonts w:ascii="Times New Roman"/>
          <w:b w:val="false"/>
          <w:i w:val="false"/>
          <w:color w:val="000000"/>
          <w:sz w:val="28"/>
        </w:rPr>
        <w:t>
      55.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331 «Об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w:t>
      </w:r>
      <w:r>
        <w:br/>
      </w:r>
      <w:r>
        <w:rPr>
          <w:rFonts w:ascii="Times New Roman"/>
          <w:b w:val="false"/>
          <w:i w:val="false"/>
          <w:color w:val="000000"/>
          <w:sz w:val="28"/>
        </w:rPr>
        <w:t>
      56.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17 августа 2010 г. № 335 «О проблемных вопросах, связанных с функционированием единой таможенной территории, и практике реализации механизмов Таможенного союза».</w:t>
      </w:r>
      <w:r>
        <w:br/>
      </w:r>
      <w:r>
        <w:rPr>
          <w:rFonts w:ascii="Times New Roman"/>
          <w:b w:val="false"/>
          <w:i w:val="false"/>
          <w:color w:val="000000"/>
          <w:sz w:val="28"/>
        </w:rPr>
        <w:t>
      57.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376 «О порядках декларирования, контроля и корректировки таможенной стоимости товаров».</w:t>
      </w:r>
      <w:r>
        <w:br/>
      </w:r>
      <w:r>
        <w:rPr>
          <w:rFonts w:ascii="Times New Roman"/>
          <w:b w:val="false"/>
          <w:i w:val="false"/>
          <w:color w:val="000000"/>
          <w:sz w:val="28"/>
        </w:rPr>
        <w:t>
      58.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377 «Об особенностях заполнения транзитной декларации при перемещении международных почтовых отправлений».</w:t>
      </w:r>
      <w:r>
        <w:br/>
      </w:r>
      <w:r>
        <w:rPr>
          <w:rFonts w:ascii="Times New Roman"/>
          <w:b w:val="false"/>
          <w:i w:val="false"/>
          <w:color w:val="000000"/>
          <w:sz w:val="28"/>
        </w:rPr>
        <w:t>
      59.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деклараций».</w:t>
      </w:r>
      <w:r>
        <w:br/>
      </w:r>
      <w:r>
        <w:rPr>
          <w:rFonts w:ascii="Times New Roman"/>
          <w:b w:val="false"/>
          <w:i w:val="false"/>
          <w:color w:val="000000"/>
          <w:sz w:val="28"/>
        </w:rPr>
        <w:t>
      60.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14 октября 2010 г. № 422 «О форме таможенной декларации на транспортное средство и Инструкции о порядке ее заполнения».</w:t>
      </w:r>
      <w:r>
        <w:br/>
      </w:r>
      <w:r>
        <w:rPr>
          <w:rFonts w:ascii="Times New Roman"/>
          <w:b w:val="false"/>
          <w:i w:val="false"/>
          <w:color w:val="000000"/>
          <w:sz w:val="28"/>
        </w:rPr>
        <w:t>
      61.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17 августа 2010 г. № 438 «О порядке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w:t>
      </w:r>
      <w:r>
        <w:br/>
      </w:r>
      <w:r>
        <w:rPr>
          <w:rFonts w:ascii="Times New Roman"/>
          <w:b w:val="false"/>
          <w:i w:val="false"/>
          <w:color w:val="000000"/>
          <w:sz w:val="28"/>
        </w:rPr>
        <w:t>
      62. Решение Комиссии Таможенного союза от 18 ноября 2010 г. № 450 «О структурах и форматах электронных копий декларации таможенной стоимости и формы корректировки таможенной стоимости и таможенных платежей».</w:t>
      </w:r>
      <w:r>
        <w:br/>
      </w:r>
      <w:r>
        <w:rPr>
          <w:rFonts w:ascii="Times New Roman"/>
          <w:b w:val="false"/>
          <w:i w:val="false"/>
          <w:color w:val="000000"/>
          <w:sz w:val="28"/>
        </w:rPr>
        <w:t>
      63.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ноября 2010 г. № 470 «О Концепции создания Интегрированной информационной системы внешней и взаимной торговли Таможенного союза и первоочередных мерах по ее реализации».</w:t>
      </w:r>
      <w:r>
        <w:br/>
      </w:r>
      <w:r>
        <w:rPr>
          <w:rFonts w:ascii="Times New Roman"/>
          <w:b w:val="false"/>
          <w:i w:val="false"/>
          <w:color w:val="000000"/>
          <w:sz w:val="28"/>
        </w:rPr>
        <w:t>
      64.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ноября 2010 г. № 511 «Об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w:t>
      </w:r>
      <w:r>
        <w:br/>
      </w:r>
      <w:r>
        <w:rPr>
          <w:rFonts w:ascii="Times New Roman"/>
          <w:b w:val="false"/>
          <w:i w:val="false"/>
          <w:color w:val="000000"/>
          <w:sz w:val="28"/>
        </w:rPr>
        <w:t>
      65.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8 декабря 2010 г. № 494 «Об Инструкции о порядке предоставления и использования таможенной декларации в виде электронного документа».</w:t>
      </w:r>
      <w:r>
        <w:br/>
      </w:r>
      <w:r>
        <w:rPr>
          <w:rFonts w:ascii="Times New Roman"/>
          <w:b w:val="false"/>
          <w:i w:val="false"/>
          <w:color w:val="000000"/>
          <w:sz w:val="28"/>
        </w:rPr>
        <w:t>
      66.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8 декабря 2010 г. № 495 «О Положении о Координационном совете по информационным технологиям при Комиссии Таможенного союза».</w:t>
      </w:r>
      <w:r>
        <w:br/>
      </w:r>
      <w:r>
        <w:rPr>
          <w:rFonts w:ascii="Times New Roman"/>
          <w:b w:val="false"/>
          <w:i w:val="false"/>
          <w:color w:val="000000"/>
          <w:sz w:val="28"/>
        </w:rPr>
        <w:t>
      67.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января 2011 г.№ 525 «О Единой методологии ведения таможенной статистики внешней торговли и статистики взаимной торговли государств – членов Таможенного союза».</w:t>
      </w:r>
      <w:r>
        <w:br/>
      </w:r>
      <w:r>
        <w:rPr>
          <w:rFonts w:ascii="Times New Roman"/>
          <w:b w:val="false"/>
          <w:i w:val="false"/>
          <w:color w:val="000000"/>
          <w:sz w:val="28"/>
        </w:rPr>
        <w:t>
      68.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616 «О предложении российской Стороны по созданию интеграционного сегмента Комиссии Таможенного союза Интегрированной информационной системы внешней и взаимной торговли Таможенного союза».</w:t>
      </w:r>
      <w:r>
        <w:br/>
      </w:r>
      <w:r>
        <w:rPr>
          <w:rFonts w:ascii="Times New Roman"/>
          <w:b w:val="false"/>
          <w:i w:val="false"/>
          <w:color w:val="000000"/>
          <w:sz w:val="28"/>
        </w:rPr>
        <w:t>
      69.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687 «О Положении о едином порядке контроля таможенными органами ввоза на таможенную территорию Таможенного союза в рамках ЕврАзЭС и вывоза с этой территории лицензируемых товаров».</w:t>
      </w:r>
      <w:r>
        <w:br/>
      </w:r>
      <w:r>
        <w:rPr>
          <w:rFonts w:ascii="Times New Roman"/>
          <w:b w:val="false"/>
          <w:i w:val="false"/>
          <w:color w:val="000000"/>
          <w:sz w:val="28"/>
        </w:rPr>
        <w:t>
      70.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688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государств – членов Таможенного союза, Классификации пунктов пропуска через внешнюю границу государств – членов Таможенного союза и форме Паспорта пункта пропуска через внешнюю границу государств – членов Таможенного союза».</w:t>
      </w:r>
      <w:r>
        <w:br/>
      </w:r>
      <w:r>
        <w:rPr>
          <w:rFonts w:ascii="Times New Roman"/>
          <w:b w:val="false"/>
          <w:i w:val="false"/>
          <w:color w:val="000000"/>
          <w:sz w:val="28"/>
        </w:rPr>
        <w:t>
      71.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15 июля 2011 г. № 714 «Об использовании информационных технологий с применением электронной цифровой подписи в документообороте Комиссии Таможенного союза».</w:t>
      </w:r>
      <w:r>
        <w:br/>
      </w:r>
      <w:r>
        <w:rPr>
          <w:rFonts w:ascii="Times New Roman"/>
          <w:b w:val="false"/>
          <w:i w:val="false"/>
          <w:color w:val="000000"/>
          <w:sz w:val="28"/>
        </w:rPr>
        <w:t>
      72.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15 июля 2011 г. № 715 «О документах, регулирующих создание Интегрированной информационной системы внешней и взаимной торговли Таможенного союза».</w:t>
      </w:r>
      <w:r>
        <w:br/>
      </w:r>
      <w:r>
        <w:rPr>
          <w:rFonts w:ascii="Times New Roman"/>
          <w:b w:val="false"/>
          <w:i w:val="false"/>
          <w:color w:val="000000"/>
          <w:sz w:val="28"/>
        </w:rPr>
        <w:t>
      73.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16 августа 2011 г. № 772 «О технических условиях передачи данных таможенной статистики внешней торговли и статистики взаимной торговли товарами».</w:t>
      </w:r>
      <w:r>
        <w:br/>
      </w:r>
      <w:r>
        <w:rPr>
          <w:rFonts w:ascii="Times New Roman"/>
          <w:b w:val="false"/>
          <w:i w:val="false"/>
          <w:color w:val="000000"/>
          <w:sz w:val="28"/>
        </w:rPr>
        <w:t>
      74.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октября 2011 г. № 837 «Об Инструкции о порядке формирования данных таможенной статистики внешней торговли и статистики взаимной торговли государств – членов Таможенного союза».</w:t>
      </w:r>
      <w:r>
        <w:br/>
      </w:r>
      <w:r>
        <w:rPr>
          <w:rFonts w:ascii="Times New Roman"/>
          <w:b w:val="false"/>
          <w:i w:val="false"/>
          <w:color w:val="000000"/>
          <w:sz w:val="28"/>
        </w:rPr>
        <w:t>
      75.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9 декабря 2011 г. № 899 «О введении обязательного предварительного информирования о товарах, ввозимых на таможенную территорию Таможенного союза автомобильным транспортом».</w:t>
      </w:r>
      <w:r>
        <w:br/>
      </w:r>
      <w:r>
        <w:rPr>
          <w:rFonts w:ascii="Times New Roman"/>
          <w:b w:val="false"/>
          <w:i w:val="false"/>
          <w:color w:val="000000"/>
          <w:sz w:val="28"/>
        </w:rPr>
        <w:t>
      76.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16 июля 2012 г. № 54 «Об утверждении единой Товарной номенклатуры внешнеэкономической деятельности Таможенного союза и Единого таможенного тарифа Таможенного союза».</w:t>
      </w:r>
      <w:r>
        <w:br/>
      </w:r>
      <w:r>
        <w:rPr>
          <w:rFonts w:ascii="Times New Roman"/>
          <w:b w:val="false"/>
          <w:i w:val="false"/>
          <w:color w:val="000000"/>
          <w:sz w:val="28"/>
        </w:rPr>
        <w:t>
      77.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16 июля 2012 г. № 55 «О применении Республикой Беларусь и Республикой Казахстан ставок ввозных таможенных пошлин, отличных от ставок Единого таможенного тарифа Таможенного союза, в отношении отдельных категорий товаров».</w:t>
      </w:r>
      <w:r>
        <w:br/>
      </w:r>
      <w:r>
        <w:rPr>
          <w:rFonts w:ascii="Times New Roman"/>
          <w:b w:val="false"/>
          <w:i w:val="false"/>
          <w:color w:val="000000"/>
          <w:sz w:val="28"/>
        </w:rPr>
        <w:t>
      78.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мая 2012 г. № 60 «О Положении о порядке обмена между уполномоченными органами государств – членов Таможенного союза информацией, связанной с зачислением, распределением и возвратом специальных, антидемпинговых и компенсационных пошлин».</w:t>
      </w:r>
      <w:r>
        <w:br/>
      </w:r>
      <w:r>
        <w:rPr>
          <w:rFonts w:ascii="Times New Roman"/>
          <w:b w:val="false"/>
          <w:i w:val="false"/>
          <w:color w:val="000000"/>
          <w:sz w:val="28"/>
        </w:rPr>
        <w:t>
      79.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w:t>
      </w:r>
      <w:r>
        <w:br/>
      </w:r>
      <w:r>
        <w:rPr>
          <w:rFonts w:ascii="Times New Roman"/>
          <w:b w:val="false"/>
          <w:i w:val="false"/>
          <w:color w:val="000000"/>
          <w:sz w:val="28"/>
        </w:rPr>
        <w:t>
от 7 июня 2012 г. № 65 «О нормативно-правовых актах создания интеграционного сегмента Евразийской экономической комиссии Интегрированной информационной системы внешней и взаимной торговли Таможенного союза».</w:t>
      </w:r>
      <w:r>
        <w:br/>
      </w:r>
      <w:r>
        <w:rPr>
          <w:rFonts w:ascii="Times New Roman"/>
          <w:b w:val="false"/>
          <w:i w:val="false"/>
          <w:color w:val="000000"/>
          <w:sz w:val="28"/>
        </w:rPr>
        <w:t>
      80.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июня 2012 г. № 96 «Об Информационно-справочном перечне пунктов пропуска через внешнюю границу Таможенного союза».</w:t>
      </w:r>
      <w:r>
        <w:br/>
      </w:r>
      <w:r>
        <w:rPr>
          <w:rFonts w:ascii="Times New Roman"/>
          <w:b w:val="false"/>
          <w:i w:val="false"/>
          <w:color w:val="000000"/>
          <w:sz w:val="28"/>
        </w:rPr>
        <w:t>
      81.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августа 2012 г. № 134 «О нормативных правовых актах в области нетарифного регулирования».</w:t>
      </w:r>
      <w:r>
        <w:br/>
      </w:r>
      <w:r>
        <w:rPr>
          <w:rFonts w:ascii="Times New Roman"/>
          <w:b w:val="false"/>
          <w:i w:val="false"/>
          <w:color w:val="000000"/>
          <w:sz w:val="28"/>
        </w:rPr>
        <w:t>
      82.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30 октября 2012 г. № 202 «О применении методов определения таможенной стоимости товаров по стоимости сделки с идентичными товарами (метод 2) и по стоимости сделки с однородными товарами (метод 3)».</w:t>
      </w:r>
      <w:r>
        <w:br/>
      </w:r>
      <w:r>
        <w:rPr>
          <w:rFonts w:ascii="Times New Roman"/>
          <w:b w:val="false"/>
          <w:i w:val="false"/>
          <w:color w:val="000000"/>
          <w:sz w:val="28"/>
        </w:rPr>
        <w:t>
      83.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13 ноября 2012 г. № 214 «О применении метода вычитания (метод 4) при определении таможенной стоимости товаров».</w:t>
      </w:r>
      <w:r>
        <w:br/>
      </w:r>
      <w:r>
        <w:rPr>
          <w:rFonts w:ascii="Times New Roman"/>
          <w:b w:val="false"/>
          <w:i w:val="false"/>
          <w:color w:val="000000"/>
          <w:sz w:val="28"/>
        </w:rPr>
        <w:t>
      84.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271 «О формировании общих реестров лиц, осуществляющих деятельность в сфере таможенного дела, владельцев свободных складов, резидентов (участников) свободных (специальных, особых) экономических зон».</w:t>
      </w:r>
      <w:r>
        <w:br/>
      </w:r>
      <w:r>
        <w:rPr>
          <w:rFonts w:ascii="Times New Roman"/>
          <w:b w:val="false"/>
          <w:i w:val="false"/>
          <w:color w:val="000000"/>
          <w:sz w:val="28"/>
        </w:rPr>
        <w:t>
      85.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12 декабря 2012 г. № 273 «О применении метода сложения (метод 5) при определении таможенной стоимости товаров».</w:t>
      </w:r>
      <w:r>
        <w:br/>
      </w:r>
      <w:r>
        <w:rPr>
          <w:rFonts w:ascii="Times New Roman"/>
          <w:b w:val="false"/>
          <w:i w:val="false"/>
          <w:color w:val="000000"/>
          <w:sz w:val="28"/>
        </w:rPr>
        <w:t>
      86.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декабря 2012 г. № 283 «О применении метода определения таможенной стоимости товаров по стоимости сделки с ввозимыми товарами (метод 1)».</w:t>
      </w:r>
      <w:r>
        <w:br/>
      </w:r>
      <w:r>
        <w:rPr>
          <w:rFonts w:ascii="Times New Roman"/>
          <w:b w:val="false"/>
          <w:i w:val="false"/>
          <w:color w:val="000000"/>
          <w:sz w:val="28"/>
        </w:rPr>
        <w:t>
      87. Временная технология информационного взаимодействия таможенных органов государств – членов таможенного союза при контроле за перевозками товаров по территории таможенного союза в соответствии с таможенной процедурой таможенного транзита, согласованная руководителями таможенных служб государств – членов Таможенного союза 11 марта 2010 года.</w:t>
      </w:r>
      <w:r>
        <w:br/>
      </w:r>
      <w:r>
        <w:rPr>
          <w:rFonts w:ascii="Times New Roman"/>
          <w:b w:val="false"/>
          <w:i w:val="false"/>
          <w:color w:val="000000"/>
          <w:sz w:val="28"/>
        </w:rPr>
        <w:t>
      88. Технология обмена информацией между таможенными органами государств – членов Таможенного союза, обеспечивающая учет и контроль временного ввоза и вывоза автомобильных транспортных средств на (с) территорию(и) государств – членов Таможенного союза, утвержденная руководителями государств – членов Таможенного союза 21 сентября 2011 года.</w:t>
      </w:r>
      <w:r>
        <w:br/>
      </w:r>
      <w:r>
        <w:rPr>
          <w:rFonts w:ascii="Times New Roman"/>
          <w:b w:val="false"/>
          <w:i w:val="false"/>
          <w:color w:val="000000"/>
          <w:sz w:val="28"/>
        </w:rPr>
        <w:t>
      89. Технические условия информационного взаимодействия и альбом форматов электронных форм документов, предназначенных для организации взаимодействия таможенных органов Таможенного союза, утвержденные Решением Объединенной коллегии таможенных служб государств – членов Таможенного союза № 3/12 от 15 марта 2012 года.</w:t>
      </w:r>
      <w:r>
        <w:br/>
      </w:r>
      <w:r>
        <w:rPr>
          <w:rFonts w:ascii="Times New Roman"/>
          <w:b w:val="false"/>
          <w:i w:val="false"/>
          <w:color w:val="000000"/>
          <w:sz w:val="28"/>
        </w:rPr>
        <w:t>
      90. Технология предоставления электронной информации о транспортных средствах, ввезенных и выпущенных в свободное обращение (для внутреннего потребления) на территории государств – членов Таможенного союза, утвержденная Решением Объединенной коллегии таможенных служб государств – членов Таможенного союза от 26 февраля 2013 г. № 7/6.</w:t>
      </w:r>
      <w:r>
        <w:br/>
      </w:r>
      <w:r>
        <w:rPr>
          <w:rFonts w:ascii="Times New Roman"/>
          <w:b w:val="false"/>
          <w:i w:val="false"/>
          <w:color w:val="000000"/>
          <w:sz w:val="28"/>
        </w:rPr>
        <w:t>
      91.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12 ноября 2013 г. № 260 «Об утверждении перечня приоритетных для реализации общих процессов Таможенного союза и Единого экономического пространства (со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w:t>
      </w:r>
      <w:r>
        <w:br/>
      </w:r>
      <w:r>
        <w:rPr>
          <w:rFonts w:ascii="Times New Roman"/>
          <w:b w:val="false"/>
          <w:i w:val="false"/>
          <w:color w:val="000000"/>
          <w:sz w:val="28"/>
        </w:rPr>
        <w:t>
      92. Технология обмена информацией между таможенными органами государств-членов Таможенного союза о подтверждении фактического вывоза товаров через внешнюю границу Таможенного союза с использованием систем контроля и подтверждения фактического вывоза товаров от 19 мая 2011 года.</w:t>
      </w:r>
      <w:r>
        <w:br/>
      </w:r>
      <w:r>
        <w:rPr>
          <w:rFonts w:ascii="Times New Roman"/>
          <w:b w:val="false"/>
          <w:i w:val="false"/>
          <w:color w:val="000000"/>
          <w:sz w:val="28"/>
        </w:rPr>
        <w:t>
      93.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происхождения товаров из развивающихся стран и наименее развитых стран от 12 декабря 2008 года.</w:t>
      </w:r>
      <w:r>
        <w:br/>
      </w:r>
      <w:r>
        <w:rPr>
          <w:rFonts w:ascii="Times New Roman"/>
          <w:b w:val="false"/>
          <w:i w:val="false"/>
          <w:color w:val="000000"/>
          <w:sz w:val="28"/>
        </w:rPr>
        <w:t>
      94.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определения страны происхождения товаров от 25 января 2008 года.</w:t>
      </w:r>
      <w:r>
        <w:br/>
      </w:r>
      <w:r>
        <w:rPr>
          <w:rFonts w:ascii="Times New Roman"/>
          <w:b w:val="false"/>
          <w:i w:val="false"/>
          <w:color w:val="000000"/>
          <w:sz w:val="28"/>
        </w:rPr>
        <w:t>
      95. </w:t>
      </w:r>
      <w:r>
        <w:rPr>
          <w:rFonts w:ascii="Times New Roman"/>
          <w:b w:val="false"/>
          <w:i w:val="false"/>
          <w:color w:val="000000"/>
          <w:sz w:val="28"/>
        </w:rPr>
        <w:t>Протокол</w:t>
      </w:r>
      <w:r>
        <w:rPr>
          <w:rFonts w:ascii="Times New Roman"/>
          <w:b w:val="false"/>
          <w:i w:val="false"/>
          <w:color w:val="000000"/>
          <w:sz w:val="28"/>
        </w:rPr>
        <w:t xml:space="preserve"> о единой системе тарифных преференций Таможенного союза от 12 декабря 2008 года.</w:t>
      </w:r>
      <w:r>
        <w:br/>
      </w:r>
      <w:r>
        <w:rPr>
          <w:rFonts w:ascii="Times New Roman"/>
          <w:b w:val="false"/>
          <w:i w:val="false"/>
          <w:color w:val="000000"/>
          <w:sz w:val="28"/>
        </w:rPr>
        <w:t>
      96.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сентября 2013 года № 196 «О введении обязательного предварительного информирования о товарах, ввозимых на единую таможенную территорию Таможенного союза железнодорожным транспортом».</w:t>
      </w:r>
      <w:r>
        <w:br/>
      </w:r>
      <w:r>
        <w:rPr>
          <w:rFonts w:ascii="Times New Roman"/>
          <w:b w:val="false"/>
          <w:i w:val="false"/>
          <w:color w:val="000000"/>
          <w:sz w:val="28"/>
        </w:rPr>
        <w:t>
      97.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12 ноября 2013 года № 254 «О структурах и форматах электронных копий таможенных документов».</w:t>
      </w:r>
      <w:r>
        <w:br/>
      </w:r>
      <w:r>
        <w:rPr>
          <w:rFonts w:ascii="Times New Roman"/>
          <w:b w:val="false"/>
          <w:i w:val="false"/>
          <w:color w:val="000000"/>
          <w:sz w:val="28"/>
        </w:rPr>
        <w:t>
      98.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года №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w:t>
      </w:r>
      <w:r>
        <w:br/>
      </w:r>
      <w:r>
        <w:rPr>
          <w:rFonts w:ascii="Times New Roman"/>
          <w:b w:val="false"/>
          <w:i w:val="false"/>
          <w:color w:val="000000"/>
          <w:sz w:val="28"/>
        </w:rPr>
        <w:t>
      99.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02 декабря 2013 года № 284 «О Порядке принятия Евразийской экономической комиссией решений о классификации отдельных видов товаров».</w:t>
      </w:r>
      <w:r>
        <w:br/>
      </w:r>
      <w:r>
        <w:rPr>
          <w:rFonts w:ascii="Times New Roman"/>
          <w:b w:val="false"/>
          <w:i w:val="false"/>
          <w:color w:val="000000"/>
          <w:sz w:val="28"/>
        </w:rPr>
        <w:t>
      100.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10 декабря 2013 года № 289 «О внесении изменений и (или) дополнений в сведения, указанные в декларации на товары, и признании утратившими силу некоторых решений Комиссии Таможенного союза и Коллегии Евразийской экономической комиссии».</w:t>
      </w:r>
      <w:r>
        <w:br/>
      </w:r>
      <w:r>
        <w:rPr>
          <w:rFonts w:ascii="Times New Roman"/>
          <w:b w:val="false"/>
          <w:i w:val="false"/>
          <w:color w:val="000000"/>
          <w:sz w:val="28"/>
        </w:rPr>
        <w:t>
      101. </w:t>
      </w:r>
      <w:r>
        <w:rPr>
          <w:rFonts w:ascii="Times New Roman"/>
          <w:b w:val="false"/>
          <w:i w:val="false"/>
          <w:color w:val="000000"/>
          <w:sz w:val="28"/>
        </w:rPr>
        <w:t>Рекомендация</w:t>
      </w:r>
      <w:r>
        <w:rPr>
          <w:rFonts w:ascii="Times New Roman"/>
          <w:b w:val="false"/>
          <w:i w:val="false"/>
          <w:color w:val="000000"/>
          <w:sz w:val="28"/>
        </w:rPr>
        <w:t xml:space="preserve"> Коллегии Евразийской экономической комиссии от 12 марта 2013 года № 4 «О Пояснениях к единой Товарной номенклатуре внешнеэкономической деятельности Таможенного союза».</w:t>
      </w:r>
      <w:r>
        <w:br/>
      </w:r>
      <w:r>
        <w:rPr>
          <w:rFonts w:ascii="Times New Roman"/>
          <w:b w:val="false"/>
          <w:i w:val="false"/>
          <w:color w:val="000000"/>
          <w:sz w:val="28"/>
        </w:rPr>
        <w:t>
      102.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ноября 2010 года № 511 «Об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w:t>
      </w:r>
      <w:r>
        <w:br/>
      </w:r>
      <w:r>
        <w:rPr>
          <w:rFonts w:ascii="Times New Roman"/>
          <w:b w:val="false"/>
          <w:i w:val="false"/>
          <w:color w:val="000000"/>
          <w:sz w:val="28"/>
        </w:rPr>
        <w:t>
      103.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января 2011 года № 522 «О Положении о порядке применения единой Товарной номенклатуры внешнеэкономической деятельности Таможенного союза при классификации товаров».</w:t>
      </w:r>
    </w:p>
    <w:bookmarkStart w:name="z6" w:id="2"/>
    <w:p>
      <w:pPr>
        <w:spacing w:after="0"/>
        <w:ind w:left="0"/>
        <w:jc w:val="both"/>
      </w:pPr>
      <w:r>
        <w:rPr>
          <w:rFonts w:ascii="Times New Roman"/>
          <w:b w:val="false"/>
          <w:i w:val="false"/>
          <w:color w:val="000000"/>
          <w:sz w:val="28"/>
        </w:rPr>
        <w:t xml:space="preserve">
Проект      </w:t>
      </w:r>
    </w:p>
    <w:bookmarkEnd w:id="2"/>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 плане мероприятий («дорожной карте») по присоединению Кыргызской Республики к Таможенному союзу Республики Беларусь, Республики Казахстан и Российской Федерации и намерении Кыргызской Республики присоединиться к Единому экономическому пространству Республики Беларусь, Республики Казахстан и Российской Федерации</w:t>
      </w:r>
      <w:r>
        <w:br/>
      </w:r>
      <w:r>
        <w:rPr>
          <w:rFonts w:ascii="Times New Roman"/>
          <w:b w:val="false"/>
          <w:i w:val="false"/>
          <w:color w:val="000000"/>
          <w:sz w:val="28"/>
        </w:rPr>
        <w:t xml:space="preserve">
      Мы, главы Республики Беларусь, Республики Казахстан, Российской Федерации и Кыргызской Республики, </w:t>
      </w:r>
      <w:r>
        <w:br/>
      </w:r>
      <w:r>
        <w:rPr>
          <w:rFonts w:ascii="Times New Roman"/>
          <w:b w:val="false"/>
          <w:i w:val="false"/>
          <w:color w:val="000000"/>
          <w:sz w:val="28"/>
        </w:rPr>
        <w:t>
      в целях углубления интеграционных процессов между государствами – членами Таможенного союза и Единого экономического пространства и Кыргызской Республикой,</w:t>
      </w:r>
      <w:r>
        <w:br/>
      </w:r>
      <w:r>
        <w:rPr>
          <w:rFonts w:ascii="Times New Roman"/>
          <w:b w:val="false"/>
          <w:i w:val="false"/>
          <w:color w:val="000000"/>
          <w:sz w:val="28"/>
        </w:rPr>
        <w:t>
      признавая необходимость дальнейшего развития взаимовыгодного экономического сотрудничества государств – членов Таможенного союза и Единого экономического пространства и Кыргызской Республики,</w:t>
      </w:r>
      <w:r>
        <w:br/>
      </w:r>
      <w:r>
        <w:rPr>
          <w:rFonts w:ascii="Times New Roman"/>
          <w:b w:val="false"/>
          <w:i w:val="false"/>
          <w:color w:val="000000"/>
          <w:sz w:val="28"/>
        </w:rPr>
        <w:t xml:space="preserve">
      принимая во внимание Решение Высшего Евразийского экономического совета от «____» ____________ 2014 года № _____ </w:t>
      </w:r>
      <w:r>
        <w:br/>
      </w:r>
      <w:r>
        <w:rPr>
          <w:rFonts w:ascii="Times New Roman"/>
          <w:b w:val="false"/>
          <w:i w:val="false"/>
          <w:color w:val="000000"/>
          <w:sz w:val="28"/>
        </w:rPr>
        <w:t>
«О плане мероприятий («дорожной карте») по присоединению Кыргызской Республики к Таможенному союзу Республики Беларусь, Республики Казахстан и Российской Федерации»,</w:t>
      </w:r>
      <w:r>
        <w:br/>
      </w:r>
      <w:r>
        <w:rPr>
          <w:rFonts w:ascii="Times New Roman"/>
          <w:b w:val="false"/>
          <w:i w:val="false"/>
          <w:color w:val="000000"/>
          <w:sz w:val="28"/>
        </w:rPr>
        <w:t>
      выступаем за реализацию мероприятий, предусмотренных «дорожной картой», с целью присоединения Кыргызской Республики к евразийскому интеграционному проекту;</w:t>
      </w:r>
      <w:r>
        <w:br/>
      </w:r>
      <w:r>
        <w:rPr>
          <w:rFonts w:ascii="Times New Roman"/>
          <w:b w:val="false"/>
          <w:i w:val="false"/>
          <w:color w:val="000000"/>
          <w:sz w:val="28"/>
        </w:rPr>
        <w:t>
      подтверждаем готовность Республики Беларусь, Республики Казахстан и Российской Федерации оказать Кыргызской Республике содействие в процессе адаптации экономики Кыргызской Республики к функционированию в условиях Таможенного союза;</w:t>
      </w:r>
      <w:r>
        <w:br/>
      </w:r>
      <w:r>
        <w:rPr>
          <w:rFonts w:ascii="Times New Roman"/>
          <w:b w:val="false"/>
          <w:i w:val="false"/>
          <w:color w:val="000000"/>
          <w:sz w:val="28"/>
        </w:rPr>
        <w:t>
      заявляем о совместной заинтересованности в расширении инвестиционного сотрудничества с Кыргызской Республикой,</w:t>
      </w:r>
      <w:r>
        <w:br/>
      </w:r>
      <w:r>
        <w:rPr>
          <w:rFonts w:ascii="Times New Roman"/>
          <w:b w:val="false"/>
          <w:i w:val="false"/>
          <w:color w:val="000000"/>
          <w:sz w:val="28"/>
        </w:rPr>
        <w:t>
      приветствуем намерение Кыргызской Республики присоединиться к Единому экономическому пространству Республики Беларусь, Республики Казахстан и Российской Федерации и впоследствии стать полноправным членом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3853"/>
        <w:gridCol w:w="4433"/>
      </w:tblGrid>
      <w:tr>
        <w:trPr>
          <w:trHeight w:val="147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Республику </w:t>
            </w:r>
            <w:r>
              <w:br/>
            </w:r>
            <w:r>
              <w:rPr>
                <w:rFonts w:ascii="Times New Roman"/>
                <w:b w:val="false"/>
                <w:i w:val="false"/>
                <w:color w:val="000000"/>
                <w:sz w:val="20"/>
              </w:rPr>
              <w:t>
</w:t>
            </w:r>
            <w:r>
              <w:rPr>
                <w:rFonts w:ascii="Times New Roman"/>
                <w:b w:val="false"/>
                <w:i/>
                <w:color w:val="000000"/>
                <w:sz w:val="20"/>
              </w:rPr>
              <w:t>Беларусь</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Республику </w:t>
            </w:r>
            <w:r>
              <w:br/>
            </w:r>
            <w:r>
              <w:rPr>
                <w:rFonts w:ascii="Times New Roman"/>
                <w:b w:val="false"/>
                <w:i w:val="false"/>
                <w:color w:val="000000"/>
                <w:sz w:val="20"/>
              </w:rPr>
              <w:t>
</w:t>
            </w:r>
            <w:r>
              <w:rPr>
                <w:rFonts w:ascii="Times New Roman"/>
                <w:b w:val="false"/>
                <w:i/>
                <w:color w:val="000000"/>
                <w:sz w:val="20"/>
              </w:rPr>
              <w:t xml:space="preserve">Казахстан </w:t>
            </w:r>
          </w:p>
          <w:p>
            <w:pPr>
              <w:spacing w:after="20"/>
              <w:ind w:left="20"/>
              <w:jc w:val="both"/>
            </w:pPr>
            <w:r>
              <w:rPr>
                <w:rFonts w:ascii="Times New Roman"/>
                <w:b w:val="false"/>
                <w:i/>
                <w:color w:val="000000"/>
                <w:sz w:val="20"/>
              </w:rPr>
              <w:t>За Кыргызскую Республику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Российскую </w:t>
            </w:r>
            <w:r>
              <w:br/>
            </w: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