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d29b" w14:textId="48dd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Таможенного союза в отношении анилина и его солей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августа 2014 года № 53.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анилина и его солей, классифицируемых кодом 2921 41 000 0 ТН ВЭД ТС, в размере 0 процентов от таможенной стоимости с даты вступления в силу настоящего Решения по 31 декабря 2015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2921 41 000 0 ТН ВЭД ТС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32С)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Таможенного союза дополнить примечанием 32С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32С)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15 августа 2014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53 по 31.12.2015 включительно.".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