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bb49" w14:textId="5ad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прессового оборудования для авиационной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Таможенного союза примечанием 33С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сентября 2014 г. № 64 по 30.06.2015 включительно.".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Решению, принимаются Советом Евразийской экономической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8462 10 100 2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8462 21 100 2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8462 21 800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