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3046" w14:textId="5303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16 июля 2012 г. №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декабря 2014 года № 112.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 "Об утверждении единой Товарной номенклатуры внешнеэкономической деятельности Таможенного союза и Единого таможенного тарифа Таможенного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для целей применения решений Комиссии Таможенного союза, решений и рекомендаций Евразийской экономической комиссии, принятых до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 используемыми в них понятиями понимается следующее: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"единая Товарная номенклатура внешнеэкономической деятельности Таможенного союза" – единая Товарная номенклатура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"Товарная номенклатура внешнеэкономической деятельности Таможенного союза" – единая Товарная номенклатура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таможенный тариф Таможенного союза" – Единый таможенный тариф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ТС" –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"ЕТТ ТС" – ЕТТ ЕАЭС.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но не ранее чем по истечении 10 календарных дней с даты официального опубликования настоящего Решения.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г. № 112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 xml:space="preserve">от 16 июля 2012 г. № 54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слова "единой Товарной номенклатуры внешнеэкономической деятельности Таможенного союза и Единого таможенного тарифа Таможенного союза" заменить словами "единой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"единую Товарную номенклатуру внешнеэкономической деятельности Таможенного союза (далее – ТН ВЭД ТС) и Единый таможенный тариф Таможенного союза (далее – ЕТТ ТС)" заменить словами "единую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и по тексту слова "Единый таможенный тариф Таможенного союза" в соответствующем падеже заменить словами "Единый таможенный тариф Евразийского экономического союза" в соответствующем падеже;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первом: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"Единый таможенный тариф Таможенного союза Республики Беларусь, Республики Казахстан и Российской Федерации (ЕТТ ТС)" заменить словами "Единый таможенный тариф Евразийского экономического союза (ЕТТ ЕАЭС)";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"единой Товарной номенклатурой внешнеэкономической деятельности Таможенного союза (ТН ВЭД ТС)" заменить словами "единой Товарной номенклатурой внешнеэкономической деятельности Евразийского экономического союза (ТН ВЭД ЕАЭС)";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 тексту приложения: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"Дополнительные примечания Таможенного союза" заменить словами "Дополнительные примечания Евразийского экономического союза";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"Дополнительное примечание Таможенного союза" заменить словами "Дополнительное примечание Евразийского экономического союза";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"дополнительном примечании 1 Таможенного союза" заменить словами "дополнительном примечании Евразийского экономического союза 1";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"дополнительном примечании 2 Таможенного союза" заменить словами "дополнительном примечании Евразийского экономического союза 2";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"дополнительном примечании 3 Таможенного союза" заменить словами "дополнительном примечании Евразийского экономического союза 3";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"дополнительном примечании Таможенного союза 3" заменить словами "дополнительном примечании Евразийского экономического союза 3";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"дополнительном примечании 4 Таможенного союза" заменить словами "дополнительном примечании Евразийского экономического союза 4";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"дополнительном примечании Таможенного союза 6" заменить словами "дополнительном примечании Евразийского экономического союза 6";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"государство – член Таможенного союза" в соответствующих числе и падеже заменить словами "государство – член Евразийского экономического союза" в соответствующих числе и падеже;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"единая таможенная территория Таможенного союза" в соответствующем падеже заменить словами "таможенная территория Евразийского экономического союза" в соответствующем падеже;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слова "Примечания к единой Товарной номенклатуре внешнеэкономической деятельности Таможенного союза" заменить словами "Примечания к единой Товарной номенклатуре внешнеэкономической деятельности Евразийского экономического союза".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