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675f0" w14:textId="cf675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и распоряжения Коллегии Евразийской экономической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10 сентября 2015 года № 114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>, подпункта 2 </w:t>
      </w:r>
      <w:r>
        <w:rPr>
          <w:rFonts w:ascii="Times New Roman"/>
          <w:b w:val="false"/>
          <w:i w:val="false"/>
          <w:color w:val="000000"/>
          <w:sz w:val="28"/>
        </w:rPr>
        <w:t>пункта 43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пункта 44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Евразийской экономической комиссии (</w:t>
      </w:r>
      <w:r>
        <w:rPr>
          <w:rFonts w:ascii="Times New Roman"/>
          <w:b w:val="false"/>
          <w:i w:val="false"/>
          <w:color w:val="000000"/>
          <w:sz w:val="28"/>
        </w:rPr>
        <w:t>приложение №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Договору о Евразийском экономическом союзе от 29 мая 2014 года)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третий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Коллегии Евразийской экономической комиссии от 5 июля 2012 г. № 200 «О Консультативном комитете по конкуренции и антимонопольному регулированию, ценовому регулированию и государственным (муниципальным) закупкам»;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12 ноября 2013 г. № 253 «О внесении изменений в состав Консультативного комитета по конкуренции, антимонопольному и ценовому регулированию и государственным (муниципальным) закупкам»;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«б» пункта 1 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12 марта 2014 г. № 40 «О внесении изменений в Решение Коллегии Евразийской экономической комиссии от 5 июля 2012 г. № 200»;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распоряжение Коллегии Евразийской экономической комиссии от 27 января 2015 г. № 3 «О внесении изменений в состав Консультативного комитета по конкуренции и антимонопольному регулированию, ценовому регулированию и государственным (муниципальным) закупкам».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 истечении 30 календарных дней с даты его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Врио Председателя Коллегии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Евразийской экономической комиссии         А. Слепнев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