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b540" w14:textId="44db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обязательств в рамках функционирования внутреннего рынка во взаимной торговле товарами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декабря 2015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экономике и финансовой политике Евразийской экономической комиссии Сулейменова Т.М. о результатах мониторинга выполнения государствами – членами Евразийского экономического союза обязательств в рамках функционирования внутреннего рынка,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1.Уведомить Республику Казахстан о необходимости исполнения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Договора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Предложить Правительству Республики Казахстан принять меры, направленные на отмену взимания в Республике Казахстан рентного налога на экспорт при реализации угля на территории других государств – членов Евразийского экономического союза. О принятых мерах проинформировать Евразийскую экономическую комиссию в течение 10 календарных дней с даты вступления в силу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 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