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9018" w14:textId="4399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"Технический регламент на масложировую продукцию" (ТР ТС 024/2011)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2015 года № 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«Технический регламент на масложировую продукцию» (ТР ТС 024/2011), утвержденный Решением Комиссии Таможенного союза от 9 декабря 2011 г. № 883,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6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даты его официального опубликования.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апреля 2015 г. № 39    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вносимые в технический регламент Таможенного союза </w:t>
      </w:r>
      <w:r>
        <w:br/>
      </w:r>
      <w:r>
        <w:rPr>
          <w:rFonts w:ascii="Times New Roman"/>
          <w:b/>
          <w:i w:val="false"/>
          <w:color w:val="000000"/>
        </w:rPr>
        <w:t xml:space="preserve">
«Технический регламент на масложировую продукцию» </w:t>
      </w:r>
      <w:r>
        <w:br/>
      </w:r>
      <w:r>
        <w:rPr>
          <w:rFonts w:ascii="Times New Roman"/>
          <w:b/>
          <w:i w:val="false"/>
          <w:color w:val="000000"/>
        </w:rPr>
        <w:t>
(ТР ТС 024/2011)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 «Содержание»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слова «к связанным с мими» заменить словами «к связанным с ними».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«изложенными в определении,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регламента» заменить словами «указанными в определениях,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 и 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предложении первом подпункта 4 слова «изложенным в определении, установленными статьей 3 и Приложением 3 настоящего технического регламента» заменить словами «указанным в определениях, предусмотренных статьями 2 и 3 настоящего технического регламента и Приложением 3 к нему».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предложении первом абзаца второго слова «в наименовании продуктов, формируемых на основе понятий,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» заменить словами «в наименованиях продуктов, формируемых на основе определений,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 и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предложении первом пункта 1 слова «с наименованием, установленным статьей 3» заменить словами «с определениями,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Состав пищевой масложировой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Указание состава пищевой масложировой продукции не требуется для пищевых продуктов, состоящих из одного ингредиента, в случае, если наименование пищевого продукта совпадает с наименованием ингредиента.»;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 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слово «ароматизаторов),» заменить словами «ароматизаторов) - для нефасованной пищевой масложировой продукции.».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Заявителем при оценке соответствия масложировой продукции могут быть зарегистрированные на территории государства - члена Таможенного союза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продавцом либо уполномоченным изготовителем лицом.»;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Наименование Приложения 2 дополнить словом «продукции».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