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0dcb" w14:textId="db00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полиэтилена для нанесения заводского трехслойного антикоррозионного покрытия на трубы большого диаметра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августа 2015 года № 55.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полиэтилена для нанесения заводского трехслойного антикоррозионного покрытия на трубы большого диаметра, классифицируемого кодом 3901 20 900 1 ТН ВЭД ЕАЭС, в размере 0 процентов от таможенной стоимости с даты вступления в силу настоящего Решения по 31 октября 2016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3901 20 900 1 ТН ВЭД ЕАЭС в графе четвертой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58С)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дополнить примечанием 58С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58С)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0% от таможенной стоимости применяется с даты вступления в силу Решения Совета Евразийской экономической комиссии от 21 августа 2015 г. № 55 по 31.10.2016 включительно.".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промышленности и торговли Российской Федерации и Министерству по инвестициям и развитию Республики Казахстан провести консультации по вопросу о целевом использовании полиэтилена для нанесения заводского трехслойного антикоррозионного покрытия на трубы большого диаметра.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опубликования, но не ранее 2 сентября 2015 г.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Диль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