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676b" w14:textId="9486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направлениях промышленного сотрудничества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8 сентября 2015 года № 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направления промышленного сотрудничества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Евразийского экономического союза (далее – Основные направления).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государств-членов Евразийского экономического союза: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осуществлять промышленную политику в рамках Союза по Основным направлениям;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Евразийской экономической комиссией обеспечить реализацию Основных направлений.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совместно с государствами – членами Евразийского экономического союза до 31 декабря 2015 г. подготовить проект плана разработки актов по реализации Основных направлений промышленного сотрудничества в рамках Евразийского экономического союза и обеспечить его внесение на рассмотрение Совета Евразийской экономической комиссии.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его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"Основные направления промышленного сотрудничества в рамках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союза"</w:t>
      </w:r>
      <w:r>
        <w:br/>
      </w:r>
      <w:r>
        <w:rPr>
          <w:rFonts w:ascii="Times New Roman"/>
          <w:b/>
          <w:i w:val="false"/>
          <w:color w:val="000000"/>
        </w:rPr>
        <w:t>Оглавление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Текущая ситуация промышленного развития государств-членов ЕАЭС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промышленности Республики Армения в 2008-2014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1.2.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промышленности Кыргызской Республики в 2008-2014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1.3.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промышленности Республики Беларусь в 2008-2014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1.4.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промышленности Республики Казахстан в 2008-2014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1.5.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промышленности Российской Федерации в 2008-2014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Приоритеты промышленного развития государств-членов ЕАЭС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Приоритеты промышленного развития Республики Армения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Приоритеты промышленного развития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2.3.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Приоритеты промышленного развития Республики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2.4.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Приоритеты промышленного развития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2.5.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Приоритеты промышленного развития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2.6.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Вызовы развитию промышленности государств-членов ЕАЭС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 и задачи промышленного сотрудничества в ЕАЭС.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и инструменты (механизмы) промышленного сотрудничества в рамках ЕАЭС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4.1.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Увеличение темпов роста и объемов промышленного производства в государствах-членах ЕАЭС.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4.1.1.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Евразийская сеть промышленной кооперации и субконтрактации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4.1.2.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Стимулирование привлечения инвестиций в промышленное производство.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4.1.3.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приоритетных направлений и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4.2.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Увеличение доли продукции государств-членов на общем рынке ЕАЭС и повышение уровня ее локализации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4.2.1.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технологических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4.2.2.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и внедрение совместного комплекса мер по защите рынка ЕАЭС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4.2.3.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новых цепочек добавленной 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4.3.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производств новой конкурентоспособной продукции, ориентированной на экспорт.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4.4.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Модернизация (техническое перевооружение) действующих производств и создание новых инновационных секторов промышленности государств-членов ЕАЭС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4.4.1.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объектов индустриально-инновационной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4.4.2.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Технологические платформы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4.4.3.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Межгосударственные программы и проекты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4.4.4.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Формирование Евразийского инжинирингового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4.4.5.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Евразийская сеть трансфера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4.5.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Устранение барьеров на пути движения промышленных товаров на общем рынке ЕАЭС как на федеральном (республиканском) так и региональном (местном) уровнях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4.5.1.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4.5.2.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 барьеров по предприятиям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4.5.2.1.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системообразующих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4.5.2.2.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 системообразующих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4.6.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Международное сотрудничество в сфере промышленности в рамках ЕАЭС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Приоритетные виды деятельности и чувствительные товары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Приоритетные виды экономической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5.2.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Чувствительные товары.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приоритетных видов экономической деятельности для промышленного сотрудничества государств-членов ЕАЭС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№ 2.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чувствительных товаров, приоритетных для промышленного сотрудничества государств – членов Евразийского экономического ЕАЭС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№ 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проведения консультаций в отношении чувствительных товаров и (или) взаимного информирования государств – членов Евразийского экономического союза о планируемых направлениях реализации национальной промышленной политики в отношении чувствительных товаров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промышленного сотрудничества в рамках Евразийского экономического союза (далее – Основные направления или ОНПС)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"Промышленная политика и сотрудничество" Договора о Евразийском экономическом союзе от 29 мая 2014 года (далее – Статья 92 Договора, Союз, ЕАЭС).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являются среднесрочным документом на 5 лет и определяют направления и формы сотрудничества, правила взаимодействия, приоритетные отрасли, чувствительные товары, цели, задачи и механизмы взаимодействия государств-членов с использованием инструментов и механизмов взаимодействия, определенных Статьей 92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формируются на среднесрочную перспективу исходя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целесообразности углубления промышленной кооперации в целях стимулирования роста промышленного производства и выпуска совместно произведенной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текущих тенденций развития мировой экономики и экономики ЕАЭС, в том числе в отдельных государствах-членах, в целях повышения устойчивости промышленного развития государств–членов;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потенциала эффективного и взаимовыгодного сотрудничества для преодоления существующих барьеров, повышения конкурентоспособности и инновационной активности, наращивания промышленной кооперации, реализации совместных инвестиционных проектов и действий по развитию экспорта.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и реализации политик в торговой, таможенно-тарифной, конкурентной, в области государственных закупок, технического регулирования, развития предпринимательской деятельности, транспорта и инфраструктуры и других сферах учитываются Основные направления.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Промышленное сотрудничество государств-членов ЕАЭС (далее – Стороны) осуществляется по Основным направлениям, включающим приоритетные виды экономической деятельности и чувствительные товары. Взаимодействие Сторон в области развития промышленного сотрудничества может осуществляться при необходимости с помощью следующих основных инструментов: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по перечню чувствительных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совместных программ и проектов, направленных на повышение эффективности промышленного сотрудничества;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совместных программ развития приоритетных видов экономической деятельности для промышленного сотрудничества;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взаимного информирования о планах развития промышленности.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Текущая ситуация промышленного развития государств-членов ЕАЭС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2014 г. в промышленности государств-членов ЕАЭС осуществляли производственную деятельность 495,3 тыс. предприятий, которые обеспечивали рабочими местами 15,3 млн. человек (19,0 % от общей численности занятых в экономиках государств-членов). Объем произведенной в ЕАЭС промышленной продукции составил 1 318 млрд. долл. США (рост к уровню 2008 года на 16,1 %), было вложено инвестиций в развитие основного капитала промышленности на сумму 304 млрд. долл. США, создано валовой добавленной стоимости (ВДС) общим объемом 555,8 млрд. долл. США, при суммарном вкладе промышленного комплекса в формирование ВВП государств-членов ЕАЭС 25,4 %. Производительность труда в промышленности государств-членов ЕАЭС по добавленной стоимости в 2014 г. достигла 36,2 тыс. долл. США на одного среднесписочного работника, что составляет около 55 % от уровня производительности труда в странах Евросоюза. Удельный вес добавленной стоимости в объеме произведенной промышленной продукции государств-членов ЕАЭС в 2014 г. составил 42,1 %.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страновой структуре промышленности ЕАЭС: Российская Федерация формирует 87 % объема промышленной продукции и 85 % промышленного объема ВДС; Республика Казахстан – 7,4 % и 10,7 %, соответственно; Республика Беларусь – 5,0 % и 3,7 %, соответственно; Республика Армения – 0,3 % и 0,4 %, соответственно; Республика Кыргызстан – 0,3% объема промышленной продукции и 0,2%, промышленного объема ВДС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отраслевой структуре промышленности ЕАЭС преобладает обрабатывающая промышленность, занимающая 64,8 % в совокупном объеме промышленного производства государств-членов, на добывающую промышленность приходится 25,1 %, остальные промышленные виды деятельности формируют 10,1 % от объема выпускаемой промышленной продукции. В структуре обрабатывающей промышленности преобладают виды деятельности среднего технологического уровня: производство кокса, нефтепродуктов и ядерных материалов; производство пищевых продуктов; металлургия и производство металлических изделий. Общий объем взаимной торговли продукцией обрабатывающей промышленности государств-членов ЕАЭС сформировался в 2014 г. в размере 45 млрд. долл. США, что составило 5,3 % от объема ее производства на территории ЕАЭС.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1.1. Развитие промышленности Республики Армения в 2008-2014 гг.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за 2014 г. в промышленности Армении работает 2,7 тыс. предприятий, на которых было занято 83,5 тыс. человек (7,1 % от общего числа занятых в экономике). С 2008 г. число занятых в промышленности возросло на 3,5 %, а производительность труда по добавленной стоимости на одного занятого достигла 24 тыс. долл. США в 2014 г., увеличившись к уровню 2008 г. на 56,6 %. Объем иностранных инвестиций в реальный сектор экономики Республики Армения на 2014 г. составил 2 017,7 млн. долл. США, из которых 840,9 млн. долл. США являлись прямыми иностранными инвестициями (17,3 % и 7,2 % от объема ВВП соответственно).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промышленного производства республики в 2014 г. составил 3,1 млрд. долл. США. Объем экспорта товаров, основу которых формирует промышленная продукция, составил 1,5 млрд. долл. США, при отрицательном сальдо внешней торговли 2,9 млрд. долл.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ВВП за 2014 год составил 11,6 млрд. долл. США и по сравнению с 2008 годом увеличился в реальном выражении на 35,9 % (на 35,7% в долларовом выражении). Промышленное производство формирует 17,3 % от общего объема национального ВВП.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2008-2014 гг. прирост промышленного производства республики в сопоставимых ценах составил 34,4 %. При этом ускорение развития промышленного производства наблюдалось в 2010 – 2012 годах, когда объем продукции ежегодно увеличивался приблизительно на 10 %. Затем последовало некоторое замедление динамики до 2,7 % прироста в 2014 году. В разрезе промышленных видов деятельности промышленное производство к уровню 2008 г. возросло: в горнодобывающей промышленности – на 92 %, в обрабатывающей промышленности – на 30,2 %, в электроснабжении, подаче газа, пара и кондиционированного воздуха – на 9,8 %, в водоснабжении – на 21,9 %.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рассматриваемом периоде в промышленности республики произошли несущественные структурные изменения: доля обрабатывающей промышленности снизилась с 68,9 % в 2008 г. до 65,6 % в 2014 г.; доля добывающей промышленности, напротив, возросла с 12,6 % до 15 %, производства электроэнергии, пара, газа и воды увеличилась с 18,5 % до 19,4 %.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обрабатывающей промышленности наибольший удельный вес занимают: производство продуктов питания, напитков и табачных изделий – 58,5 % (определяет специализацию промышленного комплекса республики); металлургия –20,3 %; производство минеральной продукции – 6,6 %, машиностроение – 3,1 %.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внешней торговле Армения придерживается многовекторной внешнеэкономической политики – торговля с государствами-членами ЕАЭС формирует 24,1 % внешнеторгового товарооборота республики. В товарообороте Армении с государствами-членами ЕАЭС наибольшие объем (1,4 млрд. долл. США) и удельный вес (96%) приходится на Россию. В период с 2008 по 2014 гг. доля России в общем объеме товарооборота со всеми странами выросла с 19,7 % до 23,2 %. Доли остальных государств-членов ЕАЭС в общем товарообороте Армении незначительны и составляли в 2014 году: Республика Беларусь 0,8 %, Республика Казахстан 0,1 %, Кыргызская Республика 0,1 %. Общее сальдо в торговле с государствами-членами ЕАЭС в 2014 г. сложилось отрицательным в размере 716,8 млн. долл.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экспортируемая продукция: продукты питания и напитки, минеральные продукты, недрагоценные металлы и изделия из них, драгоценные металлы и камни и изделия из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импортируемая продукция: нефть и нефтепродукты, машины и оборудование, продукты питания, средства транспорта.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1.2. Развитие промышленности Кыргызской Республики в 2008-2014 гг.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за 2014 г. в промышленности Кыргызской Республики работает 1,9 тысячи предприятий, на которых трудятся 145 тыс. человек (6,3 % от общего числа занятых в экономике). В 2008–2014 гг. число занятых в промышленности сократилось на 31,3 %, а производительность труда по добавленной стоимости на одного занятого достигла 8 тыс. долл. США. Объем инвестиций в основной капитал в промышленности в 2014 г. составил 1972,4 млн. долл. США (26,6% от объема ВВП, на 9,3 п.п. выше уровня 2008 года), из них прямые иностранные инвестиции составили 799,9 млн. долл. США (10,8 % от объема ВВП).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промышленного производства Кыргызской Республики в 2014 г. составил 3,1 млрд. долл. США, увеличившись по отношению к 2008 году на 51,2 %. Удельный вес добавленной стоимости в объеме промышленной продукции сложился на уровне 37 %. Основным источником роста промышленности стало развитие металлургического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экспорта товаров, основу которых составляет промышленная продукция, составил 1,6 млрд. долл. США (53 % к объему промышленного производства), при отрицательном сальдо внешней торговли 4,3 млрд. долл.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ВВП Кыргызской Республики за 2014 года составил 7,4 млрд. долл. США и по сравнению с 2008 годом увеличился в реальном выражении на 35 % (на 44 % в долларовом выражении). Промышленное производство существенно влияет на уровень и динамику национального ВВП, формируя 15,6 % от общего объема ВВП.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2008-2014 гг. прирост промышленного производства в сопоставимых ценах составил 21,3 %. После высоких темпов роста в 2010 и 2011 годах (109,8 % и 111,9 % соответственно) последовал значительный спад в 2012 году (79,8 %), новый рост в 2013 г. (134,3 %) и относительное замедление в 2014 г. (98,4 %). В разрезе промышленных видов деятельности прирост промышленного производства к уровню 2008 г. составил: в горнодобывающей промышленности – 209,0 %, в обрабатывающей промышленности – 86,4 %, в электроснабжении, подаче газа, пара и кондиционированного воздуха и водоснабжении – 78,3 %.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рассматриваемом периоде в промышленности Кыргызской Республики произошли несущественные отраслевые структурные изменения: доля горнодобывающей промышленности увеличилась с 2,1 % 2008 г. до 3,5 % в 2014 г.; производства электроэнергии, пара, газа и воды снизилась с 15,5 % в 2008 г. до 14,8 % в 2014 г.; обрабатывающей промышленности снизилась с 82,3 % в 2008 г. до 81,7 % в 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обрабатывающей промышленности наибольший удельный вес занимают: металлургия и производство металлических изделий – 58,8 % (определяет специализацию промышленного комплекса республики); производство продуктов питания – 16,7 %, легкая промышленность – 4 %.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внешней торговле Кыргызская Республика придерживается многовекторной политики, осуществляя торговлю со 149 странами мира. Торговля с государствами-членами ЕАЭС в 2014 г. составила 2986,9 млн. долл. США, что формирует 40,5 % внешнеторгового товарооборота республики, в том числе в экспорте – 29,8 %, в импорте – 43,6 %.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экспорта товаров в страны Таможенного союза составил 489,8 млн. долларов (29,8 % в общем объеме экспорта из республики), из которого 73,7 % товаров поставлено в Казахстан (одежда и одежные принадлежности, овощи и фрукты, руды и концентраты благородных металлов, прокатное стекло, а также молоко и молочные продукты), 25 % – в Россию (прокатное стекло, хлопок-сырец, табак и табачные изделия, лампы накаливания, предметы одежды, мясо и мясопродукты), 1,3 % – в Беларусь (в основном, детали и принадлежности автомобилей), менее 0,1 % – в Армению (машины и оборудование).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импорта в 2014 г. из государств – членов ЕАЭС составил 2497,1 млн. долларов, в том числе из России завезено товаров на сумму 1842,1 млн. долларов (нефть и нефтепродукты, изделия из чугуна и стали, лесоматериалы, растительные масла, зерновые и продукты из них), Казахстана –563,3 млн. долларов (газ природный, зерновые и продукты из них, уголь, табак и табачные изделия, изделия из чугуна и стали, сырье для удобрений, напитки), Беларуси – 91,3 млн. долларов США (сахар, тракторы, шины, электробытовое оборудование, зерновые и продукты из них), Армении – 0,2 млн. долл. США (напитки, фармацевтическая продукция).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сальдо в торговле со странами-членами ЕАЭС в 2014 г. сложилось отрицательным в размере –2007,3 млн. долл. США.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1.3. Развитие промышленности Республики Беларусь в 2008-2014 гг.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промышленности Республики Беларусь в 2014 г. было зарегистрировано 13,7 тыс. предприятий, на которых работало 989 тыс. человек (24,7 % от общего числа занятых в экономике), было сосредоточено 35,6 % основных средств всей экономики, производилось 26,9 % национального ВВП, экспорт промышленной продукции формировал 92 % общего экспорта товаров из республики. Отношение экспорта товаров из республики к объему промышленного производства в 2008-2014 гг. находилось в пределах 55-60 %.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произведенной промышленной продукции в 2014 г. составил 65,9 млрд. долл. США, валовой добавленной стоимости – 20,5 млрд. долл. США. Инвестиции в основные средства промышленности достигли в 2014 г. 8,03 млрд. долл. США или 8,1 тыс. долл. США на одного среднесписочного работника. Благодаря активной инвестиционной политике в промышленности удалось снизить уровень износа основных средств с 57,7 % в 2008 г. до 40,3 % в 2014 г. и увеличить удельный вес инновационной продукции до 14,2 %.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2008-2014 гг. объем промышленного производства в республике в сопоставимых ценах увеличился на 21,2 % (на 17 % в долларовом выражении), при росте ВДС промышленности на 20,4 % и снижении материалоемкости производства в текущих ценах на 2,7 %. Производительность труда по добавленной стоимости в 2014 г. составила 20,7 тыс. долл. США на одного среднесписочного работника и увеличилась к уровню 2008г. на 27,7 %. Промышленность республики имеет невысокий уровень рентабельности продаж (7,7 %) за счет преобладания в отраслевой структуре обрабатывающей промышленности и высокого уровня материалоемкости производства. Удельный вес валовой добавленной стоимости в промышленном производстве в 2014 г. составил 31,1 %, увеличившись к уровню 2008 г. (29,5 %) на 1,6 п.п. Импортоемкость производства промышленной продукции в 2014 г. достигла 32,2 %, снизившись к уровню 2008 г. (38,3%).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промышленного производства республики преобладает обрабатывающая промышленность, формирующая 89,8 % его объема. Доля добывающей промышленности составляет 1,5 % и имеет устойчивую тенденцию к снижению за счет истощения запасов нефти. Удельный вес производства электроэнергии, пара, газа и воды достаточно стабилен и составлял в рассматриваемом периоде 7,7-8,7 % от объема производства. В среднесрочной перспективе удельный вес последнего сектора возрастет за счет ввода в эксплуатацию в 2019 г. Островецкой АЭС. Уровень и динамику промышленного производства Беларуси формируют четыре отрасли: производство пищевых продуктов (23,6 %), производство нефтепродуктов (16,2 %), машиностроение (14,6 %), химическое производство (9,9 %).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отраслевые структурные сдвиги в 2008-2014 гг. произошли в обрабатывающей промышленности: увеличился удельный вес производства пищевых продуктов (с 16,7 % до 23,7 %), производства прочих неметаллических минеральных продуктов (с 4,9 % до 5,6 %), деревообработки (с 1,7 % до 2,0 %); заметно снизился удельный вес производства нефтепродуктов (с 20,2 % до 16,3 %), машиностроения (с 18,9 % до 14,6 %), металлургии (с 7,2 % до 6,4 %).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внешней торговле Республика Беларусь тесно взаимосвязана со странами-членами ЕАЭС, реализуя на рынок стран-партнеров по ЕАЭС своей продукции на сумму 16,2 млрд. долл. США и импортируя из этих стран продукции на сумму 22,3 млрд. долл. США. Основным партнером в промышленном сотрудничестве является Российская Федерация, на которую в 2014 г. приходилось 42,1 % всего экспорта товаров из республики и 54,8 % всего импорта, что обусловлено географической близостью территорий двух стран и исторически сложившейся взаимодополняемостью промышленных комплексов. Экспорт белорусских товаров в Казахстан составил 2,4 % в общем объеме экспорта республики, в Армению – 0,1 %, в Кыргызскую Республику – 0,2 %. Импорт товаров из Казахстана в общем объеме импорта Беларуси сложился на уровне 0,2 %, из Кыргызской Республики и Армении – 0,01 %.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60 % белорусских крупных и средних промышленных организаций осуществляют кооперацию с промышленными организациями России. Наиболее распространены закупки материалов, комплектующих и полуфабрикатов в России (37,2 %), осуществляют поставки по кооперации в Россию 26,7 % организаций, переработкой российского давальческого сырья занято 10,5 % организаций, создали совместные производства в России 2,2 %. Кооперацией наиболее охвачены: машиностроение, производство резины и пластмасс, текстильное и швейное производство, производство изделий из кожи и обуви. Удельный вес российских промежуточных товаров в стоимости промышленной продукции Беларуси в 2014 г составил 13,2 %.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казахстанскими организациями кооперационно взаимосвязаны 16,9 % от общего числа белорусских промышленных предприятий: 6,1 % поставляют в Казахстан материалы, полуфабрикаты и комплектующие; при этом только 2,2 % организаций используют казахстанские материалы (полуфабрикаты и комплектующие); сборочные производства создали 2 % организаций. Доля импорта промежуточных товаров из Казахстана в промышленной продукции Беларуси составила в 2014 г. 0,1 %. Производственная кооперация с Казахстаном распространена в: производстве транспортных средств, производстве резиновых и пластмассовых изделий, текстильном и швейном производстве.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Кооперационные взаимосвязи с Арменией и Кыргызской Республикой несущественны для промышленности Беларуси: импортные промежуточные товары этих стран занимают 0,05 % в стоимости промышленной продукции республики.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1.4. Развитие промышленности Республики Казахстан в 2008-2014 гг.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за 2014 г. в промышленности Казахстана работает 11,8 тыс. предприятий, на которых было занято 1,1 млн. человек (12,8 % от общего числа занятых в экономике). С 2008 г. число занятых в промышленности возросло на 49 %, а производительность труда по добавленной стоимости на одного занятого достигла 55,1 тыс. долл. США в 2014 г., увеличившись к уровню 2008 г. на 27 %. Объем инвестиций в основной капитал в 2014 г. составил порядка 19,5 млрд. долл. США, а прямые иностранные инвестиции – 1,8% к ВВП (в 2008г. – 1,6 %). Объем промышленного производства республики в 2014 г. достиг 103,2 млрд. долл. США, а удельный вес добавленной стоимости в промышленном производстве составил 58,2 %, увеличившись на 14,1 п. п к уровню 2008 г. Объем экспорта товаров, основу которых составляет промышленная продукция, сформировался на уровне 78,2 млрд. долл. США, при положительном сальдо внешней торговли 37,2 млрд. долл.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Промышленное производство в Республике Казахстан является высокорентабельным (уровень рентабельности в 2013 г. составил 35,1 %) за счет значительного удельного веса высоко эффективной горнодобывающей промышленности (рентабельность 62 %). Рентабельность в обрабатывающей промышленности составляла в 2013 г. 8,5 % и находилась на уровне этого показателя в обрабатывающей промышленности других стран-участниц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ВВП за 2014 года составил 216 млрд. долл. США и по сравнению с 2008 годом увеличился в реальном выражении на 30,1 % (на 62 % в долларовом выражении). Промышленное производство определяет уровень и динамику национального ВВП, формируя его значительную часть – 27,8 % от общего объема.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2008-2014 гг. прирост промышленного производства в сопоставимых ценах (ИФО) составил 20,8%. После высоких темпов роста в 2010 г. (109,6 %) динамика постепенно замедлилась и составила в 2014 г. 100,2 %. В разрезе промышленных видов деятельности ИФО к уровню 2008 г. составил: в горнодобывающей промышленности – 20,0 %, в обрабатывающей промышленности – 24,2 %, в электроснабжении, подаче газа, пара и кондиционированного воздуха – 20,4 %, в водоснабжении – объем производства снизился на 28,4 %.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рассматриваемом периоде в промышленности республики произошли несущественные структурные изменения: доля горнодобывающей промышленности снизилась с 61,1 % 2008 г. до 59,7 % в 2014 г.; производства электроэнергии, пара, газа и воды возросла с 5,2 % в 2008 г. до 6,9 % в 2014 г.; обрабатывающей промышленности сохранила неизменной на уровне 32,9 %, при этом доля обрабатывающей промышленности в добавленной стоимости увеличилась с 36,6 % до 37 %.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обрабатывающей промышленности наибольший удельный вес занимают: металлургия – 31,4 %; машиностроение – 14,9 % (в котором преобладает производство автотранспортных средств и ремонт машин и оборудования); производство продуктов питания – 18,1 %; производство кокса и нефтепродуктов –9,1 %.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Торговля с государствами-членами ЕАЭС формирует около 18 % внешнеторгового товарооборота республики. В товарообороте Казахстана с государствами-членами ЕАЭС наибольшие объем (порядка 19 млрд. долл. США) и удельный вес приходится на Россию. В период с 2008 по 2014 гг. доля России снизилась с 18,3 % до 15,8 %, при наибольшем значении в 2011 г. – 18,4 %. Доли остальных государств-членов ЕАЭС в общем товарообороте Казахстана незначительны и составляли в 2014 году: Республика Беларусь 0,6 %, Республика Армения 0,01 %, Кыргызская Республика 0,9 %. Общее сальдо в торговле со странами-членами ЕАЭС в 2014 г. сложилось отрицательным в размере 8,9 млрд. долл.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экспортируемая продукция: нефть сырая и нефтепродукты сырые; газ природный в газообразном состоянии; уран природный и его соединения; катоды и секции катодов из меди рафинированной, необработанной; феррохром; пшеница и меслины; руды и концентраты медные; руды и концентраты железные; цинк необработанный, нелегированный.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за период с 2008-2014 годы появилось 27 новых продуктов с выявленным сравнительным преимуществом: семена рапса и подсолнечника, подсолнечное масло, кондитерские изделия, гипс, трубы и трубки, радиаторы для центрального отопления, штейн медный, медь нерафинированная и изделия из нее, порошки цинковые, железнодорожные локомотивы и др.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1.5. Развитие промышленности Российской Федерации в 2008-2014 гг.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за 2014 г. в промышленности России работает 452 тыс. предприятий, на которых было занято 13 млн. человек (19,3 % от общего числа занятых в экономике). С 2008 г. число занятых в промышленности снизилось на 7,4 %, а производительность труда по добавленной стоимости на одного занятого достигла 36 тыс. долл. США в 2014 г., увеличившись к уровню 2008 г. на 19,3 %. Объем инвестиций в основной капитал в 2014 г. составил 259,5 млрд. долл. США, прямые иностранные инвестиции составили 1,9 % от общего объема инвестиций (в 2008г. – 3%). Объем промышленного производства России в 2014 г. составил 1 143,3 млрд. долл. США, увеличившись по сравнению с 2008 годом на 14,8 %, а удельный вес добавленной стоимости в промышленном производстве составил 41,3 %, снизившись на 2,1 п.п. к уровню 2008 г. Объем экспорта товаров, основу которого составляет промышленная продукция, составил 463,8 млрд. долл. США, при положительном сальдо внешней торговли 196,8 млрд. долл.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рентабельность промышленного производства в 2014 г. составила 8,6 %. При этом в горнодобывающей промышленности данный показатель значительно выше – 22,2 %. В обрабатывающей промышленности рентабельность промышленного производства составила 10,7%, в производстве и распределении электроэнергии, газа и воды – 5 %. По сравнению с 2008 г. рентабельность производства снизилась в целом по промышленности на 5,4 процентного пункта, в горнодобывающей промышленности – на 5,4 п.п, в обрабатывающей промышленности на 7 п.п., в производстве и распределении электроэнергии, газа и воды рентабельность возросла на 0,3 п.п.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ВВП за 2014 г. составил 1 880,6 млрд. долл. США и по сравнению с 2008 г. увеличился в реальном выражении на 5,9 % (на 13 % в долларовом выражении). Промышленное производство определяет уровень и динамику национального ВВП, формируя его значительную часть – 25,1 % от общего объема.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2008-2014 гг. прирост промышленного производства в сопоставимых ценах составил 6,2%. После высоких темпов роста в 2010 и 2011 годах (107,3 % и 105 % соответственно) динамика постепенно замедлилась и составила в 2014 г. 101,7 %. В разрезе промышленных видов деятельности индекс промышленного производства к уровню 2008 г. составил: в горнодобывающей промышленности – 106,3 %, в обрабатывающей промышленности – 109,2 %, в производстве и распределении электроэнергии, газа и воды – 98,3 %.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рассматриваемом периоде в промышленности России произошли несущественные структурные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обрабатывающей промышленности снизилась с 68,3 % в 2008 г. до 66,2 % в 2014 г.;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электроэнергии, пара, газа и воды – с 10,4 % в 2008 г. до 10,3 % в 2014 г.;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горнодобывающей промышленности увеличилась с 21,3% в 2008 г. до 23,4 % в 2014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обрабатывающей промышленности наибольший удельный вес занимают: производство кокса и нефтепродуктов – 25,5 %, машиностроение – 20 % (в том числе производство транспортных средств и оборудования 10,2 %, производство электронного и оптического оборудования – 5,6 %, производство машин и оборудования – 4,2%), производство пищевых продуктов – 16,3 %, металлургия – 15 %.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Торговля с государствами-членами ЕАЭС формирует около 8 % внешнеторгового товарооборота. По итогам 2014 г. экспорт Российской Федерации в государства-члены ЕАЭС составил 36,4 млрд. долл. США, а импорт в Российскую Федерацию – 19,3 млрд. долл. США. Наибольший удельный вес в товарообороте Российской Федерации с государствами-членами ЕАЭС приходится на Республику Беларусь и составляет 56,5 %. Товарооборот Российской Федерации с Республикой Казахстан составляет 37,7 % от общего товарооборота, с Кыргызской Республикой – 3,3 %, с Республикой Армения – 2,5 %. Общее сальдо торговли Российской Федерации и государств-членов ЕАЭС положительное и составляет 17,1 млрд. долл.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экспортируемая продукция: минеральные продукты, машины, оборудование и транспортные средства, металлы и изделия из них, продукция химической промышленности.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Приоритеты промышленного развития государств-членов ЕАЭС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рынок продукции обрабатывающей промышленности государств-членов ЕАЭС обладает емкими отраслевыми сегментами, которые могут послужить базой для ускорения промышленного роста Сторон в среднесрочной перспективе.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емкими сегментами Общего рынка в 2014 г. являлись: сегмент транспортных средств и оборудования 118,1 млрд. долл. США (13,8 % от емкости рынка); машин и оборудования – 83,5 млрд. долл. США (9,8 %); продукции металлургии – 109,1 млрд. долл. США (12,8 %); электрооборудования, электронного и оптического оборудования – 85,3 млрд. долл. США (10,0 %); продукции химической промышленности – 70,6 млрд. долл. США (8,3 %); продукции из резины и пластмасс – 30,2 млрд. долл. США (3,6 %); неметаллических минеральных продуктов – 40,7 млрд. долл. США (4,8 %); текстильной и швейной продукции – 21,3 млрд. долл. США (2,5 %). Суммарно перечисленные сегменты формируют около 65 % емкости Общего рынка.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продукции государств-членов ЕАЭС на свои национальные рынки в 2014 г. занимала 65,4 % от емкости Общего рынка, доминируя в сегментах: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неметаллических минеральных продуктов (84,7 % от емкости сегмента); продукции обработки древесины (69,4 %); пищевых продуктов (80,6 %);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продукции целлюлозно-бумажного производства (74,8 %);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металлургии (74,7 %); продукции прочих отраслей обрабатывающей промышленности (77,3 %).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взаимный экспорт товаров обрабатывающей промышленности государств-членов ЕАЭС приходится чуть менее 4,6 % от емкости Общего рынка, что характеризует низкий сложившийся между ними уровень промышленного сотрудничества и производственной кооперации. Наибольший удельный вес в своем отраслевом сегменте занимает: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взаимный экспорт продукции деревообработки (8,0 % от емкости отраслевого сегмента); продукции целлюлозно-бумажного производства 9,3 %);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кожи, товаров из кожи и обуви (7,1 %).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Перечисленные отрасли имеют низкий и средний технологический уровень и базируются на собственной сырьевой базе государств-членов ЕАЭС.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Взаимный экспорт товаров занимает существенную долю в следующих отраслевых сегментах общего рынка: машин и оборудования (5,7 %); изделий из резины и пластмасс (5,2 %), продукции текстильного и швейного производства (4,6 %). В то же время, низкой (ниже среднего уровня) является доля взаимного экспорта на сегментах Общего рынка: химической продукции, электрооборудования, электронного и оптического оборудования, продукции металлургической промышленности, транспортных средств и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изложенного, наибольшим потенциалом промышленного сотрудничества на данный момент обладают следующие сегменты общего рынка: сегмент транспортных средств, сегмент электрооборудования, оптики и электроники, сегмент продукции химической промышленности, сегмент продукции металлургии и металлоконструкций.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рост доли взаимного экспорта в емкости Общего рынка (с 4,3 % в 2011 г. до 4,6 % в 2014 г.), его устойчивость к снижению емкости Общего рынка в 2014 г. свидетельствует о существующем потенциале наращивания взаимных поставок в рамках углубления межстрановой производственной кооперации и создания производств новых видов промышленной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Государствами-членами совместно определяются приоритетные виды экономической деятельности, развитие промышленного сотрудничества в которых создаст условия для: увеличения промышленного производства и взаимных поставок во всех государствах-членах, позволит более эффективно использовать потенциал Общего рынка в т.ч. в сегменте государственных закупок и достичь синергетического эффекта в развитии промышленного производства Сторон.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2.1. Приоритеты промышленного развития Республики Армения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стратегическим документом в области промышленности в Республике Армения являются Закон Республики Армения от 19 ноября 2014 г. № HO-184-N "О промышленной политике" и Стратегия экспортоориентированной промышленной политики Республики Армения, утвержденная Решением Правительства Республики Армения от 15 декабря 2011 г.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Стратегией самыми быстро развивающимися отраслями промышленности в Армении являются добыча полезных ископаемых и цветная металлургия, пищевая промышленность, фармакология, текстильная и ювелирная промышленность. Армения обладает огромным потенциалом в таких отраслях, как информационные технологии, легкая промышленность, химия, биотехнологии, машиностроение, приборостроение, электротехника и производство строительных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экономической конкурентоспособности и обеспечения устойчивого экономического роста, Правительство Республики Армения объявило построение экономики, основанной на знаниях, своей долгосрочной стратегической задачей при развитии отраслей с экспортным потенциалом. Руководящим принципом промышленной политики является трансформация Армении в страну, производящую наукоемкие и высокоценные товары и услуги силами творческого человеческого капитала.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Долгосрочная цель промышленной политики, ориентированной на экспорт, заключается в формировании новых отраслей, играющих роль локомотива, путем расширения нынешних экспортных отраслей и отраслей, имеющих экспортный потенциал, а также совершенствовании законодательной базы предпринимательской деятельности, устранении барьеров в торговле, модернизации инфраструктуры, повышении конкурентоспособности армянских товаров и привлечении иностранных инвестиций.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 политика сосредоточена на 11 отраслях: виноделие, производство коньяка, обработка алмазов, производство часов, текстильная промышленность, биотехнологии, фармакология, производство консервов, розлив минеральной воды, розлив соков и точное машиностроение. Первоначально для развития диверсифицированной экспортной промышленности внимание будет сосредоточено на отраслях с потенциалом роста, установившимися экспортными рынками и самыми большими объемами экспорта за последние годы, так как у них есть хорошие перспективы для значительного увеличения объемов производства при умеренных капиталовложениях (например, телекоммуникационные технологии, туризм, здравоохранение, образование, сельское хозяйство и т.д.).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Затем внимание будет переключено на развитие отраслей, которые динамично росли в последние годы, но не превысили объема экспорта в 10 млн., а также на "умные" и наукоемкие отрасли. Политика в этом отношении будет нацелена на привлечение крупномасштабных инвестиций, решение системных проблем и развитие производственного и экспортного потенциала. В настоящее время эта политика проводится в двух приоритетных направлениях: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предпринимательской среды, благоприятной для повышения производительности;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фирм частного сектора, вовлеченных в промышленность, вспомогательными инструментами.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Реформы, направленные на создание в стране среды наибольшего благоприятствования бизнесу в регионе,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подотчетности правительства, повышение качества государственных услуг, улучшение эффективности налоговых ведомств и осуществление аудита и контроля с учетом уровня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упрощение процедуры экспорта-импорта путем модернизации бизнес-процессов, совершенствования качества рынка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систем e-government;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упрощение процедуры получения разрешений на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сроков судебных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устойчивого доступа к финансированию;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процедур регистрации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упрощение процедуры банкротства;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интеллектуальной собственности и поддержку армянских экспортеров на иностранных рынках с точки зрения защиты интеллектуальной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прямых иностранных инвестиций — один из наиболее эффективных способов повышения производительности. Кроме предоставления капитала, прямые иностранные инвестиции являются важным источником новых технологий, методов менеджмента, ноу-хау и открывают доступ к рынкам. Портфель инициатив будет направлен на важную задачу по привлечению ведущих транснациональных корпораций в Армению для осуществления отраслевых инвестиций. Особое значение будет придаваться привлечению ведущих технологических фирм.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целей промышленной политики предполагается за счет реализации следующих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внедрение системы контроля на базе рисков в налоговой и таможенной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отмена требования вычислять и взимать НДС на границе для промышленных механизмов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задействование свободных экономических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лабораторий и сертификационных органов, соответствующих международным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соответствующих правил для систем управления качеством, развитие потенциала надзорных органов и поддержка внедрения систем в компаниях;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ведущих глобальных многонациональных корпораций в приоритетные отрасли Армении;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надежного финансового института экспорта.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2.2. Приоритеты промышленного развития Кыргызской Республики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Приоритеты промышленного развития Кыргызской Республики определены Национальной стратегией устойчивого развития Кыргызской Республики на период 2013-2017 годов, утвержденной Указом Президента Кыргызской Республики от 21 января 2013 г. №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Важнейшим направлением работы органов государственной власти в 2013-2017 годы определено созание в Кыргызстане наиболее привлекательных условий для отечественных и зарубежных инвесторов. Приоритеты при этом сосредоточены на развитии горной промышленности, энергетики, туризма, сельского хозяйства, транспорта, финансового сектора, а также сферы бизнеса, основанного на новых и эколого-ориентированных технологиях.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предполагает существенное продвижение Кыргызской Республики по пути достижения энергетической независимости, а также приобретение в перспективе статуса крупного экспортера электрической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основная ставка сделана на развитие гидроэлектроэнергетики.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вводом в строй новых объектов электроэнергетики дополнительная выработка недорогой электроэнергии приведет к расширению числа предприятий, увеличению объемов производства и созданию новых рабочих мест на малых и средних предприятиях, оживлению экономики регионов.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Стратегии с части энергетического сектора является обеспечение энергетической безопасности Кыргызской Республики и развитие экспортного потенциала.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Добиться указанной цели предполагается за счет решения следующих задач: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надежности и бесперебойности поставок электроэнергии, прежде всего внутренним потребителям;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реализации сбалансированной тарифной политики, обеспечивающей покрытие затрат энергетических компаний;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потерь как технических, так и коммерческих;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финансового и корпоративного управления в энергетике, усиление коммерческой и финансовой дисциплины;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рентабельности электроэнергетики;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конкурентных преимуществ Кыргызской Республики на региональном рынке электроэнергии;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условий привлечения инвестиций в проекты гидроэнергетики.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Горнодобывающая отрасль является важной стратегической отраслью экономики страны, которая требует от власти создания условий для инвестиционной привлекательности разработки природных богатств Кыргызстана.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 в горнодобывающей промышленности отдан разработке месторождений золота, нефти и газа, разведке урана и развитию угледобывающей промышленности.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развития горнодобывающей отрасли: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дохода от горного сектора через диверсификацию производства и интеграцию в мировую экономику;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благоприятного инвестиционного климата для всех недропользователей независимо от форм собственности и страновой принадлежности;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освоение новых месторождений полезных ископаемых и создание дополнительных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передовых горнодобывающих технологий и противодействие применению расточительных и экологически вредных методов добычи;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механизма государственного регулирования, направленного на соблюдение баланса интересов недропользователей, государства и 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политика в горнодобывающей отрасли будет направлена на соблюдение баланса интересов государства, инвестора и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Стратегией результатом этой работы должна быть реальная защита всеми государственными институтами власти, включая местные власти, законопослушного инвестора.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ключевыми направлениями развития промышленности определены развитие инвестиционной привлекательности, малого и среднего предпринимательства, а также сокращение неформальной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предусматривает, что особенное значение имеют прямые иностранные инвестиции (ПИИ), поскольку они приносят технологии и практику управления, открывают новые рынки за рубежом.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малого и среднего предпринимательства основной целью является обеспечение стабильного развития МСП посредством создания благоприятных условий для повышения конкурентоспособности их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развития обрабатывающей промышленности Кыргызской Республики основным стратегическим документом является Программа развития обрабатывающей промышленности Кыргызской Республики на 2013 – 2015 годы, утвержденная Постановлением Правительства Кыргызской Республики от 14 марта 2013 г. № 133.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Программой определены приоритетные отрасли промышленности, в число которых вошли металлургическая и пищеперерабатывающая отрасли, текстильное и швейное производство; производство прочих неметаллических минеральных 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Программы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производства и экспорта промышленной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конкурентоспособности кыргызской промышленной продукции на рынках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удельного веса промышленной продукции в ВВП;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дополнительных рабочих мест в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местных производителей, развитие отечественного рынка для отдельных промышленных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промышленного и технического ноу-хау через привлечение инвесторов в Кыргызскую Республику.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2.3. Приоритеты промышленного развития Республики Беларусь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Промышленная политика в Республике Беларусь формируется комплексом нормативно-правовых документов, определяющих основные направления развития и механизмы их реализации.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цели, задачи и прогнозные индикаторы промышленной политики Республики Беларусь на среднесрочную перспективу определяются: Программой развития промышленного комплекса Республики Беларусь на период до 2020 г., Программой социально-экономического развития Республики Беларусь на 2016-2020 гг. (в настоящее время готовится проект), отраслевыми программами развития с пятилетним горизонтом планирования, Прогнозом социально-экономического развития Республики Беларусь на период "год плюс два".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отмеченными документами, основной целью социально-экономического развития промышленного комплекса республики на период до 2020 г. является: формирование конкурентоспособного инновационного промышленного комплекса, ориентированного на создание высокопроизводительных рабочих мест и приближение по производительности труда (по добавленной стоимости) к уровню стран Евросоюза, увеличение выпуска соответствующей мировым стандартам продукции и наращивание экспортного потенциала.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задачи: опережающее развитие экспортоориентированных и высокотехнологичных производств с постепенным сокращением объемов в неэффективных видах деятельности, модернизация традиционных направлений специализации и формирование на этой основе рациональной структуры промышленности, обеспечивающей рост производительности труда; качественное улучшение производственного потенциала, снижение материало- и импортоемкости продукции; формирование центров технологического превосходства; экологизация промышленного производства. В отдельное направление выделено развитие промышленной производственной кооперации со странами-партнерами по ЕАЭС и повышение уровня использования потенциала Общего рынка.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Намечены две группы отраслевых приоритетов. Первая группа – высокотехнологичные виды деятельности: микроэлектроника, фотоника, фармацевтика, высокоточное машиностроение. Вторая группа – виды деятельности на местных сырьевых ресурсах: деревообработка и целлюлозно-бумажное производство, производство пищевых продуктов, производство прочих неметаллических минеральных продуктов, производство изделий из льна, производство кожи и обуви, химическое производство.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2.4. Приоритеты промышленного развития Республики Казахстан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политика в сфере индустриализации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РК) от 9 января 2012 года № 534-IV "О государственной поддержке индустриально-инновационной деятельности" (далее – Закон), а также Государственной программой индустриально-инновационного развития РК на 2015-2019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РК от 1 августа 2014 года № 874 (далее – ГПИИР).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предусматривает развитие 14 приоритетных секторов обрабатывающей промышленности: черная металлургия, цветная металлургия, нефтепереработка, нефте-газохимия, производство продуктов питания, агрохимия, производство химикатов для промышленности, производство автотранспортных средств, их частей, принадлежностей и двигателей, производство электрических машин и электрооборудования, производство сельскохозяйственной техники, производство железнодорожной техники, производство машин и оборудования для горнодобывающей промышленности, производство машин и оборудования для нефтеперерабатывающей и нефтедобывающей промышленности, производство строительных материалов.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частности, в данных секторах определены следующие приоритетные направления и задачи: в черной металлургии – увеличение производства труб и проката, сплавов и повышение уровня передела железорудного сырья; в цветной металлургии – увеличение производства и переработки первичного алюминия, а также меди, при этом в качестве меры государственной поддержки проектов в горнометаллургическом комплексе государство предоставляет месторождения полезных ископаемых без конкурсных процедур; в железнодорожном машиностроении – увеличение локализации производимых локомотивов, пассажирских и грузовых вагонов; в автомобилестроении – увеличение локализации выпускаемых автомобилей марок "Ssang Yong", "Peugeot", реализация совместного проекта полного цикла с ОАО "АВТОВАЗ" по производству 120 тыс. авто в год; в сельскохозяйственном машиностроении – увеличение локализации существующих сборочных производств зерноуборочных комбайнов совместно с ПО "Гомсельмаш" и ОАО "Ростсельмаш", производство зерносеющей и почвообрабатывающей техники; в химической промышленности – реализуются конкретные проекты с участием капитала из стран ЕАЭС, направленные на производство азотных и фосфорных удобрений, что создает благоприятные предпосылки для кооперации и позволит казахстанским производителям диверсифицировать товарную линейку; в строительной индустрии – планируется реализация приоритетных направлений по созданию и модернизации производств гидро- и теплоизоляционных материалов, отделочных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определены потребности по приоритетным видам деятельности и товарным группам в номенклатуре КП ВЭД по всем 14 приоритетным секторам как для Республики Казахстан, так и для общего рынка стран-членов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направления, пути достижения поставленных целей Программы и соответствующие меры покрывают вопросы улучшения инвестиционного климата, общесистемные меры поддержки индустриального развития, кластерные подходы развития.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2.5. Приоритеты промышленного развития Российской Федерации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г. № 1662-р, устанавливает, что важнейшим сектором реализации знаний, занятости населения и производства доходов в предстоящие 10-15 лет будут базовые отрасли промышленности, транспорта, строительства и аграрного сектора. Именно в этих секторах Россия обладает значительными конкурентными преимуществами. Однако именно здесь накопились основные барьеры роста и провалы в эффективности.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условиях Федеральный закон от 31 декабря 2014 г. № 488-ФЗ "О промышленной политике в Российской Федерации", носящий фундаментальный характер, призван стать основой для реализации ключевых инструментов промышленной политики, заложенных в программных документах, систематизировать меры стимулирования промышленной деятельности, определить полномочия государственных органов и органов местного самоуправления при реализации промышленной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Федеральный закон регулирует отношения, возникающие между субъектами, осуществляющими деятельность в сфере промышленности, организациями, входящими в состав инфраструктуры поддержки указанной деятельности,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при формировании и реализации промышленной политики в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Федеральным законом целями промышленной политики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высокотехнологичной, конкурентоспособной промышленности, обеспечивающей переход экономики государства от экспортно-сырьевого типа развития к инновационному типу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обороны страны и безопасности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занятости населения и повышение уровня жизни граждан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промышленной политики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современной промышленной инфраструктуры, инфраструктуры поддержки деятельности в сфере промышленности, соответствующих целям и задачам, определенным документами стратегического планирования на федеральном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конкурентных условий осуществления деятельности в сфере промышленности по сравнению с условиями осуществления указанной деятельности на территориях иностранных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субъектов деятельности в сфере промышленности осуществлять внедрение результатов интеллектуальной деятельности и освоение производства инновационной промышленной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субъектов деятельности в сфере промышленности рационально и эффективно использовать материальные, финансовые, трудовые и природные ресурсы, обеспечивать повышение производительности труда, внедрение импортозамещающих, ресурсосберегающих и экологически безопасных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выпуска продукции с высокой долей добавленной стоимости и поддержка экспорта такой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технологического перевооружения субъектов деятельности в сфере промышленности, модернизация основных производственных фондов исходя из темпов, опережающих их старение;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риска чрезвычайных ситуаций техногенного характера на объектах промышленной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технологической независимости национальной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промышленной политики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программно-целевой метод формирования документов стратегического планирования в сфере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измеримость целей развития промышленности и реализации мер стимулирования субъектов деятельности в сфере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эффективности промышленной политики и контроль за ее реализацией;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мер стимулирования деятельности в сфере промышленности для достижения показателей и индикаторов, установленных документами стратегического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мер стимулирования деятельности в сфере промышленности,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сочетание форм и методов государственного регулирования и рыночной экономики, мер прямого и косвенного стимулирования деятельности в сфере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обеспеченность ресурсами и их концентрация на развитии приоритетных отраслей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открытость при разработке промышленной политики и применении мер стимулирования деятельности в сфере промышленности с учетом интересов безопасности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равный доступ субъектов деятельности в сфере промышленности к получению государственной поддержки в соответствии с условиями ее предоставления;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науки, образования и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интересов субъектов Российской Федерации в решении вопросов функционирования и развития оборонно-промышленного комплекса при условии соблюдения приоритета федеральных интересов.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развитие промышленности Российской Федерации осуществляется в соответствии с государственной программой "Развитие промышленности и повышение ее конкурентоспособности", утвержденной Постановлением Правительства Российской Федерации от 15 апреля 2014 г. № 328.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Федеральным законом и Государственной программой в Российской Федерации разрабатываются соответствующие отраслевые программы развития.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2.6. Вызовы развитию промышленности государств-членов ЕАЭС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одним из мировых вызовов развитию промышленного производства является нарастающая сложность производственных процессов, усложнение самой продукции, процессов ее конструирования, проектирования, управления производством.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основных причин отставания промышленности государств-членов ЕАЭС в производительности труда по ВДС от уровня экономически развитых стран, является несовершенная технологическая структура 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Промышленность стран ОЭСР, в отличие от промышленности государств-членов ЕАЭС имеет другую технологическую структуру: высоко технологичный сектор составляет от 7 % до 14 % промышленного производства. Высоко технологичные промышленные виды деятельности являются источником конкурентоспособности для менее технологичных, а низкотехнологичные – источником сырья и материалов для остальных.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государствах-членах ЕАЭС удельный вес высоко технологичного сектора в промышленном производстве составляет 2-4 %, что почти в три раза ниже уровня стран ОЭСР и ведет к снижению конкурентоспособности их промышленности в целом.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Преодоление нарастающей сложности промышленного производства происходит за счет развития сектора инжиниринговых компаний, которые берут на себя процессы исследования рынка, поиска перспективных товарных ниш, разработки 6D-модели инвестиционных проектов, трансфера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современном промышленном производстве скорость проектирования новой продукции возросла, а время освоения новой модели в производстве должна уменьшиться до нескольких недель, что связано с риском копирования продукции. Одним из основных трендов в мировом проектировании стал переход к модульным конструкциям изделий, когда компонента изделия привязывается к функции и через стандартный интерфейс все компоненты собираются в одно изделие. Использование модульных конструкций экономит трудозатраты и сокращает время на тестирование и сертификацию конечного продукта.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Отставание во внедрении электронных систем управления процессами производства, применении модульного принципа проектирования, использовании быстро переналаживаемых технологических линий ведет к утрате конкурентных преимуществ в промышленности. Крайне важна организация повышения компетенций и образования в сфере цифровых технологий, в первую очередь для лиц, принимающих решения в сфере перехода к цифровой экономике. В этой связи, государства-члены ЕАЭС подготовят Евразийскую цифровую платформу развития стран ЕАЭС. Кроме того, государствам-членам ЕАЭС необходимо активно создавать, в т.ч. совместно, условия для формирования инновационной промышленности и развития объектов индустриально-инновационной инфраструктуры, таких как технологические платформы, сеть трансфера технологий.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Индустриально развитыми странами объявлена политика новой индустриализации: возвращение производств на свою территорию, активизация инновационного развития по высоко технологичным видам деятельности, обеспечение конкурентоспособности за счет увеличения добычи энергоресурсов и выработки электроэнергии нетрадиционными способами (возобновляемых источников энергии).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государств-членов ЕАЭС названные тенденции означают значительное усиление качественной конкуренции на внешних рынках, трудности в наращивании несырьевого экспорта в третьи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Преодоление этого вызова требует объединения усилий Сторон по сокращению технологического отставания и развитию экспорта совместно произведенной продукции на рынки третьих стран и взаимодействия на этих рынках.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Цель и задачи промышленного сотрудничества в ЕАЭС.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промышленного сотрудничества в рамках ЕАЭС является реализация потенциала эффективного и взаимовыгодного взаимодействия государств-членов для обеспечения ускорения и устойчивости промышленного развития, повышения конкурентоспособности и инновационной активности промышленности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и задачами промышленного сотрудничества в рамках ЕАЭС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темпов роста и объемов промышленного производства в государствах-членах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кооперационного сотрудничества;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доли продукции государств-членов на общем рынке ЕАЭС и стремление к поэтапному повышение ее локализации;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производств новой конкурентоспособной продукции, ориентированной на экспорт, модернизация (техническое перевооружение) действующих производств с созданием новых инновационных секторов промышленности государств-членов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барьеров на пути движения промышленных товаров на общем рынке ЕАЭС как на федеральном (республиканском) так и региональном (местном) уровнях;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инвестиций и повышение доступности финансовых ресурсов для предприятий промышленности.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Направления и инструменты (механизмы) промышленного сотрудничества в рамках ЕАЭС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могут разрабатывать совместные планы мероприятий по поддержке промышленных производств государств-членов, в том числе за счет использования таких инструментов, как государственные и корпоративные закупки, размещение долгосрочных контрактов, развитие и нормативное регулирование перспективных форм взаимовыгодной промышленной кооперации и субконтрактации, различных инструментов финансовой поддержки, развития индустриальной инновационной инфраструктуры.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4.1. Увеличение темпов роста и объемов промышленного производства в государствах-членах ЕАЭС.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4.1.1. Евразийская сеть промышленной кооперации и </w:t>
      </w:r>
      <w:r>
        <w:rPr>
          <w:rFonts w:ascii="Times New Roman"/>
          <w:b/>
          <w:i w:val="false"/>
          <w:color w:val="000000"/>
          <w:sz w:val="28"/>
        </w:rPr>
        <w:t>субконтрактации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Евразийской сети промышленной кооперации и субконтрактации государства-члены ЕАЭС реализуют следующие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создают общую информационную систему поиска и организации заказов в промышленности (базы данных о предприятиях промышленности и выпускаемой продукции, производственные мощности и имеющиеся ресурсы);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организуют и проводят биржи субконтрактации (площадка для поиска партнеров, проведения переговоров и заключения предварительных договоров);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организуют проведение консультативной поддержки предприятий промышленности по поиску партнеров в кооперации.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сеть промышленной кооперации и субконтрактации является механизмом построения кооперационных связей между предприятиями промышленности государств-членов ЕАЭС, вовлечения малых и средних предприятий в производственные цепочки. Основой Евразийской сети промышленной кооперации и субконтрактации является создание и функционирование национальных сегментов (национальных сетей) промышленной кооперации и субконтрактации государств-членов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Евразийской сети промышленной кооперации и субконтрактации является оптимизация производственных процессов путем размещения промышленными предприятиями заказов на разработку, производство и сервисное обслуживание промышленной продукции, а также выполнение технологических процессов у других промышленных предприятий, что позволяет выстроить более эффективную организационную структуру производства и оптимально загрузить производственные мощности.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 участием Сторон разработает концепцию создания и функционирования Евразийской сети промышленной кооперации и субконтрактации, при этом Стороны самостоятельно разрабатывают и формируют национальные сегменты – национальные сети промышленной кооперации и субконтрактации.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4.1.2 Стимулирование привлечения инвестиций в промышленное производство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Углубляя евразийскую интеграцию, развивая общий рынок и единое экономическое пространство в рамках ЕАЭС государства - члены формируют условия для улучшения инвестиционного климата и увеличения объемов финансирования национальных промышленных комплексов за счет: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иностранных инвестиций, в том числе взаимных, в развитие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кредитов (займов) международных финансовых институтов для реализации совместных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инструментов финансирования совместных программ и проектов с кооперационным эффектом.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при консультационной поддержке Комиссии обеспечивают углубление взаимодействия с международными финансовыми институтами для расширения инструментов финансирования совместных кооперационных проектов.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финансирования совместных проектов, находящихся на стадии генерации, развития и коммерциализации технологий также могут являться совместные венчурные и инвестиционные компании (фонды).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в инновационной сфере государства-члены ЕАЭС, бизнес-сообщество реализуют совместные проекты, направленные на развитие и коммерциализацию технологий, создание инновационных предприятий, запуск производства инновационных промышленных товаров (работ, услуг).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4.1.3. Финансирование приоритетных направлений и проектов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Ведущая роль в финансировании проектов с кооперационным эффектом в рамках промышленного сотрудничества государств-членов ЕАЭС отводится Евразийскому банку развития (далее – ЕАБР). При этом доля таких проектов согласно стратегии Банка должна постоянно увеличиваться.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Кооперационный эффект может носить: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краткосрочный характер, при котором осуществляется поставка технологического оборудования для реализации инвестиционных проектов, в том числе, с использованием лизинговых схем;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долгосрочный характер, при котором реализуется инвестиционный проект, формирующий устойчивые связи между предприятиями государств-членов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ЕАЭС ежегодно при координирующей роли Комиссии подготавливают перечень направлений кооперационного сотрудничества для приоритетного финансирования Банком и вынесения его на рассмотрения Совета банка.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4.2. Увеличение доли продукции государств-членов на общем рынке ЕАЭС и повышение уровня ее локализации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4.2.1. Перечень технологических операций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выравнивания конкурентных условий в промышленных комплексах и развития кооперации, Стороны разработают положение по использованию механизма учета технологических операций для определения совместно произведенной продукции, в том числе в целях применения совместных мер поддержки. 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4.2.2. Разработка и внедрение совместного комплекса мер по защите рынка ЕАЭС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при координирующей роли Комиссии разработают согласованный комплекс мер по защите рынка ЕАЭС от контрафактной продукии.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проработке вопроса о целесообразности заключения и подготовке проектов соглашений о свободной торговле между государствами-членами ЕАЭС с третьими странами учитываются положения Основных направлений промышленного сотрудничества и национальных программ развития промышленности с участием представителей промышленного блока Комиссии и государств-членов в переговорном процессе. 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4.2.3. Создание новых цепочек добавленной стоимости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новых цепочек добавленной стоимости государства–члены ЕАЭС совместно с Комиссией разрабатывают и реализуют совместные программы и проекты развития приоритетных видов экономической деятельности.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4.3. Развитие производств новой конкурентоспособной продукции, ориентированной на экспорт.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взаимодействуют по созданию механизма совместного выхода на рынки третьих стран с целью продвижения совместно произведенной организациями-производителями государств-членов продукции, предусматривающего возможность таких инструментов, как: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совместные дилерские и сервисные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совместные торговые дома, центры сертификации машинно-технической продукции и технической поддержки, специальных объединенных сбытовых компаний и консорциумов;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информационно - консультационной поддержки экспортеров государств–членов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совместных (объединенных экспозиций на выставочно-ярмарочных мероприятиях);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новых финансовых продуктов по сопровождению экспорта, например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дипломатических консульских и торговых представительств государств–членов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проектное (инвестиционное), предэкспортное и экспортное финансирование совместно произведенной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приоритетное использование международных и региональных стандартов, внедрение систем менеджмента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конкурентоспособности промышленной продукции и обеспечения ее выхода на рынки третьих стран Стороны проводят работу по совершенствованию системы технического регулирования, а также (при необходимости) разрабатывают механизмы содействия производителям в получении иностранных сертификатов при экспорте. 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4.4. Модернизация (техническое перевооружение) действующих производств и создание новых инновационных секторов промышленности государств-членов ЕАЭС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концентрации усилий государств-членов на наиболее перспективных направлениях инновационного развития государства - члены ЕАЭС сформируют перечень приоритетов (видов деятельности, технологий, технологических задач организаций) сотрудничества для повышения технологической модернизации и инновационной активности организаций в рамках Евразийского экономического союза, имеющих рекомендательный характер.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4.4.1. Развитие объектов индустриально-инновационной инфраструктуры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сотрудничества в сфере развития объектов индустриально-инновационной инфраструктуры Стороны могут: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стандарты (в т.ч. международные) создания и функционирования объектов промышленной инфраструктуры в соответствии с мировыми практиками;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наилучшие практики государственной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взаимодействие между объектами инновационной и промышленной инфраструктуры государств-членов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активизации промышленной кооперации в научно-технической, инновационной производственной сфере могут создать: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евразийскую сеть трансфера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евразийскую сеть промышленной кооперации и субконтрактации;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для цифровой трансформации промышленности и формирования единого цифрового пространства промышленности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внедрения инновационной продукции государства-члены ЕАЭС реализуют: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международными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программы и проекты, в т.ч. в инновационной сфере.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4.4.2. Технологические платформы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центров компетенций в государствах-членах, для формирования экономики будущего, постоянного технологического обновления, повышения глобальной конкурентоспособности промышленности формируются Евразийские технологические платформы (далее – ЕТП).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ЕТП являются механизмом кооперации заинтересованных Сторон в научно-технической, инновационной и производственной сферах и формируются путем создания условий для сотрудничества между ведущими организациями бизнеса (отраслевые промышленные предприятия, государственные компании), науки (научно-исследовательские институты, университеты, иные образовательные учреждения), государства (институты развития, профильные государственные органы), общественными организациями (отраслевые ассоциации и объединения) государств–членов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ЕТП является обеспечение системной работы по аккумулированию передовых национальных и мировых достижений научно-технического развития, мобилизации научного потенциала государств-членов для решения прикладных задач по разработке инновационных продуктов и технологий, а также их внедрению в промышленное производство.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и Комиссия должны учитывать межгосударственный статус ЕТП, способствовать их функционированию и содействовать вовлечению в их деятельность национальных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координирующей роли Комиссии разработают положение о формировании, функционировании и финансировании ЕТП.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4.4.3. Межгосударственные программы и проекты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программы и проекты являются механизмом решения конкретных задач по разработке инновационной продукции и внедрению передовых технологий в промышленное производство, в т.ч. определенных в рамках деятельности ЕТП, предусматривают увязанный по ресурсам, исполнителям и срокам осуществления комплекс научно-исследовательских, опытно-конструкторских, технологических, производственных, организационно-хозяйственных и других необходимых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для реализации межгосударственных программ и проектов могут осуществлять: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софинансирование проектов и программ, научно-технического и инновационного характера, в том числе за счет общих фондов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финансовых усилий в инновационной сфере в т.ч. через венчурное инвестирование;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перечня научно-технических и производственных кооперационных проектов на основе использования новых технологий, предлагаемых к реализации в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при консультативной роли Комиссии разработают рекомендацию по определению проекта с кооперационным эффектом.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совместных программ и проектов с кооперационным эффектом Стороны при координирующей роли Комиссии подготовят предложения по механизмам и источникам их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совместно с Комиссией разработают положение о межгосударственных программах и проектах в т.ч. в инновационной сфере, предусматривающее порядок и источники их финансирования.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4.4.4. Формирование Евразийского инжинирингового центра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в целях формирования технической и технологической базы для обеспечения перехода к новому технологическому укладу промышленности государств-членов и сервисно-ориентированной модели промышленного производства в ЕАЭС проработают механизм генерации и внедрения передовых технологических решений в части автоматизации, роботизации, в том числе с рассмотрением создания Евразийского инжинирингового центра (далее – Инжиниринговый центр) и его элементов (центров компетенции).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деятельности Инжинирингового центра является разработка и содействие внедрению инновационных технологических решений в производственные процессы машиностроительных комплексов государств-членов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Инжиниринговый центр совместно с институтами развития прогнозирует потребности машиностроения и перспективные ниши для развития средств производства и предметов труда, формирует обновляемый перечень перспективных технологических решений, востребованных в приоритетных отраслях экономики.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Инжиниринговый центр в тесном сотрудничестве с заинтересованными производителями и объектами инновационной инфраструктуры содействует разработке, (в том числе через совместные научно-технические исследования с мировыми технологическими лидерами, включая транснациональные корпорации), запуску в серийное производство перспективного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участвуют в создании Инжинирингового центра исходя из своих национальных приоритетов на основе следующих принципов: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равноправие и учет национальных интересов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взаимовыгодность;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добросовестная конкуренция;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недискриминация;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транспарентность.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дальнейшем определят месторасположения Инжинирингового центра.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4.4.5. Евразийская сеть трансфера технологий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сеть трансфера технологий является одной из форм продвижения инноваций в государствах-членах ЕАЭС, инструментом для передачи результатов интеллектуальной деятельности, а также прав на их использование, между физическими лицами или организациями с целью их последующего внедрения и/или коммерциализации.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формами передачи результатов интеллектуальной деятельности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либо отчуждение исключительного права на результаты интеллектуальной деятельности (как правило, объекты промышленной собственности);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права на использование объектов интеллектуальной собственности в рамках лицензий;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ноу-хау, технологического опыта, сопроводительных к передаваемым оборудованию и технике документов, а также обучение специалистов, консультативное сопровождение и др.;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технологических сведений, сопутствующих приобретению или аренде (лизингу) оборудования и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информационный обмен в персональных контактах на семинарах, симпозиумах, выставках и т. п.;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различными фирмами и учеными совместных разработок и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наем новых квалифицированных сотрудников, обладающих определенными знаниями;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формы передачи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и последующего использования Евразийской сети трансфера технологий государства-члены ЕАЭС на базе национальных систем реализуют следующие мероприятия: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создают общую сетевую систему для поиска разработчиков технологий и заинтересованных в них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создают общую сетевую систему для поиска партнеров для выполнения совместных НИОКР;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интегрируют Евразийскую сетевую систему в международную.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совместно с Комиссией поработают вопрос о целесообразности создания совместной организации, в части касающейся трансфера технологий.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4.5. Устранение барьеров на пути движения промышленных товаров на общем рынке ЕАЭС как на федеральном (республиканском) так и региональном (местном) уровнях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4.5.1. Мониторинг рынка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совместно с уполномоченными органами государств–членов ЕАЭС проводится мониторинг и прогноз общего рынка ЕАЭС. Комиссия привлекает для мониторинга и прогноза общего рынка специализированные и/или научно-исследовательские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прогноз общего рынка включает сбор и анализ информации о производстве, объемах экспорта и импорта на территории ЕАЭС товаров обрабатывающей промышленности, включая продукцию производителей государств-членов, а также импортную продукцию из третьих стран.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анализ и прогноз поставок производителей государств-членов на свои национальные рынки, взаимных поставок на рынки друг друга, а также импортных поставок из третьих стран на общий рынок ЕАЭС, включая уровни цен национальных предприятий и импортной продукции, уровень таможенно-тарифной защиты, производственные мощности государств-членов по выпуску соответствующей продукции с уровнем их загрузки и пр.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прогноз общего рынка осуществляется в разрезе видов деятельности обрабатывающей промышленности.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проведенного мониторинга подготавливается ежегодный доклад Комиссии и направляется Сторонам с предложениями по использованию потенциала общего рынка для </w:t>
      </w:r>
      <w:r>
        <w:rPr>
          <w:rFonts w:ascii="Times New Roman"/>
          <w:b w:val="false"/>
          <w:i w:val="false"/>
          <w:color w:val="000000"/>
          <w:sz w:val="28"/>
        </w:rPr>
        <w:t>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направлений и обосновывающими его материалами.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4.5.2. Мониторинг барьеров по предприятиям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барьеров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Перечня системообразующих промышленных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системообразующих промышленных предприятий в форме анкетирования;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ежегодного доклада Комиссии по выявленным барьерам для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снятию барьеров.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4.5.2.1. Перечень системообразующих предприятий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системообразующих предприятий формируется в разрезе видов деятельности обрабатывающей промышленности и охватывает предприятия государств-членов, важнейшие для развития соответствующих отраслей, реализующие инновационные и инвестиционные проекты, оказывающие определяющее влияние на динамику производства и занятость в соответствующих отраслях государств-членов ЕАЭС.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формируется Комиссией на основании предложений уполномоченных органов государств–членов ЕАЭС. Актуализация Перечня осуществляется по инициативе государства-члена ЕАЭС.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4.5.2.2. Мониторинг системообразующих предприятий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системообразующих предприятий направлен на выявление барьеров: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пути движения промышленных товаров на общем рынке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развития промышленного сотрудничества в рамках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пути движения промышленных товаров на рынки третьих стран.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системообразующих предприятий проводится Комиссией в форме анкетирования по согласованному уполномоченными органами государств-членов опросному листу.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данного мониторинга Комиссия ежегодно готовит доклад с предложениями по использованию потенциала общего рынка ЕАЭС и наиболее перспективным направлениям промышленной кооперации и развития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ЕАЭС рассматривают вопрос о необходимости устранения выявленных барьеров. 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4.6. Международное сотрудничество в сфере промышленности в рамках ЕАЭС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Международная деятельность ЕАЭС осуществляется в соответствии со статьей 7 Договора о Евразийском экономическом союзе от 29 мая 2014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промышленности международное сотрудничество в рамках ЕАЭС осуществляется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международными партнерами в сфере промышленности (международные организации, правительства иностранных государств, региональные интеграционные объединения, объединения деловых кругов иностранных государств) в целях выявления возможных форм сотрудничества, развития производственной и научно-технической кооперации, а также позиционирование Союза на международной арене, и информирование об особенностях работы рынке ЕАЭС и принимаемых Союзом актах в сфере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правительствами иностранных государств, региональными интеграционными объединениями, международными организациями, которые проявляют заинтересованность к сотрудничеству с ЕАЭС и участию в работе по развитию интеграции производственных комплексов государств-членов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основными торгово-экономическими партнерами Союза с целью содействия устойчивому росту производственного потенциала государств-членов, диверсификации экономик, встраиванию производителей ЕАЭС в международные производственные цепочки, инновационному развитию промышленности государств-членов, повышению объемов и улучшению структуры инвестиций, ускорению интеграционных процессов в ЕАЭС.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Приоритетные виды деятельности и чувствительные товары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5.1. Приоритетные виды экономической деятельности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Приоритетные виды экономической деятельности – виды деятельности, определенные Сторонами в качестве приоритета для </w:t>
      </w:r>
      <w:r>
        <w:rPr>
          <w:rFonts w:ascii="Times New Roman"/>
          <w:b w:val="false"/>
          <w:i w:val="false"/>
          <w:color w:val="000000"/>
          <w:sz w:val="28"/>
        </w:rPr>
        <w:t>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выявления наибольшего синергетического эффекта от взаимодействия Сторон в промышленности государствами-членами с участием соответствующих специализированных и/или научно-исследовательских организаций и при координации Комиссии будет в течение года после принятия настоящего документа проведен анализ, в результате которого будут уточнены приоритетные виды экономической деятельности для углубленного промышленного сотрудничества с внесением предложений по корректировке ОНПС.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совместно со сторонами проводит анализ национальных приоритетных видов экономической деятельности для промышленного сотрудничества по Перечню приоритетных видов экономической деятельности для промышленного сотрудничества государств-членов ЕАЭС (Приложение № 1), для вынесения на рассмотрение государств-членов рекомендаций Комиссии по дальнейшему развитию промышленного сотрудничества с учетом интересов каждого из его участников. Стороны могут участвовать в реализации указанных рекомендаций, в том числе путем их присоединения, исходя из национальных интересов в промышленности.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5.2. Чувствительные товары.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снижения рисков негативного влияния решений на промышленные комплексы Сторон, принимаемых на национальном уровне, государства-члены осуществляют предварительное взаимное информирование и консультации перед принятием мер промышленной политики в отношении чувствительных товаров для взаимного учета позиций.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и взаимное информирование проводятся по утвержденному Перечню чувствительных товаров, приоритетных для промышленного сотрудничества государств – членов Евразийского экономического ЕАЭС (Приложение №2) и в соответствии с Порядком проведения консультаций в отношении чувствительных товаров и (или) взаимного информирования государств – членов Евразийского экономического союза о планируемых направлениях реализации национальной промышленной политики в отношении чувствительных товаров (Приложение № 3), которые являются неотъемлемыми частями данного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чувствительными товарами понимаются товары с высоким уровнем конкуренции между производителями из различных государств–членов.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Сторон в перечень чувствительных товаров могут вноситься изменения.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обеспечивает ведение и размещение на официальном сайте Союза реестра правовых актов (проектов актов), принятых (разработанных) государствами-членами в отношении чувствительных товаров.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формируется по согласованию с государствами-членами на основании информации, представляемой государствами-членами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проведения консультаций в отношении чувствительных товаров и (или) взаимного информирования государств – членов Евразийского экономического союза о планируемых направлениях реализации национальной промышленной политики в отношении чувствительных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>), и результатов проводимого Комиссией мониторинга разработки и принятия государствами-членами правовых актов в отношении чувствительных товаров.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5.2 с изменением, внесенным решением Евразийского Межправительственного Совета от 27.11.2018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Заключение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заложенных в ОНПС принципов и механизмов взаимодействия Сторон придаст мощный импульс углублению кооперации между ними в области промышленности, объединению инновационной инфраструктуры и системы трансфера технологий, своевременному выявлению и устранению барьеров на пути развития промышленного сотрудничества, более полному использованию потенциала общего рынка и увеличению экспорта совместно произведенной продукции в третьи страны, сглаживанию острой конкуренции между промышленными организациями стран-членов путем переговорного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Реализация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ОНПС позволит улучшить качественные и количественные показатели развития промышленности Сторон: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ускорить темпы роста промышленного производства в государствах–членах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сократить отставание в уровне производительности труда по ВДС между государствами–членами и от промышленно-развитых стран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нарастить объемы кооперационных поставок и в целом взаимной торговли промышленной продукцией;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увеличить долю продукции стран-участниц ЕАЭС на общем рынке, в том числе совместно произведенной, а также осуществить поэтапное повышение уровня ее локализации;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получить синергетический эффект от совместного развития промышленного производства стран-членов ЕАЭС и увеличить удельный вес высокотехнологичных видов деятельности в промышленном производстве.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приоритетных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деятельности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ЕАЭС: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 Армения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9"/>
        <w:gridCol w:w="9301"/>
      </w:tblGrid>
      <w:tr>
        <w:trPr>
          <w:trHeight w:val="3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Точная инженерия (станкоинструментальная, электротехническая, электронная, оптика, фотоника)</w:t>
            </w:r>
          </w:p>
        </w:tc>
      </w:tr>
      <w:tr>
        <w:trPr>
          <w:trHeight w:val="3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 и биотехнологии</w:t>
            </w:r>
          </w:p>
        </w:tc>
      </w:tr>
      <w:tr>
        <w:trPr>
          <w:trHeight w:val="3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Алмазообрабатывающая, ювелирная и часовая промышленность</w:t>
            </w:r>
          </w:p>
        </w:tc>
      </w:tr>
      <w:tr>
        <w:trPr>
          <w:trHeight w:val="3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</w:t>
            </w:r>
          </w:p>
        </w:tc>
      </w:tr>
      <w:tr>
        <w:trPr>
          <w:trHeight w:val="3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</w:tr>
      <w:tr>
        <w:trPr>
          <w:trHeight w:val="3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Виноделие и коньячная промышленность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Республика Беларусь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0"/>
        <w:gridCol w:w="8150"/>
      </w:tblGrid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Автомобилестроение 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железнодорожной техники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нефтеперерабатывающей и нефтедобывающей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Радиоэлектронная промышленность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электрических машин и электрооборудования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Станкоинструментальная промышленность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(черная и цветная)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Топливо-энергетический комплекс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и микробиологическая промышленность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и деревообрабатывающая промышленность, целлюлозно-бумажная промышленность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 нефтехимическая отрасль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промышленность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Сектора научно-технической и инновационной сферы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Наноиндустрия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Композиты и новые материалы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Биотехнологии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и компьютерные технологии, технологии больших данных, суперкомпьютерные технологии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Когнитивные технологии, технологии искусственного интеллекта, робототехника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технологии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Космические технологии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рационального природопользования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Энергоэффективность и энергосбержение, смарт-грид технологии, новые источники энергии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 и промышленный дизайн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проектирование и моделирование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безопасности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Квантовые технологии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Интернет-технологии в промышленности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Республика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7588"/>
      </w:tblGrid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металлургия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металлургия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Нефтепереработка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Нефтегазохимия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химикатов для промышленности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средств, их частей, принадлежностей и двигателей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электрических машин и электрооборудования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железнодорожной техники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нефтеперерабатывающей и нефтедобывающей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Кыргызская Республика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6"/>
        <w:gridCol w:w="7664"/>
      </w:tblGrid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Топливо-энергетический комплекс</w:t>
            </w:r>
          </w:p>
        </w:tc>
      </w:tr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</w:t>
            </w:r>
          </w:p>
        </w:tc>
      </w:tr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Российская Федерация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0"/>
        <w:gridCol w:w="8150"/>
      </w:tblGrid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Автомобилестроение 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железнодорожной техники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нефтеперерабатывающей и нефтедобывающей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Авиакосмическая промышленность и двигателестроение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Ракетно-космическая промышленность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Судостроительная промышленность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Радиоэлектронная промышленность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Энергетическое машиностроение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электрических машин и электрооборудования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Станкоинструментальная промышленность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(черная и цветная)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Топливо-энергетический комплекс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промышленность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и микробиологическая промышленность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и деревообрабатывающая промышленность, целлюлозно-бумажная промышленность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 нефтехимическая отрасль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Сектора научно-технической и инновационной сферы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Наноиндустрия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Композиты и новые материалы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Биотехнологии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и компьютерные технологии, технологии больших данных, суперкомпьютерные технологии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Когнитивные технологии, технологии искусственного интеллекта, робототехника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технологии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Космические технологии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рационального природопользования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Энергоэффективность и энергосбержение, смарт-грид технологии, новые источники энергии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 и промышленный дизайн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проектирование и моделирование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безопасности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Квантовые технологии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Интернет-технологии в промышленности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чувствительных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для 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ЕАЭС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4235"/>
        <w:gridCol w:w="6567"/>
      </w:tblGrid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Автомобилестроение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грузовые и специальные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8704, 8705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Карьерные самосвалы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автотранспортных средств, в том числе двигатели внутреннего сгорания, кузова и шасси автотранспортных средств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Легкая промышленность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 нити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 постельное белье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текстиль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5603-5605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ковровые изделия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5701-5703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6110-6114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трикотажные чулочно-носочные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Пуловеры, кардиганы трикотажные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Чемоданы и сумки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Выделанная кожа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4104-4115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 предметы одежды и прочие изделия из натурального меха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4302-4304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и части обуви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6401-6406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Металлургия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прокат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7208-7212, 7214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7303-7307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Производство машин и оборудования для сельского и лесного хозяйства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 зерноуборочные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гусеничные и колесные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8701, 8702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сельскохозяйственные и садовые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8432, 8433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Промышленность строительных материалов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проведения консультаций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чувствительных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взаимного информирования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о планируемых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направлениях реализации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политики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чувствительных товаров</w:t>
            </w:r>
          </w:p>
        </w:tc>
      </w:tr>
    </w:tbl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I. Общие положения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 (далее – Договор) в целях учета взаимных позиций перед принятием государствами – членами Евразийского экономического союза (далее – государства-члены) мер промышленной политики по утвержденному перечню чувствительных товаров,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 (далее – перечень чувствительных товаров), и определяет сроки и последовательность действий уполномоченных в области разработки правовых актов по вопросам реализации национальной промышленной политики органов государственной власти государств-членов (далее – уполномоченные органы) и Евразийской экономической комиссии (далее – Комиссия) при проведении консультаций в отношении чувствительных товаров (далее консультации) и взаимном информировании государств-членов о планируемых направлениях реализации национальной промышленной политики (далее – взаимное информирование).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предложению государства-члена и с согласия остальных государств-членов проведение консультаций и взаимное информирование могут осуществляться в отношении товаров, не включенных в перечень чувствительных товаров.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консультаций и взаимное информирование не препятствуют проведению государствами-членами внутригосударственного согласования проектов правовых актов и принятию ими таких актов.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Порядка под правовыми актами (проектами актов) понимаются правовые акты государств-членов в сфере промышленности, ведомственные акты органов государственной власти государств-членов (проекты таких актов), государственные и ведомственные программы (проекты таких программ) по вопросам реализации национальной промышленной политики.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организации проведения консультаций и взаимном информировании государства-члены и Комиссия при наличии технической возможности используют оперативные каналы связи (электронная почта, факсимильная связь).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II. Проведение консультаций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Консультации для взаимного учета позиций государств-членов в отношении чувствительных товаров проводятся по предложениям уполномоченных органов.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Предложения о проведении консультаций направляются в Комиссию уполномоченным органом не позднее 20 рабочих дней до предлагаемой даты проведения консультаций.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в течение 3 рабочих дней со дня получения предложения о проведении консультаций направляет соответствующую информацию в уполномоченные органы других государств-членов с указанием предлагаемой даты, места и формата проведения консультаций.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Уполномоченные органы в течение 7 рабочих дней со дня получения информации от Комиссии информируют Комиссию о согласовании предложения о проведении консультаций либо направляют свои предложения по проведению консультаций, а также информацию об участниках консультаций.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Информационное сопровождение консультаций (составление повестки дня заседания, проекта протокола, рассылка информации о позициях государств-членов) осуществляется Комиссией.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Консультации могут проводиться в рамках Консультативного комитета по промышленности и (или) на площадке Комиссии.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консультаций может осуществляться как путем проведения заседания с участием представителей государств-членов, так и в формате видеоконференции.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консультаций в формате видеоконференции организация видеоконференцсвязи обеспечивается уполномоченными органами и Комиссией самостоятельно.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консультациях могут принимать участие: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от государств-членов – представители уполномоченных и иных заинтересованных органов, представители организаций – производителей и потребителей промышленной продукции, ассоциаций и иных объединений производителей и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от Комиссии – представители департамента, к компетенции которого относятся вопросы промышленной политики, а также иных заинтересованных департаментов Комиссии.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итогам проведения консультаций составляется протокол, который направляется государствам-членам в течение 5 рабочих дней с даты проведения консультаций.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предложению государства-члена в ходе консультаций может быть рассмотрен вопрос о разработке и внесении в Комиссию заинтересованным государством-членом соответствующего проекта акта органа Евразийского экономического союза.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по согласованию со Сторонами обеспечивает размещение на официальном сайте Союза в информационно-телекоммуникационной сети "Интернет" информации о планируемых консультациях, а также о результатах проведения консультаций.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Расходы, связанные с проведением консультаций, осуществляются государствами-членами и Комиссией самостоятельно.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III. Взаимное информирование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Государства-члены обеспечивают через уполномоченные органы информирование Комиссии о планируемых направлениях реализации национальной промышленной политики в отношении чувствительных товаров путем направления проектов правовых актов, а также информации о них по прилагаемой форме.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Проекты правовых актов и информация о них направляется уполномоченными органами в Комиссию после согласования этих проектов правовых актов заинтересованными органами государственной власти государства-члена, а проекты правовых актов, не требующих согласования с другими органами государственной власти государства-члена, и информация о них направляется в Комиссию после проведения внутриведомственного согласования.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в проекте правового акта предусмотрены меры субсидирования, отвечающие положениям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Договора о Евразийском экономическом союзе от 29 мая 2014 года, уполномоченным органом также представляется в Комиссию информация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10 декабря 2014 г. № 111.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 обеспечивает направление поступивших от уполномоченного органа проекта правового акта и информации о нем в уполномоченные органы других государств-членов в течение 3 рабочих дней со дня поступления в Комиссию указанных проекта и информации.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Замечания и предложения по проекту правового акта направляются уполномоченными органами в Комиссию не позднее 20 рабочих дней со дня получения ими указанных проекта правового акта и информации о нем.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3 рабочих дней со дня получения замечаний и предложений уполномоченных органов представляет их в уполномоченный орган, представивший проект правового акта, который рассматривает их и не позднее 10 рабочих дней со дня получения замечаний и предложений представляет в Комиссию информацию о результатах рассмотрения таких замечаний и предложений.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в течение 3 рабочих дней со дня получения указанной информации направляет ее в другие уполномоченные органы. 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Информирование ЕЭК и государств-членов по проектам актов не препятствует прохождению процедуры внутригосударственного согласования и принятию акта государством-разработчиком.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проведения консультаций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чувствительныхтоваров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взаимного информирования государств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Евразийского экономического союза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планируемых направлениях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промышленной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чувствительных товаров</w:t>
            </w:r>
          </w:p>
        </w:tc>
      </w:tr>
    </w:tbl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взаимного информирования государств – членов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 в отношении чувствительных товаров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3086"/>
        <w:gridCol w:w="2165"/>
        <w:gridCol w:w="1158"/>
        <w:gridCol w:w="2417"/>
        <w:gridCol w:w="1158"/>
        <w:gridCol w:w="1159"/>
      </w:tblGrid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правового акта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(отрасль), в отношении которых будет применяться акт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разработки, планируемая дата принятия правового акта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принятия правового акта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мер промышленной политики, предусмотренных проектом правового акта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правового акта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информация*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Указываются имеющиеся в распоряжении уполномоченного органа статистические данные по товару (отрасли), а также оценка влияния мер, предусмотренных проектом правого акта, на отрасль.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