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76b44e" w14:textId="276b44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Коллегии Евразийской экономической комиссии от 19 января 2016 года №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Решение вступило в силу 20.07.2016 - сайт Евразийского экономического союза. 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 и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200, Коллегия Евразийской экономической комиссии </w:t>
      </w:r>
      <w:r>
        <w:rPr>
          <w:rFonts w:ascii="Times New Roman"/>
          <w:b/>
          <w:i w:val="false"/>
          <w:color w:val="000000"/>
          <w:sz w:val="28"/>
        </w:rPr>
        <w:t>решила: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присоединения к общему процессу "Формирование, ведение и использование классификаторов, используемых для заполнения таможенных деклараций".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Установить, что разработка технических схем структур электронных документов и сведений, предусмотренных Описанием, утвержденным настоящим Решением, и обеспечение их размещения в реестре структур электронных документов и сведений, используемых при реализации информационного взаимодействия в интегрированной информационной системе внешней и взаимной торговли, осуществляются департаментом Евразийской экономической комиссии, в компетенцию которого входит координация работ по созданию и развитию интегрированной информационной системы Евразийского экономического союза.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по истечении 180 календарных дней с даты его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Председатель Коллегии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Евразийской экономической комиссии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 Христенко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января 2016 г. №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редакции Решения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 от 20 г. № )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Решения Коллегии Евразийской экономической комиссии от 06.04.2021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(вступает в силу c 01.04.2022).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Start w:name="z2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Настоящий Регламент разработан в соответствии со следующими актами, входящими в право Евразийского экономического союза: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20 сентября 2010 г. № 378 "О классификаторах, используемых для заполнения таможенных деклараций";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 "О классификаторе таможенных органов государств-членов Евразийского экономического союза".</w:t>
      </w:r>
    </w:p>
    <w:bookmarkStart w:name="z2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6"/>
    <w:bookmarkStart w:name="z2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"Формирование, ведение и использование классификаторов, используемых для заполнения таможенных деклараций" (далее – общий процесс), а также своей роли при их выполнении.</w:t>
      </w:r>
    </w:p>
    <w:bookmarkEnd w:id="7"/>
    <w:bookmarkStart w:name="z2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8"/>
    <w:bookmarkStart w:name="z22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9"/>
    <w:bookmarkStart w:name="z22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10"/>
    <w:bookmarkStart w:name="z2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Для целей настоящего Регламента используются понятия, которые означают следующее:</w:t>
      </w:r>
    </w:p>
    <w:bookmarkEnd w:id="11"/>
    <w:bookmarkStart w:name="z22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"аутентификация" – проверка принадлежности участнику общего процесса признака, предъявленного им и уникально идентифицирующего этого участника общего процесса, и подтверждение его подлинности;</w:t>
      </w:r>
    </w:p>
    <w:bookmarkEnd w:id="12"/>
    <w:bookmarkStart w:name="z22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"инициатор" – участник информационного взаимодействия, начинающий выполнение транзакций общего процесса;</w:t>
      </w:r>
    </w:p>
    <w:bookmarkEnd w:id="13"/>
    <w:bookmarkStart w:name="z22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"классификатор, используемый для заполнения таможенных документов" – классификатор, включенный в состав ресурсов единой системы нормативно-справочной информации Союза и используемый в соответствии с правом Союза для заполнения таможенных документов, оператором которого является Комиссия;</w:t>
      </w:r>
    </w:p>
    <w:bookmarkEnd w:id="14"/>
    <w:bookmarkStart w:name="z2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"классификатор таможенных органов" – классификатор таможенных органов государств – членов Евразийского экономического союза, формируемый на основе национальных классификаторов таможенных органов государств – членов Евразийского экономического союза в соответствии с Порядком ведения классификатора таможенных органов государств – членов Евразийского экономического союза (приложение к классификатору таможенных органов государств – членов Евразийского экономического союза,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145) (далее соответственно – Порядок ведения классификатора таможенных органов, национальный классификатор таможенных органов);</w:t>
      </w:r>
    </w:p>
    <w:bookmarkEnd w:id="15"/>
    <w:bookmarkStart w:name="z2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"классификатор" – классификатор, используемый для заполнения таможенных документов, и классификатор таможенных органов;</w:t>
      </w:r>
    </w:p>
    <w:bookmarkEnd w:id="16"/>
    <w:bookmarkStart w:name="z2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End w:id="17"/>
    <w:bookmarkStart w:name="z23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"респондент" – участник информационного взаимодействия, принимающий сообщение от инициатора транзакции общего процесса и реагирующий на него по сценарию, определенному шаблоном транзакции общего процесса;</w:t>
      </w:r>
    </w:p>
    <w:bookmarkEnd w:id="18"/>
    <w:bookmarkStart w:name="z2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объекта" – свойство, характеризующее информационный объект на определенном этапе выполнения процедуры общего процесса, которое изменяется при выполнении операций общего процесса;</w:t>
      </w:r>
    </w:p>
    <w:bookmarkEnd w:id="19"/>
    <w:bookmarkStart w:name="z2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"транзакция общего процесса" – элементарное информационное взаимодействие между двумя участниками, которое осуществляется каждым участником в рамках своей операции общего процесса.</w:t>
      </w:r>
    </w:p>
    <w:bookmarkEnd w:id="20"/>
    <w:bookmarkStart w:name="z2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Правила информационного взаимодействия).</w:t>
      </w:r>
    </w:p>
    <w:bookmarkEnd w:id="21"/>
    <w:bookmarkStart w:name="z23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 в рамках общего процесса</w:t>
      </w:r>
    </w:p>
    <w:bookmarkEnd w:id="22"/>
    <w:bookmarkStart w:name="z23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23"/>
    <w:bookmarkStart w:name="z23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ролей участников информационного взаимодействия в рамках общего процесса приведен в таблице 1.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23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Пользователь классификатора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формирование запросов в Евразийскую экономическую комиссию и получение сведений, содержащихся в классификаторе, используемом для заполнения таможенных документов, или в классификаторе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 – члена Евразийского экономического союза (P.CC.10.ACT.001)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 сведений национального классификатора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представление в Евразийскую экономическую комиссию сведений из национального классификатора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 – члена Евразийского экономического союза (P.CC.10.ACT.001)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Владелец базы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нормативно-справочной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ведение классификатора, используемого для заполнения таможенных документов, и представление сведений из него, а также формирование и представление сведений из классификатора таможенных органов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Евразийская экономическая комиссия (P.ACT.001)</w:t>
            </w:r>
          </w:p>
        </w:tc>
      </w:tr>
    </w:tbl>
    <w:bookmarkStart w:name="z24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26"/>
    <w:bookmarkStart w:name="z24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Информационное взаимодействие в рамках общего процесса между уполномоченным органом государства – члена Евразийского экономического союза и Евразийской экономической комиссией (далее соответственно – Союз, уполномоченный орган государства-члена, Комиссия) осуществляется в соответствии с процедурами общего процесса: </w:t>
      </w:r>
    </w:p>
    <w:bookmarkEnd w:id="27"/>
    <w:bookmarkStart w:name="z2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представлении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органов;</w:t>
      </w:r>
    </w:p>
    <w:bookmarkEnd w:id="28"/>
    <w:bookmarkStart w:name="z2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информировании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органов;</w:t>
      </w:r>
    </w:p>
    <w:bookmarkEnd w:id="29"/>
    <w:bookmarkStart w:name="z2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формировании классификатора таможенных органов.</w:t>
      </w:r>
    </w:p>
    <w:bookmarkEnd w:id="30"/>
    <w:bookmarkStart w:name="z24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уполномоченным органом государства-члена и Комиссией представлена на рисунке 1.</w:t>
      </w:r>
    </w:p>
    <w:bookmarkEnd w:id="31"/>
    <w:bookmarkStart w:name="z24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1. Структура информационного взаимодействия между уполномоченным органом государства-члена и Комиссией</w:t>
      </w:r>
    </w:p>
    <w:bookmarkEnd w:id="33"/>
    <w:bookmarkStart w:name="z2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Информационное взаимодействие между уполномоченным органом государства-члена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bookmarkEnd w:id="34"/>
    <w:bookmarkStart w:name="z24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35"/>
    <w:bookmarkStart w:name="z2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Описание форматов и структур электронных документов и сведений).</w:t>
      </w:r>
    </w:p>
    <w:bookmarkEnd w:id="36"/>
    <w:bookmarkStart w:name="z2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37"/>
    <w:bookmarkStart w:name="z25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</w:t>
      </w:r>
    </w:p>
    <w:bookmarkEnd w:id="38"/>
    <w:bookmarkStart w:name="z25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Информационное взаимодействие при представлении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39"/>
    <w:bookmarkStart w:name="z2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12. Схема выполнения транзакций общего процесса при представлении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представлена на рисунке 2. Для каждой процедуры общего процесса в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40"/>
    <w:bookmarkStart w:name="z2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58420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2. Схема выполнения транзакций общего процесса при представлении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25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представлении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классификатора (P.CC.10.PRC.001)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 (P.CC.10.OPR.001).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классификатора (P.CC.10.OPR.003)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 (P.CC.10.BEN.001):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отправлен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 дате и времени обновления классификатора (P.CC.10.OPR.002)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 (P.CC.10.BEN.001):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представлены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классификатора (P.CC.10.TRN.001)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 (P.CC.10.PRC.002)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(P.CC.10.OPR.004).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сведений, содержащихся в классификаторе (P.CC.10.OPR.006)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 (P.CC.10.OPR.005)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отсутствуют.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Классификатор, используемый для заполнения таможенных документов (P.CC.10.BEN.002):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представлены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 (P.CC.10.TRN.002)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(P.CC.10.PRC.003)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(P.CC.10.OPR.007).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изменениях, внесенных в классификатор (P.CC.10.OPR.009)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 (P.CC.10.OPR.008)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 сведения отсутствуют.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 сведения представлены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(P.CC.10.TRN.003)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 классификаторе таможенных органов (P.CC.10.PRC.006)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(P.CC.10.OPR.012).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обработка сведений, содержащихся в классификаторе таможенных органов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(P.CC.10.OPR.014)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 таможенных органов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(P.CC.10.OPR.013)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отсутствуют.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Классификатор таможенных органов (P.CC.10.BEN.003): сведения представлены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 таможенных органов (P.CC.10.TRN.005)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таможенных органов (P.CC.10.PRC.007)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таможенных органов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(P.CC.10.OPR.015).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обработка информации об изменениях, внесенных в классификатор таможенных органов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(P.CC.10.OPR.017)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 таможенных органов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(P.CC.10.OPR.016)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отсутствуют.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Классификатор таможенных органов (P.CC.10.BEN.003): сведения представлены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таможенных органов (P.CC.10.TRN.006)</w:t>
            </w:r>
          </w:p>
        </w:tc>
      </w:tr>
    </w:tbl>
    <w:bookmarkStart w:name="z28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Информационное взаимодействие при информировании уполномоченных органов государств-членов о факте изменения сведений, содержащихся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61"/>
    <w:bookmarkStart w:name="z28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 Схема выполнения транзакций общего процесса при информировании уполномоченных органов государств-членов о факте изменения сведений, содержащихся классификаторе, используемом для заполнения таможенных документов, или сведений, содержащихся в классификаторе таможенных органов, представлена на рисунке 3. Для каждой процедуры общего процесса в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62"/>
    <w:bookmarkStart w:name="z29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3. Схема выполнения транзакций общего процесса при информировании уполномоченных органов государств-членов о факте изменения сведений, содержащихся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29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представлении уполномоченным органам государств-членов сведений, содержащихся в классификаторе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Информирование уполномоченных органов государств-членов о факте изменения сведений, содержащихся в классификаторе (P.CC.10.PRC.005)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Информирование уполномоченных органов государств-членов о факте изменения сведений, содержащихся в классификаторе (P.CC.10.OPR.010)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сведений, содержащихся в классификаторе (P.CC.10.OPR.011)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 (P.CC.10.BEN.001): сведения представлены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факте изменения сведений, содержащихся в классификаторе (P.CC.10.TRN.004)</w:t>
            </w:r>
          </w:p>
        </w:tc>
      </w:tr>
    </w:tbl>
    <w:bookmarkStart w:name="z29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Информационное взаимодействие при формировании классификатора таможенных органов</w:t>
      </w:r>
    </w:p>
    <w:bookmarkEnd w:id="66"/>
    <w:bookmarkStart w:name="z29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Схема выполнения транзакций общего процесса при формировании классификатора таможенных органов, представлена на рисунке 4. Для процедуры общего процесса в </w:t>
      </w:r>
      <w:r>
        <w:rPr>
          <w:rFonts w:ascii="Times New Roman"/>
          <w:b w:val="false"/>
          <w:i w:val="false"/>
          <w:color w:val="000000"/>
          <w:sz w:val="28"/>
        </w:rPr>
        <w:t>таблице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67"/>
    <w:bookmarkStart w:name="z29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6794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4. Схема выполнения транзакций общего процесса при формировании классификатора таможенных органов</w:t>
      </w:r>
    </w:p>
    <w:bookmarkEnd w:id="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29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формировании классификатора таможенных органов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создании таможенного органа, не связанном с реорганизацией таможенных органов (P.CC.10.PRC.008)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создании таможенного органа, не связанном с реорганизацией таможенных органов (P.CC.10.OPR.018).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создании таможенного органа, не связанном с реорганизацией таможенных органов (P.CC.10.OPR.020)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создании таможенного органа, не связанном с реорганизацией таможенных органов (P.CC.10.OPR.019).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создании таможенного органа, не связанном с реорганизацией таможенных органов на информационном портале Союза (P.CC.10.OPR.0215)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создании таможенного органа, не связанном с реорганизацией таможенных органов (P.CC.10.TRN.007)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не связанных с реорганизацией таможенных органов (P.CC.10.PRC.009)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таможенном органе, не связанных с реорганизацией таможенных органов (P.CC.10.OPR.022).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таможенном органе, не связанных с реорганизацией таможенных органов (P.CC.10.OPR.024)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таможенном органе, не связанных с реорганизацией таможенных органов (P.CC.10.OPR.023).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таможенном органе, не связанных с реорганизацией таможенных органов на информационном портале Союза (P.CC.10.OPR.025)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не связанных с реорганизацией таможенных органов (P.CC.10.TRN.008)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ликвидации таможенного органа, не связанной с реорганизацией таможенных органов (P.CC.10.PRC.010)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ликвидации таможенного органа, не связанной с реорганизацией таможенных органов (P.CC.10.OPR.026).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 о ликвидации таможенного органа, не связанной с реорганизацией таможенных органов (P.CC.10.OPR.028)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ликвидации таможенного органа, не связанной с реорганизацией таможенных органов (P.CC.10.OPR.027).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ликвидации таможенного органа, не связанной с реорганизацией таможенных органов на информационном портале Союза (P.CC.10.OPR.029)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ликвидации таможенного органа, не связанной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реорганизацией таможенных органов (P.CC.10.TRN.009)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таможенных органах, связанных с реорганизацией таможенных органов (P.CC.10.PRC.011)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таможенных органах, связанных с реорганизацией таможенных органов (P.CC.10.OPR.030).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таможенных органах, связанных с реорганизацией таможенных органов (P.CC.10.OPR.032)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таможенных органах, связанных с реорганизацией таможенных органов (P.CC.10.OPR.031).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таможенных органах, связанных с реорганизацией таможенных органов на информационном портале Союза (P.CC.10.OPR.033)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таможенных органах, связанных с реорганизацией таможенных органов (P.CC.10.TRN.010)</w:t>
            </w:r>
          </w:p>
        </w:tc>
      </w:tr>
    </w:tbl>
    <w:bookmarkStart w:name="z31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87"/>
    <w:bookmarkStart w:name="z31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Перечень сообщений общего процесса, передаваемых в рамках информационного взаимодействия при реализации общего процесса, приведен в таблице 5.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5.</w:t>
      </w:r>
    </w:p>
    <w:bookmarkEnd w:id="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319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классификатора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классификаторе, используемом для заполнения таможенных документов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классификаторе, используемом для заполнения таможенных документов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справочные данные (R.003)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классификатор, используемый для заполнения таможенных документов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изменениях, внесенных в классификатор, используемый для заполнения таможенных документов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справочные данные (R.003)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факте изменения сведений, содержащихся в классификаторе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изменениях, внесенных в классификатор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создании таможенного органа, не связанном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не связанные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ликвидации таможенного органа, не связанной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связанные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</w:tbl>
    <w:bookmarkStart w:name="z320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90"/>
    <w:bookmarkStart w:name="z32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"Получение информации о дате и времени обновления классификатора" (P.CC.10.TRN.001)</w:t>
      </w:r>
    </w:p>
    <w:bookmarkEnd w:id="91"/>
    <w:bookmarkStart w:name="z32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 Транзакция общего процесса "Получение информации о дате и времени обновления классификатора" (P.CC.10.TRN.001) выполняется для представления Комиссией по запросу уполномоченного органа государства-члена соответствующей информации. Схема выполнения указанной транзакции общего процесса представлена на рисунке 5. Параметры транзакции общего процесса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 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92"/>
    <w:bookmarkStart w:name="z32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67310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24" w:id="94"/>
      <w:r>
        <w:rPr>
          <w:rFonts w:ascii="Times New Roman"/>
          <w:b w:val="false"/>
          <w:i w:val="false"/>
          <w:color w:val="000000"/>
          <w:sz w:val="28"/>
        </w:rPr>
        <w:t>
      Рис. 5. Схема выполнения транзакции общего процесса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"Получение информации о дате и времени обновления классификатора" (P.CC.10.TRN.001)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32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 дате и времени обновления классификатора" (P.CC.10.TRN.001)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 дате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 (P.CC.10.BEN.001): сведения представлены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 (P.CC.10.MSG.001)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классификатора (P.CC.10.MSG.002)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2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Транзакция общего процесса "Получение сведений, содержащихся в классификаторе" (P.CC.10.TRN.002)</w:t>
      </w:r>
    </w:p>
    <w:bookmarkEnd w:id="96"/>
    <w:bookmarkStart w:name="z32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 Транзакция общего процесса "Получение сведений, содержащихся в классификаторе" (P.CC.10.TRN.002) выполняется для представления Комиссией по запросу уполномоченного органа государства-члена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 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97"/>
    <w:bookmarkStart w:name="z32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 6. Схема выполнения транзакции общего процесса "Получение сведений, содержащихся в классификаторе" (P.CC.10.TRN.002)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331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сведений, содержащихся в классификаторе" (P.CC.10.TRN.002)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(P.CC.10.BEN.002):сведения отсутствуют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 сведения представлены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классификаторе, используемом для заполнения таможенных документов (P.CC.10.MSG.004)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содержащихся в классификаторе, используемом для заполнения таможенных документов (P.CC.10.MSG.005)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(P.CC.10.MSG.003)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34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Транзакция общего процесса "Получение информации об изменениях, внесенных в классификатор" (P.CC.10.TRN.003)</w:t>
      </w:r>
    </w:p>
    <w:bookmarkEnd w:id="102"/>
    <w:bookmarkStart w:name="z33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 Транзакция общего процесса "Получение информации об изменениях, внесенных в классификатор" (P.CC.10.TRN.003) выполняется для представления Комиссией по запросу уполномоченного органа государства-члена соответствующей информации. Схема выполнения указанной транзакции общего процесса представлена на рисунке 7. Параметры транзакции общего процесса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 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03"/>
    <w:bookmarkStart w:name="z33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7. Схема выполнения транзакции общего процесса "Получение информации об изменениях, внесенных в классификатор" (P.CC.10.TRN.003)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338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об изменениях, внесенных в классификатор" (P.CC.10.TRN.003)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 сведения отсутствуют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 сведения представлены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об изменениях, внесенных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классификатор, используемый для заполнения таможенных документов (P.CC.10.MSG.006)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изменениях, внесенных в классификатор, используемый для заполнения таможенных документов (P.CC.10.MSG.007)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(P.CC.10.MSG.003)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4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Транзакция общего процесса "Получение информации о факте изменения сведений, содержащихся в классификаторе" (P.CC.10.TRN.004)</w:t>
      </w:r>
    </w:p>
    <w:bookmarkEnd w:id="108"/>
    <w:bookmarkStart w:name="z34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Транзакция общего процесса "Получение информации о факте изменения сведений, содержащихся в классификаторе" (P.CC.10.TRN.004) выполняется для представления Комиссией уполномоченному органу государства-члена соответствующей информации. Схема выполнения указанной транзакции общего процесса представлена на рисунке 8. Параметры транзакции общего процесса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 9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09"/>
    <w:bookmarkStart w:name="z34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8. Схема выполнения транзакции общего процесса "Получение информации о факте изменения сведений, содержащихся в классификаторе" (P.CC.10.TRN.004)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345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 факте изменения сведений, содержащихся в классификаторе" (P.CC.10.TRN.004)</w:t>
      </w:r>
    </w:p>
    <w:bookmarkEnd w:id="1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факте изменения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оповещение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информирование уполномоченных органов государств-членов о факте изменения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 (P.CC.10.BEN.001): сведения представлены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 раза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факте изменения сведений, содержащихся в классификаторе (P.CC.10.MSG.008)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46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Транзакция общего процесса "Получение сведений, содержащихся в классификаторе таможенных органов" (P.CC.10.TRN.005)</w:t>
      </w:r>
    </w:p>
    <w:bookmarkEnd w:id="112"/>
    <w:bookmarkStart w:name="z34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Транзакция общего процесса "Получение сведений, содержащихся в классификаторе таможенных органов" (P.CC.10.TRN.005) выполняется для представления Комиссией уполномоченному органу государства-члена соответствующей информации. Схема выполнения указанной транзакции общего процесса представлена на рисунке 9. Параметры транзакции общего процесса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 10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13"/>
    <w:bookmarkStart w:name="z34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9. Схема выполнения транзакции общего процесса "Получение сведений, содержащихся в классификаторе таможенных органов" (P.CC.10.TRN.005)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35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сведений, содержащихся в классификаторе таможенных органов" (P.CC.10.TRN.005)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(P.CC.10.BEN.003):сведения отсутствуют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 ведения представлены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 (P.CC.10.MSG.009)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таможенных органов (P.CC.10.MSG.010)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(P.CC.10.MSG.003)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55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Транзакция общего процесса "Получение информации об изменениях, внесенных в классификатор таможенных органов" (P.CC.10.TRN.006)</w:t>
      </w:r>
    </w:p>
    <w:bookmarkEnd w:id="120"/>
    <w:bookmarkStart w:name="z35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 Транзакция общего процесса "Получение информации об изменениях, внесенных в классификатор таможенных органов" (P.CC.10.TRN.006) выполняется для представления Комиссией уполномоченному органу государства-члена соответствующей информации. Схема выполнения указанной транзакции общего процесса представлена на рисунке 10. Параметры транзакции общего процесса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 11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21"/>
    <w:bookmarkStart w:name="z35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10. Схема выполнения транзакции общего процесса "Получение информации об изменениях, внесенных в классификатор таможенных органов" (P.CC.10.TRN.006)</w:t>
      </w:r>
    </w:p>
    <w:bookmarkEnd w:id="1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36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об изменениях, внесенных в классификатор таможенных органов" (P.CC.10.TRN.006)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 сведения отсутствуют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 ведения представлены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таможенных органов (P.CC.10.MSG.011)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изменениях, внесенных в классификатор таможенных органов (P.CC.10.MSG.012)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(P.CC.10.MSG.003)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6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Транзакция общего процесса "Представление сведений о создании таможенного органа, не связанном с реорганизацией таможенных органов" (P.CC.10.TRN.007)</w:t>
      </w:r>
    </w:p>
    <w:bookmarkEnd w:id="127"/>
    <w:bookmarkStart w:name="z36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 Транзакция общего процесса "Представление сведений о создании таможенного органа, не связанном с реорганизацией таможенных органов" (P.CC.10.TRN.007) выполняется для представления уполномоченным органом государства-члена в Комиссию соответствующей информации. Схема выполнения указанной транзакции общего процесса представлена на рисунке 11. Параметры транзакции общего процесса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 12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28"/>
    <w:bookmarkStart w:name="z36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11. Схема выполнения транзакции общего процесса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"Представление сведений о создании таможенного органа, не связанном с реорганизацией таможенных органов" (P.CC.10.TRN.007)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367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о создании таможенного органа, не связанном с реорганизацией таможенных органов" (P.CC.10.TRN.007)</w:t>
      </w:r>
    </w:p>
    <w:bookmarkEnd w:id="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(P.CC.10.BEN.003):сведения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создании таможенного органа, не связанном с реорганизацией таможенных органов (P.CC.10.MSG.013)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(P.CC.10.MSG.014)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68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Транзакция общего процесса "Представление измененных сведений о таможенном органе, не связанных с реорганизацией таможенных органов" (P.CC.10.TRN.008)</w:t>
      </w:r>
    </w:p>
    <w:bookmarkEnd w:id="131"/>
    <w:bookmarkStart w:name="z36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 Транзакция общего процесса "Представление измененных сведений о таможенном органе, не связанных с реорганизацией таможенных органов" (P.CC.10.TRN.008) выполняется для представления уполномоченным органом государства-члена в Комиссию соответствующей информации. Схема выполнения указанной транзакции общего процесса представлена на рисунке 12. Параметры транзакции общего процесса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 13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32"/>
    <w:bookmarkStart w:name="z37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12. Схема выполнения транзакции общего процесса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"Представление измененных сведений о таможенном органе, не связанных с реорганизацией таможенных органов" (P.CC.10.TRN.008)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372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измененных сведений о таможенном органе, не связанных с реорганизацией таможенных органов" (P.CC.10.TRN.008)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не связанные с реорганизацией таможенных органов (P.CC.10.MSG.015)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(P.CC.10.MSG.014)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7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Транзакция общего процесса "Представление сведений о ликвидации таможенного органа, не связанной с реорганизацией таможенных органов" (P.CC.10.TRN.009)</w:t>
      </w:r>
    </w:p>
    <w:bookmarkEnd w:id="135"/>
    <w:bookmarkStart w:name="z37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 Транзакция общего процесса "Представление сведений о ликвидации таможенного органа, не связанной с реорганизацией таможенных органов" (P.CC.10.TRN.009) выполняется для представления уполномоченным органом государства-члена в Комиссию соответствующей информации. Схема выполнения указанной транзакции общего процесса представлена на рисунке 13. Параметры транзакции общего процесса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 14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36"/>
    <w:bookmarkStart w:name="z37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13. Схема выполнения транзакции общего процесса "Представление сведений о ликвидации таможенного органа, не связанной с реорганизацией таможенных органов" (P.CC.10.TRN.009)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377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о ликвидации таможенного органа, не связанной с реорганизацией таможенных органов" (P.CC.10.TRN.009)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(P.CC.10.BEN.003):сведения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ликвидации таможенного органа, не связанной с реорганизацией таможенных органов (P.CC.10.MSG.016)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(P.CC.10.MSG.014)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78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 Транзакция общего процесса "Представление измененных сведений о таможенном органе, связанных с реорганизацией таможенных органов" (P.CC.10.TRN.010)</w:t>
      </w:r>
    </w:p>
    <w:bookmarkEnd w:id="139"/>
    <w:bookmarkStart w:name="z37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 Транзакция общего процесса "Представление измененных сведений о таможенном органе, связанных с реорганизацией таможенных органов" (P.CC.10.TRN.010) выполняется для представления оператором классификатора таможенных органов в Комиссию измененных сведений о таможенном органе, связанных с реорганизацией таможенных органов. Схема выполнения указанной транзакции общего процесса представлена на рисунке 14. Параметры транзакции общего процесса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 15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40"/>
    <w:bookmarkStart w:name="z38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14. Схема выполнения транзакции общего процесса "Представление измененных сведений о таможенном органе, связанных с реорганизацией таможенных органов" (P.CC.10.TRN.010)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382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измененных сведений о таможенном органе, связанных с реорганизацией таможенных органов" (P.CC.10.TRN.010)</w:t>
      </w:r>
    </w:p>
    <w:bookmarkEnd w:id="1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таможенном органе,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таможенном органе,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связанные с реорганизацией таможенных органов (P.CC.10.MSG.017)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(P.CC.10.MSG.014)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8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143"/>
    <w:bookmarkStart w:name="z38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26. 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союза. Общие рекомендации по разрешению нештатной ситуации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 16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44"/>
    <w:bookmarkStart w:name="z38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 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союза.</w:t>
      </w:r>
    </w:p>
    <w:bookmarkEnd w:id="1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387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информационной системе инициатора при обработке ответного сообщения от респондента возникла ошибка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синхронизированы справочники и классификаторы, не обновлены XML-схемы электронного документа (сведений), 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транзакции общего процесса получил уведомление 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синхронизированы справочники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классификаторы или не обновлены XML-схемы электронного документа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 синхронизировать используемые справочники и классификаторы или обновить XML-схемы электронного документа (сведений). Если справочники и классификаторы синхронизированы, XML-схемы электронного документа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388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Требования к заполнению электронных документов и сведений</w:t>
      </w:r>
    </w:p>
    <w:bookmarkEnd w:id="147"/>
    <w:bookmarkStart w:name="z38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 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 дате и времени обновления классификатора" (P.CC.10.MSG.001), приведены в </w:t>
      </w:r>
      <w:r>
        <w:rPr>
          <w:rFonts w:ascii="Times New Roman"/>
          <w:b w:val="false"/>
          <w:i w:val="false"/>
          <w:color w:val="000000"/>
          <w:sz w:val="28"/>
        </w:rPr>
        <w:t>таблице 17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391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 дате и времени обновления классификатора" (P.CC.10.MSG.001)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справочника (классификатора)" (csdo: Reference Data Id) содержит кодовое обозначение классификатора из реестра нормативно-справочной информации Евразийского экономического союза, сформированное в соответствии с шаблоном: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"1ХХХ", где XXX – 3-значный цифровой код справочника в реестре,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"2YYY", где YYY – 3-значный цифровой код классификатора в реестре.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"Cведения об акте Союза" (ccdo: EAEUDoc Details) не заполняется</w:t>
            </w:r>
          </w:p>
        </w:tc>
      </w:tr>
    </w:tbl>
    <w:bookmarkStart w:name="z39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 Требования к заполнению реквизитов электронных документов (сведений) "Состояние актуализации справочных данных" (R.008), передаваемых в сообщении "Запрос сведений, содержащихся в классификаторе, используемом для заполнения таможенных документов" (P.CC.10.MSG.004), приведены в таблице 18.</w:t>
      </w:r>
    </w:p>
    <w:bookmarkEnd w:id="1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397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"Запрос сведений, содержащихся в классификаторе, используемом для заполнения таможенных документов" (P.CC.10.MSG.004)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справочника (классификатора)" (csdo: Reference Data Id содержит кодовое обозначение классификатора, используемом для заполнения таможенных документов, из реестра нормативно-справочной информации Евразийского экономического союза, сформированное в соответствии с шаблоном: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"1ХХХ", где XXX – 3-значный цифровой код справочника в реестре,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"2YYY", где YYY – 3-значный цифровой код классификатора в реестре.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в запросе на представление полного состава сведений, содержащихся в классификаторе, используемом для заполнения таможенных документов,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в запросе на представление состава сведений, содержащихся в классификаторе, используемом для заполнения таможенных документов, на определенную дату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"Номер акта" (csdo: EAEUDoc Id) в запросе на представление полного состава сведений, содержащихся в классификаторе, используемом для заполнения таможенных документов,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акта" (csdo: EAEUDoc Creation Date) в запросе на представление полного состава сведений, содержащихся в классификаторе, используемом для заполнения таможенных документов,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"Номер акта" (csdo: EAEUDoc Id)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номер нормативного правового акта,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акта" (csdo: EAEUDoc Creation Date)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дату принятия нормативного правового акта,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вида акта" (csdo: EAEUDoc Kind Code)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код вида нормативного правового акта,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органа Союза, принявшего акт" (сsdo: EAEUDoc Issuer Id)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код органа Союза, принявшего нормативный правовой акт,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истечения срока действия акта" (csdo: EAEUDoc Validity Date)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"Описание" (csdo: Description Text) не заполняется</w:t>
            </w:r>
          </w:p>
        </w:tc>
      </w:tr>
    </w:tbl>
    <w:bookmarkStart w:name="z40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 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об изменениях, внесенных в классификатор, используемый для заполнения таможенных документов" (P.CC.10.MSG.006), приведены в таблице 19.</w:t>
      </w:r>
    </w:p>
    <w:bookmarkEnd w:id="1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403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об изменениях, внесенных в классификатор, используемый для заполнения таможенных документов" (P.CC.10.MSG.006)</w:t>
      </w:r>
    </w:p>
    <w:bookmarkEnd w:id="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справочника (классификатора)" (csdo:​Reference​Data​Id) содержит кодовое обозначение классификатора, используемого для заполнения таможенных документов, из реестра нормативно-справочной информации Евразийского экономического союза, сформированное в соответствии с шаблоном: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"1ХХХ", где XXX – 3-значный цифровой код справочника в реестре,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"2YYY", где YYY – 3-значный цифровой код классификатора в реестре.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"Номер акта" (csdo: EAEUDoc Id)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номер нормативного правового акта,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"Дата акта" (csdo: EAEUDoc Creation Date)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дату принятия нормативного правового акта, в соответствии с которым введены справочные данные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вида акта" (csdo: EAEUDoc Kind Code) в запросе сведений, содержащихся в классификаторе, используемом для заполнения таможенных документов, по номеру нормативного правового акта, в соответствии с которым введены справочные данные, заполняется обязательно и содержит код вида нормативного правового акта, в 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органа Союза, принявшего акт" (csdo: EAEUDoc Issuer Id)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код органа Союза, принявшего нормативный правовой акт,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заполняется обязательно и содержит дату и время актуализации сведений, содержащихся в классификаторе, используемом для заполнения таможенных документов, в уполномоченном органе государства-члена, начиная с которых представляются измененные сведения, содержащиеся в классификаторе Комиссии, для случая запроса изменений классификатора, используемого для заполнения таможенных документов,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документе одновременно не заполняются реквизиты нормативного правового документа, в соответствии с которым введены справочные данные (реквизиты "Номер акта" (csdo: EAEUDoc Id), "Дата акта" (csdo: EAEUDoc Creation Date), "Код вида акта" (csdo: EAEUDoc Kind Code), "Идентификатор органа Союза, принявшего акт" (csdo: EAEUDoc Issuer Id)), и реквизит "Дата и время обновления" (csdo:UpdateDateTime)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истечения срока действия акта" (csdo: EAEUDoc Validity Date)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"Описание" (csdo: Description Text) не заполняется</w:t>
            </w:r>
          </w:p>
        </w:tc>
      </w:tr>
    </w:tbl>
    <w:bookmarkStart w:name="z40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 Требования к заполнению реквизитов электронных документов (сведений) "Состояние актуализации справочных данных" (R.008), передаваемых в сообщении "Информация о факте изменения сведений, содержащихся в классификаторе" (P.CC.10.MSG.008), приведены в таблице 20.</w:t>
      </w:r>
    </w:p>
    <w:bookmarkEnd w:id="1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409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"Информация о факте изменения сведений, содержащихся в классификаторе" (P.CC.10.MSG.008)</w:t>
      </w:r>
    </w:p>
    <w:bookmarkEnd w:id="1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справочника (классификатора)" (csdo: Reference Data Id) содержит кодовое обозначение классификатора из реестра нормативно-справочной информации Евразийского экономического союза, , сформированное в соответствии с шаблоном:</w:t>
            </w:r>
          </w:p>
          <w:bookmarkEnd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"1ХХХ", где XXX – 3-значный цифровой код справочника в реестре,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"2YYY", где YYY – 3-значный цифровой код классификатора в реестре.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заполняется обязательно и содержит дату и время последнего обновления классификатора в Комиссии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"Cведения об акте Союза" (ccdo:E AEUDoc Details) не заполняется</w:t>
            </w:r>
          </w:p>
        </w:tc>
      </w:tr>
    </w:tbl>
    <w:bookmarkStart w:name="z41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 Требования к заполнению реквизитов электронных документов (сведений) "Состояние актуализации справочных данных" (R.008), передаваемых в сообщении "Запрос сведений, содержащихся в классификаторе таможенных органов" (P.CC.10.MSG.009), приведены в таблице 21.</w:t>
      </w:r>
    </w:p>
    <w:bookmarkEnd w:id="1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415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"Запрос сведений, содержащихся в классификаторе таможенных органов" (P.CC.10.MSG.009)</w:t>
      </w:r>
    </w:p>
    <w:bookmarkEnd w:id="1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справочника (классификатора)" (csdo: Reference Data Id) имеет значение "2054"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в запросе на представление полного состава сведений, содержащихся  в классификаторе таможенных органов,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в запросе на представление состава сведений, содержащихся в классификаторе таможенных органов, на определенную дату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об акте" (ccdo: E A E U Doc Details) не заполняется</w:t>
            </w:r>
          </w:p>
        </w:tc>
      </w:tr>
    </w:tbl>
    <w:bookmarkStart w:name="z41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 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об изменениях, внесенных в классификатор таможенных органов" (P.CC.10.MSG.011), приведены в таблице 22.</w:t>
      </w:r>
    </w:p>
    <w:bookmarkEnd w:id="1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418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об изменениях, внесенных в классификатор таможенных органов" (P.CC.10.MSG.011)</w:t>
      </w:r>
    </w:p>
    <w:bookmarkEnd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"Идентификатор справочника (классификатора)" (csdo: Reference Data Id) имеет значение "2054"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"Дата и время обновления" (csdo:UpdateDateTime) заполняется обязательно и содержит дату и время актуализации сведений, содержащихся в классификаторе таможенных органов, в уполномоченном органе государства-члена, начиная с которых представляются измененные сведения, содержащиеся в классификаторе Комиссии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об акте" (ccdo: E A E U Doc Details) не заполняется</w:t>
            </w:r>
          </w:p>
        </w:tc>
      </w:tr>
    </w:tbl>
    <w:bookmarkStart w:name="z41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Требования к заполнению реквизитов электронных документов (сведений) "Сведения классификатора таможенных органов" (R.CA.CC.10.001), передаваемых в сообщении "Сведения о создании таможенного органа, не связанном с реорганизацией таможенных органов" (P.CC.10.MSG.013), приведены в таблице 23.</w:t>
      </w:r>
    </w:p>
    <w:bookmarkEnd w:id="1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23</w:t>
            </w:r>
          </w:p>
        </w:tc>
      </w:tr>
    </w:tbl>
    <w:bookmarkStart w:name="z421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классификатора таможенных органов" (R.CA.CC.10.001), передаваемых в сообщении "Сведения о создании таможенного органа, не связанного с реорганизацией таможенных органов" (P.CC.10.MSG.013)</w:t>
      </w:r>
    </w:p>
    <w:bookmarkEnd w:id="1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может передаваться несколько реквизитов "Сведения классификатора таможенных органов" (cacdo: Customs Office Classifier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изменений таможенного органа"</w:t>
            </w:r>
          </w:p>
          <w:bookmarkEnd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Change Kind Code) должно содержать значение "01" - создание таможенного органа, не связанное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существующих записях классификатора таможенных органов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составе других реквизитов "Сведения классификатора таможенных органов" (cacdo: Customs Office Classifier Details), передаваемых в сообщении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должен передаваться только один реквизит "Сведения классификатора таможенных органов" (cacdo: Customs Office Classifier Details), содержащий значение реквизита "Код таможенного органа" (csdo: Customs Office Code), являющегося подчиненным для таможенного органа, действующая запись о котором содержится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"Наименование таможенного органа" (csdo: Customs Office Name) в составе сложного реквизита "Сведения классификатора таможенных органов" (cacdo: Customs Office Classifier Details) обязателен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компетенциях таможенного органа" (cacdo: Customs Office Indicator Details) в составе сложного реквизита "Сведения классификатора таможенных органов" (cacdo: Customs Office Classifier Details) обязателен для заполнения только в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"Правомочие регистрировать таможенные декларации" (casdo: Declaration Registry Authority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правомочен регистрировать таможенные декларации;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правомочен регистрировать таможенные декларации;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государства-члена, компетенция которого ограничивается исключительно совершением таможенных операций в отношении товаров, декларируемых с использованием информационных технологий представления таможенным органам сведений в электронной форме для целей таможенного оформления товаров, в том числе с использованием информационно-телекоммуникационной сети "Интернет"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"Зарезервированный элемент" (casdo: Reserved Customs Office Indicator Code) в составе реквизита "Сведения о компетенциях таможенного органа" (cacdo: Customs Office Indicator Details) в случае его заполнения должен иметь значение "0"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"Правомочие совершать таможенные операции с товарами, перемещаемыми с применением Карнет АТА" (casdo: A T A Carnet Authority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</w:p>
          <w:bookmarkEnd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имеет права совершать таможенные операции с товарами, перемещаемыми с применением карнета АТА;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имеет право совершать таможенные операции с товарами, перемещаемыми с применением карнета АТА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"Присутствие в перечне таможенных органов, оснащенных для применения электронной формы декларирования" (casdo: E Declaration Customs Office List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включен в перечень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"Присутствие в перечне таможенных постов и структурных подразделений таможенных органов, осуществляющих подтверждение фактического вывоза (ввоза) товаров" (casdo: F E Customs Office List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включен в перечень без примечаний;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 включен в перечень с примечаниями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"Адрес" (ccdo:AddressV4Details)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"Адрес" (ccdo:AddressV4Details) должны быть заполнены либо реквизит "Адрес в текстовой форме"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 Address Text), либо подмножество реквизитов, содержащих в структурированном виде сведения об адресе таможенного органа, из следующего набора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"Код территории" (csdo: Territory Code);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"Регион" (csdo: Region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"Район" (csdo: District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"Город" (csdo: City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"Населенный пункт" (csdo: Settlement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"Улица" (csdo: Street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дома" (csdo: Building Number Id);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помещения" (csdo: Room Number Id);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"Почтовый индекс" (csdo: Post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вида адреса" (csdo:AddressKindCode), "Код страны" (csdo:UnifiedCountryCode) и "Номер абонентского ящика" (csdo:PostOfficeBoxId) в составе реквизита "Адрес" (ccdo:AddressV4Details)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"Контактный реквизит" (ccdo:CommunicationDetails) заполнен, то реквизит "Код вида связи" (csdo:CommunicationChannelCode)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должен быть заполнен и его значение должно соответствовать одному из значений классификатору видов связи СЕФАКТ ООН, а реквизит "Наименование вида связи" (csdo:CommunicationChannelName)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таможенного органа, присвоенный при реорганизации" (casdo: Customs Office Revised Code) и "Код таможенного органа, действующий до реорганизации" (casdo: Customs Office Previous Code) в составе сложного реквизита "Сведения классификатора таможенных органов" (cacdo: Customs Office Classifier Details)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об акте, регламентирующем начало действия" (ccdo: Start Legal Act Details) в составе сложного реквизита "Сведения о записи справочника (классификатора)" (ccdo: Code List Item Details) обязателен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"Наименование вида акта" (csdo: Legal Act Kind Name), "Наименование акта" (csdo: Legal Act Name), "Наименование уполномоченного органа" (csdo: Authority Name) в составе реквизита "Сведения об акте, регламентирующем начало действия" (ccdo: Start Legal Act Details)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"Начальная дата и время" (csdo: Start Date Time) обязателен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"Конечная дата и время" (csdo: End Date Time) не заполняется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 UpdateDate Time) в составе сложного реквизита "Технологические характеристики записи общего ресурса" (ccdo: Resource Item Status Details) не заполняется</w:t>
            </w:r>
          </w:p>
        </w:tc>
      </w:tr>
    </w:tbl>
    <w:bookmarkStart w:name="z44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 Требования к заполнению реквизитов электронных документов (сведений) "Сведения классификатора таможенных органов" (R.CA.CC.10.001), передаваемых в сообщении "Измененные сведения о таможенном органе, не связанные с реорганизацией таможенных органов" (P.CC.10.MSG.015), приведены в таблице 24.</w:t>
      </w:r>
    </w:p>
    <w:bookmarkEnd w:id="1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24</w:t>
            </w:r>
          </w:p>
        </w:tc>
      </w:tr>
    </w:tbl>
    <w:bookmarkStart w:name="z445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классификатора таможенных органов" (R.CA.CC.10.001), передаваемых в сообщении "Измененные сведения о таможенном органе, не связанные с реорганизацией таможенных органов" (P.CC.10.MSG.015)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сообщении должны присутствовать 2 реквизита "Сведения классификатора таможенных органов" (cacdo: Customs Office Classifier Details), содержащие соответственно изменяемые и измененные сведения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и измененных сведений значения реквизитов "Код вида изменений таможенного органа" (casdo: Customs Office Change Kind Code), "Код страны" (csdo: Unified Country Code) и "Код таможенного органа" (csdo: Customs Office Code)должны совпадать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и измененных сведений значение реквизита "Код вида изменений таможенного органа" (casdo: Customs Office Change Kind Code) должно содержать значение "02" - изменение сведений о таможенном органе, не связанное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сведений реквизит "Сведения классификатора таможенных органов" (cacdo: Customs Office Classifier etails) значения всех реквизитов (за исключением реквизитов "Код вида изменений таможенного органа"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(casdo: Customs Office Change Kind Code), "Дата окончания действия" (csdo: Code List Item End Date), "Сведения об акте, регламентирующем окончание действия" (ccdo: End Legal Act Details) в составе сложного реквизита "Сведения о записи справочника (классификатора)" (ccdo: Code List Item Details), "Конечная дата и время"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 End Date Time), а также "Дата и время обновления"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Update Date Time)) должны соответствовать значениям соответствующей записи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"Сведения об акте, регламентирующем начало действия" (ccdo: Start Legal Act Details) в составе сложного реквизита "Сведения о записи справочника (классификатора)" (ccdo: Code List tem Details) обязателен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реквизиты "Наименование вида акта" (csdo: Legal Act Kind Name), "Наименование акта" (csdo: Legal Act Name), "Наименование уполномоченного органа" (csdo: Authority Name) в составе реквизита "Сведения об акте, регламентирующем начало действия" (ccdo: Start Legal Act Details)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сведений реквизиты "Дата окончания действия" (csdo: Code List Item End Date) и "Сведения об акте, регламентирующем окончание действия" (ccdo: End Legal Act Details) в составе сложного реквизита "Сведения о записи справочника (классификатора)" (ccdo: Code List Item Details), а также "Конечная дата и время" (csdo: End Date Time)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сведений реквизиты "Наименование вида акта" (csdo: Legal Act Kind Name), "Наименование акта" (csdo: Legal Act Name), "Наименование уполномоченного органа" (csdo: Authority Name) в составе реквизита "Сведения об акте, регламентирующем окончание действия" (ccdo: EndLegal Act Details)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сведений значение реквизита "Дата окончания действия" (csdo: Code List Item End Date) в составе сложного реквизита "Сведения о записи справочника (классификатора)" (ccdo: Code List Item Details) должно быть больше либо равно значению реквизита "Дата начала действия" (csdo: Code List Item Start Date) в составе сложного реквизита "Сведения о записи справочника (классификатора)" (ccdo: Code List Item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сведений значение реквизита "Конечная дата и время"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End Date Time) в составе сложного реквизита "Технологические характеристики записи общего ресурса" (ccdo: Resource Item Status Details) должно быть больше либо равно значению реквизита "Начальная дата и время" (csdo: Start Date Time) в составе сложного реквизита Технологические характеристики записи общего ресурса" (ccdo: Resource Item Status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"Наименование таможенного органа" (csdo: Customs Office Name) в составе сложного реквизита "Сведения классификатора таможенных органов" (cacdo: Customs Office Classifier Details) обязателен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"Правомочие регистрировать таможенные декларации" (casdo: Declaration Registry Authority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правомочен регистрировать таможенные декларации;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правомочен регистрировать таможенные декларации;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государства-члена, компетенция которого ограничивается исключительно совершением таможенных операций в отношении товаров, декларируемых с использованием информационных технологий представления таможенным органам сведений в электронной форме для целей таможенного оформления товаров, в том числе с использованием информационно-телекоммуникационной сети "Интернет"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"Зарезервированный элемент" (casdo: Reserved Customs Office Indicator Code) в составе реквизита "Сведения о компетенциях таможенного органа" (cacdo: Customs Office Indicator Details) в случае его заполнения должен иметь значение "0" - зарезервирован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"Правомочие совершать таможенные операции с товарами, перемещаемыми с применением Карнет АТА" (casdo: A T Carnet Authority Code) в составе реквизита ""Сведения о компетенциях таможенного органа" (cacdo: Customs Office Indicator Details) в случае его заполнения должен иметь одно из значений: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имеет права совершать таможенные операции с товарами, перемещаемыми с применением карнета АТА;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имеет право совершать таможенные операции с товарами, перемещаемыми с применением карнета АТА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"Присутствие в перечне таможенных органов, оснащенных для применения электронной формы декларирования" (casdo: E Declaration Customs Office List Code) в составе реквизита ""Сведения о компетенциях таможенного органа" (cacdo: Customs Office Indicator Details) в случае его заполнения должен иметь одно из значений: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включен в перечень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"Присутствие в перечне таможенных постов и структурных подразделений таможенных органов, осуществляющих подтверждение фактического вывоза (ввоза) товаров" (casdo: F E Customs Office List Code) в составе реквизита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включен в перечень без примечаний;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 включен в перечень с примечаниями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измененных сведений реквизита "Сведения классификатора таможенных органов" (cacdo: Customs Office Classifier Details) 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"Начальная дата и время" (csdo: Start Date Time) обязателен для заполнения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реквизита "Сведения классификатора таможенных органов" (cacdo: Customs Office Classifier Details) 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"Конечная дата и время" (csdo: End Date Time)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изменяемых и измененных сведений реквизита "Сведения классификатора таможенных органов" (cacdo: Customs Office Classifier Details) реквизит "Дата и время обновления" (csdo: Update Date Time) в составе сложного реквизита "Технологические характеристики записи общего ресурса" (ccdo: Resource Item Status Details) не заполняется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"Адрес" (ccdo:AddressV4Details)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в составе реквизита "Адрес" (ccdo:AddressV4Details) должны быть заполнены либо реквизит "Адрес в текстовой форме" (csdo: Address Text), либо подмножество реквизитов, содержащих в структурированном виде сведения об адресе таможенного органа, из следующего набора реквизитов:</w:t>
            </w:r>
          </w:p>
          <w:bookmarkEnd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"Код территории" (csdo: Territory Code);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"Регион" (csdo: Region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"Район" (csdo: District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"Город" (csdo: City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"Населенный пункт" (csdo: Settlement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"Улица" (csdo: Street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дома" (csdo: Building Number Id);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помещения" (csdo: Room Number Id);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"Почтовый индекс" (csdo: Post 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реквизиты "Код вида адреса" (csdo:AddressKindCode), "Код страны" (csdo:UnifiedCountryCode) и "Номер абонентского ящика" (csdo:PostOfficeBoxId) в составе реквизита "Адрес" (ccdo:AddressV4Details)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если реквизит "Контактный реквизит" (ccdo:CommunicationDetails) заполнен, то реквизит "Код вида связи" (csdo:CommunicationChannelCode) в его составе должен быть заполнен и его значение должно соответствовать одному из значений классификатору видов связи СЕФАКТ ООН, а реквизит "Наименование вида связи" (csdo:CommunicationChannelName)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значение реквизита "Начальная дата и время" (csdo: Start Date Time), входящего в состав сложного реквизита "Технологические характеристики записи общего ресурса" (ccdo: Resource Item Status Details), должно быть больше значение реквизита "Конечная дата и время" (csdo: Start Date Time), входящего в состав сложного реквизита "Технологические характеристики записи общего ресурса" (ccdo: Resource Item Status Details), для изменяемых сведений</w:t>
            </w:r>
          </w:p>
        </w:tc>
      </w:tr>
    </w:tbl>
    <w:bookmarkStart w:name="z46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 Требования к заполнению реквизитов электронных документов (сведений) "Сведения классификатора таможенных органов" (R.CA.CC.10.001), передаваемых в сообщении "Сведения о ликвидации таможенного органа, не связанной с реорганизацией таможенных органов" (P.CC.10.MSG.016), приведены в таблице 25.</w:t>
      </w:r>
    </w:p>
    <w:bookmarkEnd w:id="1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25</w:t>
            </w:r>
          </w:p>
        </w:tc>
      </w:tr>
    </w:tbl>
    <w:bookmarkStart w:name="z471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классификатора таможенных органов" (R.CA.CC.10.001), передаваемых в сообщении "Сведения о ликвидации таможенного органа, не связанной с реорганизацией таможенных органов" (P.CC.10.MSG.016)</w:t>
      </w:r>
    </w:p>
    <w:bookmarkEnd w:id="1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может передаваться несколько реквизитов "Сведения классификатора таможенных органов" (cacdo: Customs Office Classifier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изменений таможенного органа"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Change Kind Code) в составе реквизита "Сведения классификатора таможенных органов" (cacdo: Customs Office Classifier Details) должно содержать значение "03" - ликвидация таможенного органа, не связанная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должно совпадать со значением этого реквизита в действующих записях классификатора таможенных органов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Details), передаваемых в сообщении, не должно существовать починенных позиций в классификаторе таможенных органов, либо не должно существовать починенных позиций среди действующих записей классификатора таможенных органов, либо все подчиненные позиции, имеющие статус действующих записей классификатора таможенных органов, должны быть включены в состав сведений, передаваемых в сообщении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составе других реквизитов "Сведения классификатора таможенных органов" (cacdo: Customs Office ClassifierDetails), передаваемых в сообщении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значения всех реквизитов (за исключением реквизитов "Дата окончания действия" (csdo: Code List ItembEnd Date) и "Сведения об акте, регламентирующем окончание действия" (ccdo: End Legal Act Details) 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сложного реквизита "Сведения о записи справочника (классификатора)" (ccdo: Code List Item Details), "Конечная дата и время"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End Date Time) и "Дата и время обновления" (csdo: UpdateDateTime)) должны соответствовать значениям аналогичных реквизитов в соответствующей записи классификатора таможенных органов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"Дата окончания действия" (csdo: Code List Item End Date) и "Сведения об акте, регламентирующем окончание действия" (ccdo: End Legal Act Details в составе сложного реквизита "Сведения о записи справочника (классификатора)" (ccdo: Code List Item Details)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"Наименование вида акта" (csdo: Legal ActbKindbName), "Наименование акта" (csdo: Legal Act Name), "Наименование уполномоченного органа" (csdo: Authority Name) в составе реквизита "Сведения об акте, регламентирующем окончание действия" (ccdo: End Legal Act Details)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"Дата окончания действия" (csdo: Code List Item End Date) в составе сложного реквизита "Сведения о записи справочника (классификатора)" (ccdo: Code List Item Details) должно быть больше либо равно значению реквизита "Дата начала действия" (csdo: Code List Item Start Date) в составе сложного реквизита "Сведения о записи справочника (классификатора)" (ccdo: Code List Item 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"Конечная дата и время" (csdo: End Date Time) должен быть заполнен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"Технологические характеристики записи общего ресурса" (ccdo: Resource Item Status Details), реквизит "Дата и время обновления" (csdo: Update Date Time) не заполняется</w:t>
            </w:r>
          </w:p>
        </w:tc>
      </w:tr>
    </w:tbl>
    <w:bookmarkStart w:name="z47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 Требования к заполнению реквизитов электронных документов (сведений) "Сведения классификатора таможенных органов" (R.CA.CC.10.001), передаваемых в сообщении "Измененные сведения о таможенных органах, связанные с реорганизацией таможенных органов" (P.CC.10.MSG.017), приведены в таблице 26.</w:t>
      </w:r>
    </w:p>
    <w:bookmarkEnd w:id="1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26</w:t>
            </w:r>
          </w:p>
        </w:tc>
      </w:tr>
    </w:tbl>
    <w:bookmarkStart w:name="z477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классификатора таможенных органов" (R.CA.CC.10.001), передаваемых в сообщении "Измененные сведения о таможенных органах, связанные с реорганизацией таможенных органов" (P.CC.10.MSG.017)</w:t>
      </w:r>
    </w:p>
    <w:bookmarkEnd w:id="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может передаваться несколько реквизитов "Сведения классификатора таможенных органов" (cacdo: Customs Office Classifier Details)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изменений таможенного органа"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Change Kind Code) должно содержать одно и тоже значение для каждого реквизита "Сведения классификатора таможенных органов" (cacdo: Customs Office Classifier Details), включенного в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вида изменений таможенного органа" (casdo: Customs Office Change Kind Code) для каждого реквизита "Сведения классификатора таможенных органов" (cacdo: Customs Office Classifier Details), включенного в сообщение, должен иметь одно из значений:</w:t>
            </w:r>
          </w:p>
          <w:bookmarkEnd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"04" - изменение сведений о таможенном органе, связанное с реорганизацией таможенного органа в форме переподчинения;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"05" - изменение сведений о таможенном органе, связанное с реорганизацией таможенных органов в форме слияния (объединения);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"06" - изменение сведений о таможенном органе, связанное с реорганизацией таможенных органов в форме присоединения;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"07" - изменение сведений о таможенном органе, связанное с реорганизацией таможенных органов в форме разделения;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"08" - изменение сведений о таможенном органе, связанное с реорганизацией таможенных органов в форме выделения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сообщения передаются два набора реквизитов "Сведения классификатора таможенных органов" (cacdo: Customs Office Classifier Details), содержащих: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вновь созданных таможенных органах в результате реорганизации, либо измененные сведения о таможенных органах, продолжающих свою деятельность в результате проведенной реорганизации (далее – создаваемые записи);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ликвидируемых таможенных органах в результате реорганизации, либо изменяемые сведения о таможенном органе, продолжающих свою деятельность в результате проведенной реорганизации (далее – ликвидируемые записи)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в реквизите "Сведения классификатора таможенных органов" (cacdo: Customs OfficeClassifier Details) реквизиты "Дата окончания действия" (csdo: Code List Item End Date) и "Сведения об акте, регламентирующем окончание действия" (ccdo: End Legal Act Details) в составе сложного реквизита "Сведения о записи справочника (классификатора)" (ccdo: Code List Item Details) должны быть заполнены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в реквизите "Сведения классификатора таможенных органов" (cacdo: Customs Office Classifier Details) реквизит "Конечная дата и время" (csdo: End Date Time) в составе сложного реквизита "Технологические характеристики записи общего ресурса" (ccdo: Resource Item Status Details) должен быть заполнен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"04" - изменение сведений о таможенном органе, связанное с реорганизацией таможенного органа в форме переподчинении", для создаваемых записей 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существующих записях классификатора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"04" - "изменение сведений о таможенном органе, связанное с реорганизацией таможенного органа в форме переподчинении", значение реквизита "Код таможенного органа" (csdo: Customs Office Code) в составе сложного реквизита "Сведения классификатора таможенных органов" (cacdo: Customs Offic Classifier Details) не должно совпадать со значением этого реквизита в составе других реквизитов "Сведения классификатора таможенных органов" (cacdo: Customs Office Classifier Details), передаваемых в сообщении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"Наименование таможенного органа" (csdo: Customs Office Name) в составе сложного реквизита "Сведения классификатора таможенных органов" (cacdo: Customs Office Classifier Details) обязателен для заполнения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"Сведения о компетенциях таможенного органа" (cacdo: Customs Office Indicator Details) в составе сложного реквизита "Сведения классификатора таможенных органов" (cacdo: Customs Office Classifier Details) обязателен для заполнения только в Российской Федерации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"Правомочие регистрировать таможенные декларации" (casdo: Declaration Registry Authority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правомочен регистрировать таможенные декларации;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правомочен регистрировать таможенные декларации;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государства-члена, компетенция которого ограничивается исключительно совершением таможенных операций в отношении товаров, декларируемых с использованием информационных технологий представления таможенным органам сведений в электронной форме для целей таможенного оформления товаров, в том числе с использованием информационно-телекоммуникационной сети "Интернет"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создаваемых записей реквизит "Зарезервированный элемент" (casdo: Reserved Customs Office Indicator Code) в составе реквизита "Сведения о компетенциях таможенного органа" (cacdo: Customs Office Indicator Details) в случае его заполнения должен иметь значение "0"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"Правомочие совершать таможенные операции с товарами, перемещаемыми с применением Карнет АТА" (casdo: A T A Carnet Authority Code) в составе реквизита "Сведения о компетенциях таможенного органа" (cacdo:  Customs Office Indicator Details) в случае его заполнения должен иметь одно из значений: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имеет права совершать таможенные операции с товарами, перемещаемыми с применением карнета АТА;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имеет право совершать таможенные операции с товарами, перемещаемыми с применением карнета АТА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"Присутствие в перечне таможенных органов, оснащенных для применения электронной формы декларирования" (casdo: E Declaration Customs Office List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включен в перечень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"Присутствие в перечне таможенных постов и структурных подразделений таможенных органов, осуществляющих подтверждение фактического вывоза (ввоза) товаров" (casdo: F ECustom Office List Code) в составе реквизита "Сведения о компетенциях таможенного органа" (cacdo: Customs Office Indicato Details) в случае его заполнения должен иметь одно из значений: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включен в перечень без примечаний;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 включен в перечень с примечаниями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"Адрес" (ccdo:AddressV4Details) должен быть заполнен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в составе реквизита "Адрес" (ccdo:AddressV4Details) должны быть заполнены либо реквизит "Адрес в текстовой форме"</w:t>
            </w:r>
          </w:p>
          <w:bookmarkEnd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 Address Text), либо подмножество реквизитов, содержащих в структурированном виде сведения об адресе таможенного органа, из следующего набора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"Код территории" (csdo: Territory Code);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"Регион" (csdo: Region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"Район" (csdo: District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"Город" (csdo: City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"Населенный пункт" (csdo: Settlement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"Улица" (csdo: Street Name);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дома" (csdo: Building Number Id);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помещения" (csdo: Room Number Id);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"Почтовый индекс" (csdo: Post Code)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реквизиты "Код вида адреса" (csdo:AddressKindCode), "Код страны" (csdo:UnifiedCountryCode) и "Номер абонентского ящика" (csdo:PostOfficeBoxId) в составе реквизита "Адрес" (ccdo:AddressV4Details) не заполняются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если реквизит "Контактный реквизит" (ccdo:CommunicationDetails) заполнен, то реквизит "Код вида связи" (csdo:CommunicationChannelCode) в его составе должен быть заполнен и его значение должно соответствовать одному из значений классификатору видов связи СЕФАКТ ООН, а реквизит "Наименование вида связи" (csdo:CommunicationChannelName) не заполняется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"Код таможенного органа, присвоенный при реорганизации" (casdo: Customs Office Revised Code) в составе сложного реквизита "Сведения классификатора таможенных органов" (cacdo: Customs Office Classifier Details) не заполняются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"Код таможенного органа, действующий до реорганизации" (casdo:bCustomsbOfficevPrevious Code)в составе сложного реквизита "Сведения классификатора таможенных органов" (cacdo: Customs Office Classifier Details) должен быть заполнен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"Дата начала действия"(csdo: Code List Item Start Date) в составе сложного реквизита "Сведения о записи справочника (классификатора)" (ccdo: Code List Ite Details) обязателен для заполнения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"Сведения об акте, регламентирующем начало действия" (ccdo: Start Legal Act Details) в составе сложного реквизита "Сведения о записи справочника (классификатора)" (ccdo: Code List Item Details) обязателен для заполнения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"Дата окончания действия" (csdo: Code List Item End Date) в составе сложного реквизита "Сведения о записи справочника (классификатора)" (ccdo: Code List Item Details) не заполняется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"Сведения об акте, регламентирующем окончание действия" (ccdo: End Legal Act etails) в составе сложного реквизита "Сведения о записи справочника (классификатора)" (ccdo: Code List Item Details) не заполняется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реквизиты "Наименование вида акта" (csdo: Legal Act Kind Name), "Наименование акта" (csdo: Legal Act Name), "Наименование уполномоченного органа" (csdo: Authority Name) в составе реквизита "Сведения об акте, регламентирующем начало действия" (ccdo: Start Legal Act Details) обязательны для заполнения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"Начальная дата и время" (csdo: Start Date Time) обязателен для заполнения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создаваемых записей 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"Конечная дата и время" (csdo: End Date Time) не заполняется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и ликвидируемых записей реквизит "Дата и время обновления" (csdo: Update Date Time) в составе сложного реквизита "Технологические характеристики записи общего ресурса" (ccdo: Resource Item Status Details) не заполняется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значение реквизита "Код таможенного органа" (csdo: Customs Office Code) в составе сложного реквизита "Сведения классификатора таможенных органов" (cacdo Customs Office Classifier Details) должно совпадать со значением этого реквизита в действующих записях классификатора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OfficeChange Kind Code) соответствует "04" - "изменение сведений о таможенном органе, связанное с реорганизацией таможенного органа в форме переподчинении", для ликвидируемых записей для 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Details), передаваемых в сообщении, не должно существовать подчиненных позиций в классификаторе таможенных органов, либо не должно существовать починенных позиций среди действующих записей классификатора таможенных органов, либо все подчиненные позиции, имеющие статус действующих записей классификатора таможенных органов, должны быть включены в состав сведений, передаваемых в сообщении и относиться к набору ликвидируемых записей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"04" - "изменение сведений о таможенном органе, связанное с реорганизацией таможенного органа в форме переподчинении", для ликвидируемых записей значение реквизита "Код таможенного органа" (csdo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составе других реквизитов "Сведения классификатора таможенных органов" (cacdo: Customs Office Classifier Details), передаваемых в сообщении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значения всех реквизитов (за исключением реквизитов "Код таможенного органа, присвоенный при реорганизации" (casdo: Customs Office Revised Code), "Дата окончания действия" (csdo: Code List Item End Date) и "Сведения об акте, регламентирующем окончание действия" (ccdo: End Legal Act Details) в составе сложного реквизита "Сведения о записи справочника (классификатора)" (ccdo: Code List Item Details), "Конечная дата и время" (csdo: End Date Time) и "Дата и время обновления" (csdo: Update Date Time)) должны соответствовать значениям аналогичных реквизитов в соответствующей записи классификатора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реквизиты "Наименование вида акта" (csdo: Legal Act Kind Name), "Наименование акта" (csdo: Legal Act Name), "Наименование уполномоченного органа" (csdo: Authority Name) в составе реквизита "Сведения об акте, регламентирующем окончание действия" (ccdo: End Legal Act Details) обязательны для заполнения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значение реквизита "Дата окончания действия" (csdo: Code List Item End Date) в составе сложного реквизита "Сведения о записи справочника (классификатора)" (ccdo: Code List Item Details) должно быть больше либо равно значению реквизита "Дата начала действия" (csdo: Code List Item Start Date) в составе сложного реквизита "Сведения о записи справочника (классификатора)" (ccdo: Code List Item Details)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реквизит "Код таможенного органа, присвоенный при реорганизации" (casdo: Customs Office Revised Code) в составе сложного реквизита "Сведения классификатора таможенных органов" (cacdo: Customs Office Classifier Details) должен быть заполнен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 Code) соответствует "04" - "изменение сведений о таможенном органе, связанное с реорганизацией таможенного органа в форме переподчинении", или "07" - "изменение сведений о таможенном органе, связанное с реорганизацией таможенных органов в форме разделения", или "08" - "изменение сведений о таможенном органе, связанное с реорганизацией таможенных органов в форме выделения",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значение реквизита "Дата начала действия" (csdo: Code List Item Start Date) в составе сложного реквизита "Сведения о записи справочника (классификатора)" (ccdo: Code List Item Details) должно быть больше значения реквизита "Дата окончания действия" (csdo: Code List Item End Date) в составе сложного реквизита "Сведения о записи справочника (классификатора)" (ccdo: Code List Item Details) соответствующих ликвидируемых записей (соответствие устанавливается по значению реквизита "Код таможенного органа" (csdo: Customs Office Code) для ликвидирумых записей и значениям реквизитов "Код таможенного органа, действующий до реорганизации" (casdo: Customs Office Previous Code) для создаваемых записей)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"05" - изменение сведений о таможенном органе, связанное с реорганизацией таможенных органов в форме слияния (объединения) или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"06" - изменение сведений о таможенном органе, связанное с реорганизацией таможенных органов в форме присоединения,для создаваемых записей значение реквизита "Дата начала действия" (csdo: Code List Item Start Date) в составе сложного реквизита "Сведения о записи справочника (классификатора)" (ccdo: Code List Item Details) должно быть больше значения реквизита "Дата окончания действия" (csdo: Code List Item End Date) в составе сложного реквизита "Сведения о записи справочника (классификатора)" (ccdo: Code List Item Details) соответствующих ликвидируемых записей (соответствие устанавливается по значению реквизита "Код таможенного органа" (csdo: Customs Office Code) для создаваемых записей и значениям реквизитов "Код таможенного органа, присвоенный при реорганизации" (casdo: Customs Office Revised Code) для ликвидируемых записей)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"04" - "изменение сведений о таможенном органе, связанное с реорганизацией таможенного органа в форме переподчинении", или "07" - "изменение сведений о таможенном органе, связанное с реорганизацией таможенных органов в форме разделения", или "08" - "изменение сведений о таможенном органе, связанное с реорганизацией таможенных органов в форме выделения",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значение реквизита "Начальная дата и время" (csdo: Start Date Time) в составе сложного реквизита "Технологические характеристики записи общего ресурса" (ccdo: Resource Item Status Details) должно быть больше значения реквизита "Конечная дата и время" (csdo: End Date Time) в составе сложного реквизита "Технологические характеристики записи общего ресурса" (ccdo: Resource Item Status Details) соответствующих ликвидируемых записей (соответствие устанавливается по значению реквизита "Код таможенного органа" (csdo: Customs Office Code) для ликвидирумых записей и значениям реквизитов "Код таможенного органа, действующий до реорганизации" (casdo: Customs Office Previous Code) для создаваемых записей)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"05" - изменение сведений о таможенном органе, связанное с реорганизацией таможенных органов в форме слияния (объединения) или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"06" - изменение сведений о таможенном органе, связанное с реорганизацией таможенных органов в форме присоединения, для создаваемых записей значение реквизита "Начальная дата и время" (csdo: Start Date Time) в составе сложного реквизита "Технологические характеристики записи общего ресурса" (ccdo: Resource Item Status Details) должно быть больше значения реквизита "Конечная дата и время" (csdo: End Date Time) в составе сложного реквизита "Технологические характеристики записи общего ресурса" (ccdo: Resource Item Status Details) соответствующих ликвидируемых записей (соответствие устанавливается по значению реквизита "Код таможенного органа" (csdo: Customs Office Code) для создаваемых записей и значениям реквизитов "Код таможенного органа, присвоенный при реорганизации" (casdo: Customs Office Revised Code) для ликвидируемых записей)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января 2016 г.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редакции Решения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апреля 2021 г. № 40)</w:t>
            </w:r>
          </w:p>
        </w:tc>
      </w:tr>
    </w:tbl>
    <w:bookmarkStart w:name="z65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</w:t>
      </w:r>
    </w:p>
    <w:bookmarkEnd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- в редакции Решения Коллегии Евразийской экономической комиссии от 06.04.2021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(вступает в силу c 01.04.2022).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Start w:name="z51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Настоящие Правила разработаны в соответствии со следующими актами, входящими в право Евразийского экономического союза:</w:t>
      </w:r>
    </w:p>
    <w:bookmarkEnd w:id="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20 сентября 2010 г. № 378 "О классификаторах, используемых для заполнения таможенных документов";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т 6 ноября 2014 г. № 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 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17 ноября 2015 г. № 155 "О единой системе нормативно-справочной информации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Решение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сентября 2017 г. № 121 "Об утверждении Методологии разработки, ведения и применения справочников и классификаторов, входящих в состав ресурсов единой системы нормативно-справочной информации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 "О классификаторе таможенных органов государств-членов Евразийского экономического союза".</w:t>
      </w:r>
    </w:p>
    <w:bookmarkStart w:name="z522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201"/>
    <w:bookmarkStart w:name="z52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Настоящие Правила разработаны в целях определения порядка и условий информационного взаимодействия между участниками общего процесса "Формирование, ведение и использование классификаторов, используемых для заполнения таможенных деклараций" (далее – общий процесс), включая описание процедур, выполняемых в рамках этого общего процесса.</w:t>
      </w:r>
    </w:p>
    <w:bookmarkEnd w:id="202"/>
    <w:bookmarkStart w:name="z52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bookmarkEnd w:id="203"/>
    <w:bookmarkStart w:name="z525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204"/>
    <w:bookmarkStart w:name="z52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Для целей настоящих Правил используются понятия, которые означают следующее:</w:t>
      </w:r>
    </w:p>
    <w:bookmarkEnd w:id="205"/>
    <w:bookmarkStart w:name="z52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– представление определенному участнику общего процесса прав на выполнение определенных действий;</w:t>
      </w:r>
    </w:p>
    <w:bookmarkEnd w:id="206"/>
    <w:bookmarkStart w:name="z52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"классификатор, используемый для заполнения таможенных документов" – классификатор, включенный в состав ресурсов единой системы нормативно-справочной информации Союза и используемый в соответствии с правом Союза для заполнения таможенных документов, оператором которого является Комиссия;</w:t>
      </w:r>
    </w:p>
    <w:bookmarkEnd w:id="207"/>
    <w:bookmarkStart w:name="z52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"классификатор таможенных органов" – классификатор таможенных органов государств-членов Евразийского экономического союза, формируемый на основе национальных классификаторов таможенных органов государств-членов Евразийского экономического союза в соответствии с Порядком ведения классификатора таможенных органов государств - членов Евразийского экономического союза (Приложение к классификатору таможенных органов государств-членов Евразийского экономического союза,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145, далее соответственно - Порядок ведения классификатора таможенных органов и национальный классификатор таможенных органов);</w:t>
      </w:r>
    </w:p>
    <w:bookmarkEnd w:id="208"/>
    <w:bookmarkStart w:name="z53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"классификатор" – классификатор, используемый для заполнения таможенных документов, и классификатор таможенных органов; </w:t>
      </w:r>
    </w:p>
    <w:bookmarkEnd w:id="209"/>
    <w:bookmarkStart w:name="z53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"реорганизация таможенных органов" – реорганизация таможенных органов, происходящая в системах таможенных органов государств-членов, в формах их переподчинения, слияния (объединения), присоединения, разделения и выделения;</w:t>
      </w:r>
    </w:p>
    <w:bookmarkEnd w:id="210"/>
    <w:bookmarkStart w:name="z53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характеризующее информационный объект на определенной стадии его жизненного цикла, изменяющееся при исполнении операций общего процесса.</w:t>
      </w:r>
    </w:p>
    <w:bookmarkEnd w:id="211"/>
    <w:bookmarkStart w:name="z53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"группа процедур общего процесса", "информационный объект общего процесса", "исполнитель", "операция общего процесса", "процедура общего процесса" и "участник общего процесса",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</w:t>
      </w:r>
    </w:p>
    <w:bookmarkEnd w:id="212"/>
    <w:bookmarkStart w:name="z53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Понятие "оператор", используемое в настоящих Правилах, применяются в значении, определенном в Методологии разработки, ведения и применения справочников и классификаторов, входящих в состав ресурсов единой системы нормативно-справочной информации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сентября 2017 г. № 121.</w:t>
      </w:r>
    </w:p>
    <w:bookmarkEnd w:id="213"/>
    <w:bookmarkStart w:name="z535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Основные сведения об общем процессе</w:t>
      </w:r>
    </w:p>
    <w:bookmarkEnd w:id="214"/>
    <w:bookmarkStart w:name="z53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Полное наименование общего процесса: "Формирование, ведение и использование классификаторов, используемых для заполнения таможенных деклараций".</w:t>
      </w:r>
    </w:p>
    <w:bookmarkEnd w:id="215"/>
    <w:bookmarkStart w:name="z53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Кодовое обозначение общего процесса: P.CC.10, версия 2.0.0.</w:t>
      </w:r>
    </w:p>
    <w:bookmarkEnd w:id="216"/>
    <w:bookmarkStart w:name="z538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Цель и задачи общего процесса</w:t>
      </w:r>
    </w:p>
    <w:bookmarkEnd w:id="217"/>
    <w:bookmarkStart w:name="z53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Целью общего процесса является обеспечение эффективности контроля и повышения достоверности сведений, указываемых в таможенных документах, за счет совершенствования процесса ведения и формирования классификаторов, применяемых для таможенных целей, в том числе классификаторов, используемых для заполнения таможенных документов, и использования таможенными органами, участниками внешнеэкономической деятельности и другими заинтересованными лицами таких классификаторов.</w:t>
      </w:r>
    </w:p>
    <w:bookmarkEnd w:id="218"/>
    <w:bookmarkStart w:name="z54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Для достижения цели общего процесса необходимо решить следующие задачи:</w:t>
      </w:r>
    </w:p>
    <w:bookmarkEnd w:id="219"/>
    <w:bookmarkStart w:name="z54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обеспечить формирование Евразийской экономической комиссией (далее – Комиссия) с использованием штатных средств подсистемы нормативно-справочной информации, реестров и регистров интегрированной информационной системы Евразийского экономического союза (далее – интегрированная система) общего информационного ресурса - реестра нормативно-справочной информации Союза, который включает в себя полные и актуальные сведения, содержащиеся в классификаторах, включенных в состав ресурсов единой системы нормативно-справочной информации Союза, историю изменений, внесенных в эти сведения, а также сведения, на основании которых такие изменения были внесены;</w:t>
      </w:r>
    </w:p>
    <w:bookmarkEnd w:id="220"/>
    <w:bookmarkStart w:name="z54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обеспечить своевременное информирование уполномоченных органов государств – членов Евразийского экономического союза (далее соответственно – уполномоченные органы государств-членов, государства-члены, Союз) о факте изменения сведений, содержащихся в классификаторе, используемом для заполнения таможенных документов, или в классификаторе таможенных органов;</w:t>
      </w:r>
    </w:p>
    <w:bookmarkEnd w:id="221"/>
    <w:bookmarkStart w:name="z54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обеспечить представление актуальных сведений, содержащихся в классификаторе, используемом для заполнения таможенных документов, или в классификаторе таможенных органов, на информационном портале Союза, а также доступ информационных систем заинтересованных лиц к таким сведениям;</w:t>
      </w:r>
    </w:p>
    <w:bookmarkEnd w:id="222"/>
    <w:bookmarkStart w:name="z54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 обеспечить представление сведений, содержащихся в классификаторе, используемом для заполнения таможенных документов, уполномоченным органам государств-членов;</w:t>
      </w:r>
    </w:p>
    <w:bookmarkEnd w:id="223"/>
    <w:bookmarkStart w:name="z54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 обеспечить формирование классификатора таможенных органов и представление актуальных сведений из него уполномоченным органам государств-членов в соответствии с Порядком ведения классификатора таможенных органов.</w:t>
      </w:r>
    </w:p>
    <w:bookmarkEnd w:id="224"/>
    <w:bookmarkStart w:name="z546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Участники общего процесса</w:t>
      </w:r>
    </w:p>
    <w:bookmarkEnd w:id="225"/>
    <w:bookmarkStart w:name="z54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участников общего процесса приведен в таблице 1.</w:t>
      </w:r>
    </w:p>
    <w:bookmarkEnd w:id="2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549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участников общего процесса</w:t>
      </w:r>
    </w:p>
    <w:bookmarkEnd w:id="2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структурное подразделение Комиссии, отвечающее за обеспечение ведения и использования классификатора, используемого для заполнения таможенных документов, а также за формирование и представление сведений из классификатора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орган исполнительной власти государства-члена, уполномоченный в сфере таможенного дела, использующий сведения из классификатора, используемого для заполнения таможенных документов, и классификатора таможенных органов, а также обеспечивающий ведение национальной части классификатора таможенных органов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P.CC.10.ACT.002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заинтересованное лицо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участник внешнеэкономической деятельности, юридическое или физическое лицо, использующие в своей деятельности сведения, содержащиеся в классификаторе, используемом для заполнения таможенных документов, или в классификаторе таможенных органов </w:t>
            </w:r>
          </w:p>
        </w:tc>
      </w:tr>
    </w:tbl>
    <w:bookmarkStart w:name="z550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Структура общего процесса</w:t>
      </w:r>
    </w:p>
    <w:bookmarkEnd w:id="228"/>
    <w:bookmarkStart w:name="z55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Общий процесс представляет собой совокупность процедур, сгруппированных по своему назначению:</w:t>
      </w:r>
    </w:p>
    <w:bookmarkEnd w:id="229"/>
    <w:bookmarkStart w:name="z55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процедуры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органов;</w:t>
      </w:r>
    </w:p>
    <w:bookmarkEnd w:id="230"/>
    <w:bookmarkStart w:name="z55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процедуры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органов;</w:t>
      </w:r>
    </w:p>
    <w:bookmarkEnd w:id="231"/>
    <w:bookmarkStart w:name="z55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процедуры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органов;</w:t>
      </w:r>
    </w:p>
    <w:bookmarkEnd w:id="232"/>
    <w:bookmarkStart w:name="z55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 процедуры формирования классификатора таможенных органов.</w:t>
      </w:r>
    </w:p>
    <w:bookmarkEnd w:id="233"/>
    <w:bookmarkStart w:name="z55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Комиссией осуществляются ведение классификаторов, используемых для заполнения таможенных документов, формирование сведений классификатора таможенных органов, а также представление сведений, содержащихся в этих классификаторах, уполномоченным органам государств-членов и заинтересованным лицам.</w:t>
      </w:r>
    </w:p>
    <w:bookmarkEnd w:id="234"/>
    <w:bookmarkStart w:name="z55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группы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выполняются следующие процедуры общего процесса:</w:t>
      </w:r>
    </w:p>
    <w:bookmarkEnd w:id="235"/>
    <w:bookmarkStart w:name="z55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дате и времени обновления классификатора;</w:t>
      </w:r>
    </w:p>
    <w:bookmarkEnd w:id="236"/>
    <w:bookmarkStart w:name="z55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сведений, содержащихся в классификаторе, используемом для заполнения таможенных документов;</w:t>
      </w:r>
    </w:p>
    <w:bookmarkEnd w:id="237"/>
    <w:bookmarkStart w:name="z56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об изменениях, внесенных в классификатор, используемом для заполнения таможенных документов;</w:t>
      </w:r>
    </w:p>
    <w:bookmarkEnd w:id="238"/>
    <w:bookmarkStart w:name="z56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сведений, содержащихся в классификаторе таможенных органов;</w:t>
      </w:r>
    </w:p>
    <w:bookmarkEnd w:id="239"/>
    <w:bookmarkStart w:name="z56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об изменениях, внесенных в классификатор таможенных органов.</w:t>
      </w:r>
    </w:p>
    <w:bookmarkEnd w:id="240"/>
    <w:bookmarkStart w:name="z56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информации заинтересованным лицам выполняется процедура "Получение сведений, содержащихся в классификаторе, через информационный портал Союза", включенная в группу процедур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органов.</w:t>
      </w:r>
    </w:p>
    <w:bookmarkEnd w:id="241"/>
    <w:bookmarkStart w:name="z56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группы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 выполняется процедура "Информирование уполномоченных органов государств-членов о факте изменения сведений, содержащихся в классификаторе".</w:t>
      </w:r>
    </w:p>
    <w:bookmarkEnd w:id="242"/>
    <w:bookmarkStart w:name="z56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группы процедур формирования классификатора таможенных органов выполняются следующие процедуры общего процесса:</w:t>
      </w:r>
    </w:p>
    <w:bookmarkEnd w:id="243"/>
    <w:bookmarkStart w:name="z56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сведений о создании таможенного органа, не связанном с реорганизацией таможенных органов;</w:t>
      </w:r>
    </w:p>
    <w:bookmarkEnd w:id="244"/>
    <w:bookmarkStart w:name="z56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измененных сведений о таможенном органе, не связанных с реорганизацией таможенных органов;</w:t>
      </w:r>
    </w:p>
    <w:bookmarkEnd w:id="245"/>
    <w:bookmarkStart w:name="z56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сведений о ликвидации таможенного органа, не связанной с реорганизацией таможенных органов;</w:t>
      </w:r>
    </w:p>
    <w:bookmarkEnd w:id="246"/>
    <w:bookmarkStart w:name="z56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измененных сведений о таможенных органах, связанных с реорганизацией таможенных органов.</w:t>
      </w:r>
    </w:p>
    <w:bookmarkEnd w:id="247"/>
    <w:bookmarkStart w:name="z57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Приведенное описание структуры общего процесса представлено на рисунке 1.</w:t>
      </w:r>
    </w:p>
    <w:bookmarkEnd w:id="248"/>
    <w:bookmarkStart w:name="z57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59944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1. Структура общего процесса</w:t>
      </w:r>
    </w:p>
    <w:bookmarkEnd w:id="250"/>
    <w:bookmarkStart w:name="z57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bookmarkEnd w:id="251"/>
    <w:bookmarkStart w:name="z57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UML (унифицированный язык моделирования – Unified Modeling Language) и снабжена текстовым описанием.</w:t>
      </w:r>
    </w:p>
    <w:bookmarkEnd w:id="252"/>
    <w:bookmarkStart w:name="z575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Группа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в классификаторе таможенных органов</w:t>
      </w:r>
    </w:p>
    <w:bookmarkEnd w:id="253"/>
    <w:bookmarkStart w:name="z57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Процедуры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выполняются при получении соответствующего запроса от информационных систем уполномоченных органов государств-членов через интеграционную платформу интегрированной системы.</w:t>
      </w:r>
    </w:p>
    <w:bookmarkEnd w:id="254"/>
    <w:bookmarkStart w:name="z57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Уполномоченные органы государств-членов формируют и направляют в Комиссию запросы о представлении сведений, содержащихся в классификаторе, используемом для заполнения таможенных документов, или в классификаторе таможенных органов, в соответствии с Регламентом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Регламент информационного взаимодействия). Формат и структура представляемых запросов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Описание форматов и структур электронных документов и сведений).</w:t>
      </w:r>
    </w:p>
    <w:bookmarkEnd w:id="255"/>
    <w:bookmarkStart w:name="z57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выполнения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обрабатываются следующие виды запросов, поступающих от информационных систем уполномоченных органов государств-членов:</w:t>
      </w:r>
    </w:p>
    <w:bookmarkEnd w:id="256"/>
    <w:bookmarkStart w:name="z57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обновления классификатора, используемого для заполнения таможенных документов, или классификатора таможенных органов;</w:t>
      </w:r>
    </w:p>
    <w:bookmarkEnd w:id="257"/>
    <w:bookmarkStart w:name="z58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сведений, содержащихся в классификаторе, используемом для заполнения таможенных документов;</w:t>
      </w:r>
    </w:p>
    <w:bookmarkEnd w:id="258"/>
    <w:bookmarkStart w:name="z58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об изменениях, внесенных в классификатор, используемый для заполнения таможенных документов;</w:t>
      </w:r>
    </w:p>
    <w:bookmarkEnd w:id="259"/>
    <w:bookmarkStart w:name="z58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сведений, содержащихся в классификаторе таможенных органов;</w:t>
      </w:r>
    </w:p>
    <w:bookmarkEnd w:id="260"/>
    <w:bookmarkStart w:name="z58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об изменениях, внесенных в классификатор таможенных органов.</w:t>
      </w:r>
    </w:p>
    <w:bookmarkEnd w:id="261"/>
    <w:bookmarkStart w:name="z58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обновления классификатора, используемого для заполнения таможенных документов, или классификатора таможенных органов выполняется уполномоченным органом государства-члена в целях оценки необходимости синхронизации хранящихся в информационной системе уполномоченного органа государства-члена сведений, содержащихся в классификаторе, со сведениями, содержащимися в классификаторе и хранящимися в Комиссии. При осуществлении запроса выполняется процедура "Получение информации о дате и времени обновления классификатора" (P.CC.10.PRC.001).</w:t>
      </w:r>
    </w:p>
    <w:bookmarkEnd w:id="262"/>
    <w:bookmarkStart w:name="z58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сведений, содержащихся в классификаторе, используемом для заполнения таможенных документов, выполняется для получения уполномоченным органом государства-члена сведений, содержащихся в классификаторе, используемом для заполнения таможенных документов, и хранящихся в Комиссии. Сведения, содержащиеся в классификаторе, запрашиваются либо в полном объеме (с учетом исторических данных), либо по состоянию на определенную дату. Запрос сведений, содержащихся в классификаторе, используемом для заполнения таможенных документов, в полном объеме используется при первоначальной загрузке указанных сведений в информационную систему уполномоченного органа государства-члена, например, при инициализации общего процесса, подключении к нему нового участника общего процесса, восстановлении информации после сбоя. При осуществлении запроса выполняется процедура "Получение сведений, содержащихся в классификаторе, используемом для заполнения таможенных документов" (P.CC.10.PRC.002).</w:t>
      </w:r>
    </w:p>
    <w:bookmarkEnd w:id="263"/>
    <w:bookmarkStart w:name="z58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запросе информации об изменениях, внесенных в классификатор, используемый для заполнения таможенных документов, в зависимости от параметров запроса представляются сведения:</w:t>
      </w:r>
    </w:p>
    <w:bookmarkEnd w:id="264"/>
    <w:bookmarkStart w:name="z58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добавление или изменение которых произошло начиная с момента, указанного в запросе, до момента выполнения запроса;</w:t>
      </w:r>
    </w:p>
    <w:bookmarkEnd w:id="265"/>
    <w:bookmarkStart w:name="z58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добавление или изменение которых произошло на основании нормативного правового акта, реквизиты которого были указаны в запросе.</w:t>
      </w:r>
    </w:p>
    <w:bookmarkEnd w:id="266"/>
    <w:bookmarkStart w:name="z58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запроса выполняется процедура "Получение информации об изменениях, внесенных в классификатор, используемый для заполнения таможенных документов" (P.CC.10.PRC.003).</w:t>
      </w:r>
    </w:p>
    <w:bookmarkEnd w:id="267"/>
    <w:bookmarkStart w:name="z59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сведений, содержащихся в классификаторе таможенных органов, выполняется для получения уполномоченным органом государства-члена сведений, содержащихся в классификаторе таможенных органов и хранящихся в Комиссии. Сведения, содержащиеся в классификаторе, запрашиваются либо в полном объеме (с учетом исторических данных), либо по состоянию на определенную дату. Запрос сведений, содержащихся в классификаторе таможенных органов в полном объеме используется при первоначальной загрузке указанных сведений в информационную систему уполномоченного органа государства-члена, например, при инициализации общего процесса, подключении к нему нового участника общего процесса, восстановлении информации после сбоя. При осуществлении запроса выполняется процедура "Получение сведений, содержащихся в классификаторе таможенных органов" (P.CC.10.PRC.006).</w:t>
      </w:r>
    </w:p>
    <w:bookmarkEnd w:id="268"/>
    <w:bookmarkStart w:name="z59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обработки запроса информации об изменениях, внесенных в классификатор таможенных органов, представляются сведения добавление или изменение которых произошло начиная с момента, указанного в запросе, до момента выполнения запроса.</w:t>
      </w:r>
    </w:p>
    <w:bookmarkEnd w:id="269"/>
    <w:bookmarkStart w:name="z59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запроса выполняется процедура "Получение информации об изменениях, внесенных в классификатор таможенных органов" (P.CC.10.PRC.007).</w:t>
      </w:r>
    </w:p>
    <w:bookmarkEnd w:id="270"/>
    <w:bookmarkStart w:name="z59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Приведенное описание группы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представлено на рисунке 2.</w:t>
      </w:r>
    </w:p>
    <w:bookmarkEnd w:id="271"/>
    <w:bookmarkStart w:name="z59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73279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2. Общая схема группы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273"/>
    <w:bookmarkStart w:name="z59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Перечень процедур общего процесса, входящих в группу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приведен в таблице 2.</w:t>
      </w:r>
    </w:p>
    <w:bookmarkEnd w:id="2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598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2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классификатора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оценки уполномоченным органом государства-члена необходимости синхронизации хранящихся в информационной системе уполномоченного органа государства-члена сведений, содержащихся в классификаторе, используемом для заполнения таможенных документов, или сведений, содержащихся в классифкаторе таможенных органов со сведениями, содержащимися в соответствующем классификаторе,хранящимися в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классификаторе, используемом для заполнения таможенных документов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получения уполномоченным органом государства-члена сведений, содержащихся в классификаторе, используемом для заполнения таможенных документов, и хранящихся в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P.CC.10.PRC.003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классификатор, используемый для заполнения таможенных документов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синхронизации хранящихся в информационной системе уполномоченного органа государства-члена сведений, содержащихся в классификаторе, используемом для заполнения таможенных документов, о сведениями, содержащимися в классификаторе, используемом для заполнения таможенных документов, и хранящимися в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P.CC.10.PRC.006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получения уполномоченным органом государства-члена сведений, содержащихся в классификаторе таможенных органов, хранящихся в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P.CC.10.PRC.007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синхронизации хранящихся в информационной системе уполномоченного органа государства-члена сведений, содержащихся в классификаторе таможенных органов, со сведениями, содержащимися в классификаторе таможенных органов, хранящимися в Комиссии</w:t>
            </w:r>
          </w:p>
        </w:tc>
      </w:tr>
    </w:tbl>
    <w:bookmarkStart w:name="z599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Группа процедур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276"/>
    <w:bookmarkStart w:name="z60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Процедуры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выполняются посредством использования информационного портала Союза.</w:t>
      </w:r>
    </w:p>
    <w:bookmarkEnd w:id="277"/>
    <w:bookmarkStart w:name="z60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сведений через информационный портал Союза используются веб-интерфейс портала либо сервисы, размещенные на этом портале. При использовании веб-интерфейса пользователь в окне браузера задает параметры поиска и (или) выгрузки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осуществляет работу со сведениями, содержащимися в классификаторе, используемом для заполнения таможенных документов, или со сведениями, содержащимися в классификаторе таможенных органов, представленными в окне браузера.</w:t>
      </w:r>
    </w:p>
    <w:bookmarkEnd w:id="278"/>
    <w:bookmarkStart w:name="z60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использовании сервисов, размещенных на информационном портале Союза, взаимодействие осуществляется между информационной системой заинтересованного лица и информационным порталом Союза.</w:t>
      </w:r>
    </w:p>
    <w:bookmarkEnd w:id="279"/>
    <w:bookmarkStart w:name="z60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Приведенное описание группы процедур представления заинтересованным лицам сведений, содержащихся в классификаторе, представлено на рисунке 3.</w:t>
      </w:r>
    </w:p>
    <w:bookmarkEnd w:id="280"/>
    <w:bookmarkStart w:name="z60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67437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3. Общая схема группы процедур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282"/>
    <w:bookmarkStart w:name="z60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 Перечень процедур общего процесса, входящих в группу процедур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приведен в таблице 3.</w:t>
      </w:r>
    </w:p>
    <w:bookmarkEnd w:id="2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</w:t>
            </w:r>
          </w:p>
        </w:tc>
      </w:tr>
    </w:tbl>
    <w:bookmarkStart w:name="z608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2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P.CC.10.PRC.004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классификаторе, через информационный портал Союза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получения сведений, содержащихся, в классификаторе, используемом для заполнения таможенных документов, или сведений, содержащихся в классификаторе таможенных органов, через информационный портал Союза с использованием веб-интерфейса этого портала либо сервисов, размещенных на этом портале</w:t>
            </w:r>
          </w:p>
        </w:tc>
      </w:tr>
    </w:tbl>
    <w:bookmarkStart w:name="z609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 Группа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</w:t>
      </w:r>
    </w:p>
    <w:bookmarkEnd w:id="285"/>
    <w:bookmarkStart w:name="z61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Процедуры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 осуществляются через интегрированную систему.</w:t>
      </w:r>
    </w:p>
    <w:bookmarkEnd w:id="286"/>
    <w:bookmarkStart w:name="z61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 в сведения, содержащиеся в классификаторе, используемом для заполнения таможенных документов, или при внесении изменений в сведения, содержащиеся в классификаторе таможенных органов, в автоматическом режиме осуществляется информирование уполномоченных органов государств-членов о факте изменения таких сведений.</w:t>
      </w:r>
    </w:p>
    <w:bookmarkEnd w:id="287"/>
    <w:bookmarkStart w:name="z61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 Приведенное описание группы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 представлено на рисунке 4.</w:t>
      </w:r>
    </w:p>
    <w:bookmarkEnd w:id="288"/>
    <w:bookmarkStart w:name="z61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4422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4. Общая схема группы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</w:t>
      </w:r>
    </w:p>
    <w:bookmarkEnd w:id="290"/>
    <w:bookmarkStart w:name="z61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 Перечень процедур общего процесса, входящих в группу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 приведен в таблице 4.</w:t>
      </w:r>
    </w:p>
    <w:bookmarkEnd w:id="2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617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</w:t>
      </w:r>
    </w:p>
    <w:bookmarkEnd w:id="2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P.CC.10.PRC.005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информирование уполномоченных органов государств-членов о факте изменения сведений, содержащихся в классификаторе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 через интегрированную систему</w:t>
            </w:r>
          </w:p>
        </w:tc>
      </w:tr>
    </w:tbl>
    <w:bookmarkStart w:name="z618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 Группа процедур формирования классификатора таможенных органов</w:t>
      </w:r>
    </w:p>
    <w:bookmarkEnd w:id="293"/>
    <w:bookmarkStart w:name="z61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 Процедуры формирования классификатора таможенных органов выполняются при возникновении каких-либо изменений в национальных классификаторах таможенных органов и необходимости представления об этом сведений оператором классификатора таможенных органов в Комиссию через интегрированную систему.</w:t>
      </w:r>
    </w:p>
    <w:bookmarkEnd w:id="294"/>
    <w:bookmarkStart w:name="z62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Сведения, представляемые для включения в классификатор таможенных органов, содержат сведения, указанные в пункте 28 Порядка ведения классификатора таможенных органов. </w:t>
      </w:r>
    </w:p>
    <w:bookmarkEnd w:id="295"/>
    <w:bookmarkStart w:name="z62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в Комиссию сведений о создании (образовании, учреждении, начале деятельности) таможенного органа, не связанной с реорганизацией таможенных органов (далее – сведения о создании таможенного органа, не связанного с реорганизацией таможенных органов), выполняется процедура "Представление сведений о создании таможенного органа, не связанном с реорганизацией таможенных органов" (P.CC.10.PRC.008).</w:t>
      </w:r>
    </w:p>
    <w:bookmarkEnd w:id="296"/>
    <w:bookmarkStart w:name="z62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направлении в Комиссию изменений, вносимых в классификатор таможенных органов, не связанных с реорганизацией таможенных органов выполняется процедура "Представление измененных сведений о таможенном органе, не связанных с реорганизацией таможенных органов" (P.CC.10.PRC.009).</w:t>
      </w:r>
    </w:p>
    <w:bookmarkEnd w:id="297"/>
    <w:bookmarkStart w:name="z62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направлении в Комиссию сведений о ликвидации (упразднении, прекращении деятельности) таможенного органа, сведения о котором включены в классификатор таможенных органов  и ликвидация которого не связана с реорганизацией таможенных органов (далее - сведения о ликвидации таможенного органа, не связанной с реорганизацией таможенных органов), выполняется процедура "Представление сведений о ликвидации таможенного органа, не связанной с реорганизацией таможенных органов" (P.CC.10.PRC.010).</w:t>
      </w:r>
    </w:p>
    <w:bookmarkEnd w:id="298"/>
    <w:bookmarkStart w:name="z624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направлении в Комиссию сведений об изменениях, вносимых в классификатор таможенных органов в связи с реорганизацией таможенного органа в формах, определенных в подпунктах "г" - "з" пункта 28 Порядка ведения классификатора таможенных органов, выполняется процедура "Представление измененных сведений о таможенном органе, связанных с реорганизацией таможенных органов" (P.CC.10.PRC.011).</w:t>
      </w:r>
    </w:p>
    <w:bookmarkEnd w:id="299"/>
    <w:bookmarkStart w:name="z625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 Приведенное описание группы процедур формирования классификатора таможенных органов представлено на рисунке 5.</w:t>
      </w:r>
    </w:p>
    <w:bookmarkEnd w:id="300"/>
    <w:bookmarkStart w:name="z626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7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5. Общая схема группы процедур формирования классификатора таможенных органов</w:t>
      </w:r>
    </w:p>
    <w:bookmarkEnd w:id="302"/>
    <w:bookmarkStart w:name="z628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 Перечень процедур общего процесса, входящих в группу процедур формирования классификатора таможенных органов, приведен в таблице 5.</w:t>
      </w:r>
    </w:p>
    <w:bookmarkEnd w:id="3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</w:t>
            </w:r>
          </w:p>
        </w:tc>
      </w:tr>
    </w:tbl>
    <w:bookmarkStart w:name="z630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формирования классификатора таможенных органов</w:t>
      </w:r>
    </w:p>
    <w:bookmarkEnd w:id="3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P.CC.10.PRC.008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создании таможенного органа, не связанном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представление в Комиссию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P.CC.10.PRC.009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не связанных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представление в Комиссию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P.CC.10.PRC.010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ликвидации таможенного органа, не связанной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представление в Комиссию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P.CC.10.PRC.011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связанных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представление в Комиссию измененных сведений о таможенном органе, связанных с реорганизацией таможенных органов в формах, определенных в подпунктах "г" - "з" пункта 28 Порядка ведения классификатора таможенных органов</w:t>
            </w:r>
          </w:p>
        </w:tc>
      </w:tr>
    </w:tbl>
    <w:bookmarkStart w:name="z631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Информационные объекты общего процесса</w:t>
      </w:r>
    </w:p>
    <w:bookmarkEnd w:id="305"/>
    <w:bookmarkStart w:name="z63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 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 в таблице 6.</w:t>
      </w:r>
    </w:p>
    <w:bookmarkEnd w:id="3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6</w:t>
            </w:r>
          </w:p>
        </w:tc>
      </w:tr>
    </w:tbl>
    <w:bookmarkStart w:name="z634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информационных объектов</w:t>
      </w:r>
    </w:p>
    <w:bookmarkEnd w:id="3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P.CC.10.BEN.001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состоянии (дате и времени последнего обновления) классификатора, используемого для зполнения таможенных документов, или классификатора таможенных органов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P.CC.10.BEN.002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классификаторе, используемом для заполнения таможенных документов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P.CC.10.BEN.003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таможенных органов</w:t>
            </w:r>
          </w:p>
        </w:tc>
      </w:tr>
    </w:tbl>
    <w:bookmarkStart w:name="z635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 Ответственность участников общего процесса</w:t>
      </w:r>
    </w:p>
    <w:bookmarkEnd w:id="308"/>
    <w:bookmarkStart w:name="z636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 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 информационном взаимодействии должностных лиц и сотрудников Комиссии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Договором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государств-членов – в соответствии с законодательством государств-членов.</w:t>
      </w:r>
    </w:p>
    <w:bookmarkEnd w:id="309"/>
    <w:bookmarkStart w:name="z637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 Справочники и классификаторы общего процесса</w:t>
      </w:r>
    </w:p>
    <w:bookmarkEnd w:id="310"/>
    <w:bookmarkStart w:name="z638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 Перечень справочников и классификаторов общего процесса приведен в таблице 7.</w:t>
      </w:r>
    </w:p>
    <w:bookmarkEnd w:id="3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7</w:t>
            </w:r>
          </w:p>
        </w:tc>
      </w:tr>
    </w:tbl>
    <w:bookmarkStart w:name="z640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справочников и классификаторов общего процесса</w:t>
      </w:r>
    </w:p>
    <w:bookmarkEnd w:id="3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P.CLS.001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стран мира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наименований стран и соответствующие им коды (применяется в соответствии с Решением Комиссии Таможенного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P.CLS.026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уполномоченных органов государств-членови соответствующие им коды</w:t>
            </w:r>
          </w:p>
        </w:tc>
      </w:tr>
    </w:tbl>
    <w:bookmarkStart w:name="z641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 Процедуры общего процесса</w:t>
      </w:r>
    </w:p>
    <w:bookmarkEnd w:id="313"/>
    <w:bookmarkStart w:name="z642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Процедуры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314"/>
    <w:bookmarkStart w:name="z643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о дате и времени обновления классификатора" (P.CC.10.PRC.001)</w:t>
      </w:r>
    </w:p>
    <w:bookmarkEnd w:id="315"/>
    <w:bookmarkStart w:name="z644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 Схема выполнения процедуры "Получение информации о дате и времени обновления классификатора" (P.CC.10.PRC.001) представлена на рисунке 6.</w:t>
      </w:r>
    </w:p>
    <w:bookmarkEnd w:id="316"/>
    <w:bookmarkStart w:name="z64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6454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6. Схема выполнения процедуры "Получение информации о дате и времени обновления классификатора" (P.CC.10.PRC.001)</w:t>
      </w:r>
    </w:p>
    <w:bookmarkEnd w:id="318"/>
    <w:bookmarkStart w:name="z647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 Процедура "Получение информации о дате и времени обновления классификатора" (P.CC.10.PRC.001) выполняется в целях оценки необходимости синхронизации информации о состоянии (дате и времени последнего обновления) сведений, содержащихся в классификаторе, используемом для заполнения таможенных документов, или сведений, содержащихся в классификаторе таможенных органов, хранящихся в информационной системе уполномоченного органа государства-члена, с соответствующими сведениями, содержащимися в указанных классификаторах и хранящимися в Комиссии.</w:t>
      </w:r>
    </w:p>
    <w:bookmarkEnd w:id="319"/>
    <w:bookmarkStart w:name="z648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 Первой выполняется операция "Запрос информации о дате и времени обновления классификатора" (P.CC.10.OPR.001), по результатам выполнения которой уполномоченным органом государства-члена формируется и направляется в Комиссию запрос на получение информации о дате и времени обновления классификатора, используемого для заполнения таможенных документов, или о дате и времени обновления классификатора таможенных органов.</w:t>
      </w:r>
    </w:p>
    <w:bookmarkEnd w:id="320"/>
    <w:bookmarkStart w:name="z649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 При поступлении в Комиссию запроса информации о дате и времени обновления классификатора, используемого для заполнения таможенных документов, или классификатора таможенных органов выполняется операция "Обработка и представление информации о дате и времени обновления классификатора" (P.CC.10.OPR.002), по результатам выполнения которой формируется и представляется в уполномоченный орган государства-члена информация о состоянии (дате и времени последнего обновления) классификатора.</w:t>
      </w:r>
    </w:p>
    <w:bookmarkEnd w:id="321"/>
    <w:bookmarkStart w:name="z650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 При поступлении в уполномоченный орган государства-члена информации о состоянии (дате и времени последнего обновления) классификатора, используемого для заполнения таможенных документов, или классификатора таможенных органов выполняется операция "Прием и обработка информации о дате и времени обновления классификатора" (P.CC.10.OPR.003).</w:t>
      </w:r>
    </w:p>
    <w:bookmarkEnd w:id="322"/>
    <w:p>
      <w:pPr>
        <w:spacing w:after="0"/>
        <w:ind w:left="0"/>
        <w:jc w:val="both"/>
      </w:pPr>
      <w:bookmarkStart w:name="z651" w:id="323"/>
      <w:r>
        <w:rPr>
          <w:rFonts w:ascii="Times New Roman"/>
          <w:b w:val="false"/>
          <w:i w:val="false"/>
          <w:color w:val="000000"/>
          <w:sz w:val="28"/>
        </w:rPr>
        <w:t xml:space="preserve">
      35. Результатом выполнения процедуры "Получение информации </w:t>
      </w:r>
    </w:p>
    <w:bookmarkEnd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дате и времени обновления классификатора" (P.CC.10.PRC.001) является получение уполномоченным органом государства-члена информации о состоянии (дате и времени последнего обновления) классификатора, используемого для заполнения таможенных документов, или классификатора таможенных органов.</w:t>
      </w:r>
    </w:p>
    <w:bookmarkStart w:name="z652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 Перечень операций общего процесса, выполняемых в рамках процедуры "Получение информации о дате и времени обновления классификатора" (P.CC.10.PRC.001), приведен в таблице 8.</w:t>
      </w:r>
    </w:p>
    <w:bookmarkEnd w:id="3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654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  <w:r>
        <w:br/>
      </w:r>
      <w:r>
        <w:rPr>
          <w:rFonts w:ascii="Times New Roman"/>
          <w:b/>
          <w:i w:val="false"/>
          <w:color w:val="000000"/>
        </w:rPr>
        <w:t>"Получение информации о дате и времени обновления классификатора" (P.CC.10.PRC.001)</w:t>
      </w:r>
    </w:p>
    <w:bookmarkEnd w:id="3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 дате и времени обновления классификатора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классификатора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656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 дате и времени обновления классификатора" (P.CC.10.OPR.001)</w:t>
      </w:r>
    </w:p>
    <w:bookmarkEnd w:id="3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синхронизации информации о состоянии (дате и времени последнего обновления) классификатора, используемого для заполнения таможенных документов, или классификатора таможенных органов, хранящейся в информационной системе уполномоченного органа государства-члена, с соответствующей информацией, хранящейся в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информации о дате и времени последнего обновления классификатора в соответствии с 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последнего обновления классификатора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10</w:t>
            </w:r>
          </w:p>
        </w:tc>
      </w:tr>
    </w:tbl>
    <w:bookmarkStart w:name="z658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информации о дате и времени обновления классификатора" (P.CC.10.OPR.002)</w:t>
      </w:r>
    </w:p>
    <w:bookmarkEnd w:id="3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 дате и 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информации о дате и времени обновления классификатора (операция "Запрос информации о дате и времени обновления классификатора" (P.CC.10.OPR.001))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запроса, формирует и направляет ответ на запрос в 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государства-члена направлено сообщение, содержащее информацию о дате и времени последнего обновления классификатора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11</w:t>
            </w:r>
          </w:p>
        </w:tc>
      </w:tr>
    </w:tbl>
    <w:bookmarkStart w:name="z660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 дате и времени обновления классификатора" (P.CC.10.OPR.003)</w:t>
      </w:r>
    </w:p>
    <w:bookmarkEnd w:id="3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сообщения, содержащего информацию о дате и времени обновления классификатора (операция "Обработка и представление информации о дате и времени обновления классификатора" (P.CC.10.OPR.002))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полученной информации о дате 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классификатора получена</w:t>
            </w:r>
          </w:p>
        </w:tc>
      </w:tr>
    </w:tbl>
    <w:bookmarkStart w:name="z661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сведений, содержащихся</w:t>
      </w:r>
      <w:r>
        <w:br/>
      </w:r>
      <w:r>
        <w:rPr>
          <w:rFonts w:ascii="Times New Roman"/>
          <w:b/>
          <w:i w:val="false"/>
          <w:color w:val="000000"/>
        </w:rPr>
        <w:t>в классификаторе, используемом для заполнения таможенных документов" (P.CC.10.PRC.002)</w:t>
      </w:r>
    </w:p>
    <w:bookmarkEnd w:id="329"/>
    <w:bookmarkStart w:name="z66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 Схема выполнения процедуры "Получение сведений, содержащихся в классификаторе, используемом для заполнения таможенных документов" (P.CC.10.PRC.002) представлена на рисунке 7.</w:t>
      </w:r>
    </w:p>
    <w:bookmarkEnd w:id="330"/>
    <w:bookmarkStart w:name="z66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6073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7. Схема выполнения процедуры "Получение сведений, содержащихся в классификаторе, используемом для заполнения таможенных документов" (P.CC.10.PRC.002)</w:t>
      </w:r>
    </w:p>
    <w:bookmarkEnd w:id="332"/>
    <w:bookmarkStart w:name="z66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 Процедура "Получение сведений, содержащихся классификаторе, используемом для заполнения таможенных документов" (P.CC.10.PRC.002) выполняется в целях получения уполномоченным органом государства-члена сведений, содержащихся в классификаторе, используемом для заполнения таможенных документов.</w:t>
      </w:r>
    </w:p>
    <w:bookmarkEnd w:id="333"/>
    <w:bookmarkStart w:name="z66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 Первой выполняется операция "Запрос сведений, содержащихся в классификаторе" (P.CC.10.OPR.004), по результатам выполнения которой уполномоченным органом государства-члена формируется и направляется в Комиссию запрос на получение сведений, содержащихся в классификаторе используемом для заполнения таможенных документов. В зависимости от заданных параметров возможно формирование 2 видов запросов:</w:t>
      </w:r>
    </w:p>
    <w:bookmarkEnd w:id="334"/>
    <w:bookmarkStart w:name="z66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в полном объеме (с учетом исторических данных);</w:t>
      </w:r>
    </w:p>
    <w:bookmarkEnd w:id="335"/>
    <w:bookmarkStart w:name="z66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по состоянию на определенную дату.</w:t>
      </w:r>
    </w:p>
    <w:bookmarkEnd w:id="336"/>
    <w:bookmarkStart w:name="z66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 При поступлении в Комиссию запроса сведений, содержащихся в классификаторе, используемом для заполнения таможенных документов, выполняется операция "Обработка и представление сведений, содержащихся в классификаторе" (P.CC.10.OPR.005), по результатам выполнения которой формируются и представляются в уполномоченный орган государства-члена запрашиваемые сведения или направляется уведомление об отсутствии сведений, удовлетворяющих параметрам запроса.</w:t>
      </w:r>
    </w:p>
    <w:bookmarkEnd w:id="337"/>
    <w:bookmarkStart w:name="z67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 При поступлении в уполномоченный орган государства-члена сведений, содержащихся в классификаторе, используемом для заполнения таможенных документов, выполняется операция "Прием и обработка сведений, содержащихся в классификаторе" (P.CC.10.OPR.006).</w:t>
      </w:r>
    </w:p>
    <w:bookmarkEnd w:id="338"/>
    <w:bookmarkStart w:name="z67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 Результатом выполнения процедуры "Получение сведений, содержащихся в классификаторе, используемом для заполнения таможенных документов" (P.CC.10.PRC.002) является получение уполномоченным органом государства-члена сведений, содержащихся в классификаторе, используемом для заполнения таможенных документов. При отсутствии в классификаторе сведений, удовлетворяющих параметрам запроса, формируется уведомление об отсутствии таких сведений.</w:t>
      </w:r>
    </w:p>
    <w:bookmarkEnd w:id="339"/>
    <w:bookmarkStart w:name="z67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 Перечень операций общего процесса, выполняемых в рамках процедуры "Получение сведений, содержащихся в классификаторе, используемом для заполнения таможенных документов" (P.CC.10.PRC.002), приведен в таблице 12.</w:t>
      </w:r>
    </w:p>
    <w:bookmarkEnd w:id="3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12</w:t>
            </w:r>
          </w:p>
        </w:tc>
      </w:tr>
    </w:tbl>
    <w:bookmarkStart w:name="z674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сведений, содержащихся в классификаторе, используемом для заполнения таможенных документов" (P.CC.10.PRC.002)</w:t>
      </w:r>
    </w:p>
    <w:bookmarkEnd w:id="3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13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14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сведений, содержащихся в классификаторе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15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13</w:t>
            </w:r>
          </w:p>
        </w:tc>
      </w:tr>
    </w:tbl>
    <w:bookmarkStart w:name="z676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сведений, содержащихся в классификаторе" (P.CC.10.OPR.004)</w:t>
      </w:r>
    </w:p>
    <w:bookmarkEnd w:id="3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сведений, содержащихся в классификаторе, используемом для заполнения таможенных документов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сведений, содержащихся в классификаторе, в соответствии с Регламентом информационного взаимодействия.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получения сведений, содержащихся в классификаторе, используемом для заполнения таможенных документов, в полном объеме (с учетом исторических данных) дата актуализации в запросе не указывается. При необходимости получения сведений по состоянию на определенную дату в запросе указывается дата актуализации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14</w:t>
            </w:r>
          </w:p>
        </w:tc>
      </w:tr>
    </w:tbl>
    <w:bookmarkStart w:name="z679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сведений, содержащихся в классификаторе" (P.CC.10.OPR.005)</w:t>
      </w:r>
    </w:p>
    <w:bookmarkEnd w:id="3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и представление сведений, содержащихся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сведений, содержащихся в классификаторе (операция "Запрос сведений, содержащихся в классификаторе" (P.CC.10.OPR.004))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запроса в соответствии с Регламентом информационного взаимодействия, формирует и представляет в уполномоченный орган государства-члена сведения, содержащиеся в классификаторе, используемом для заполнения таможенных документов, в соответствии с параметрами, указанными в запросе. При получении запроса сведений, содержащихся в классификаторе, в полном объеме представлются все сведения, содержащиеся в классификаторе, используемом для заполнения таможенных документов, включая исторические данные. </w:t>
            </w:r>
          </w:p>
          <w:bookmarkEnd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если справочные данные или раздел справочных данных созданы с учетом национальных особенностей государства-члена, такие сведения должны содержать кодовое обозначение соответствующего государства-члена.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представлении сведений по состоянию на указанную дату осуществляется выборка сведений, содержащихся в классификаторе, используемом для заполнения таможенных документов, по состоянию на соответствующую дату. При отсутствии в классификаторе, используемом для заполнения таможенных документов, сведений, удовлетворяющих параметрам запроса, в уполномоченный орган государства-члена направляется уведомление об отсутствии таких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государства-члена представлены сведения, содержащиеся в классификаторе, 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15</w:t>
            </w:r>
          </w:p>
        </w:tc>
      </w:tr>
    </w:tbl>
    <w:bookmarkStart w:name="z683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сведений, содержащихся в классификаторе" (P.CC.10.OPR.006)</w:t>
      </w:r>
    </w:p>
    <w:bookmarkEnd w:id="3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сведений, содержащихся в 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сведений, содержащихся в классификаторе, или уведомления об отсутствии сведений, удовлетворяющих параметрам запроса (операция "Обработка  представление сведений, содержащихся  классификаторе" (P.CC.10.OPR.005))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сведения, содержащиеся в классификаторе, или уведомление об отсутствии сведений, удовлетворяющих параметрам запроса, и осуществляет их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классификаторе, либо уведомление об отсутствии сведений, удовлетворяющих параметрам запроса, обработаны</w:t>
            </w:r>
          </w:p>
        </w:tc>
      </w:tr>
    </w:tbl>
    <w:bookmarkStart w:name="z684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об изменениях, внесенных в классификатор, используемый для заполнения таможенных документов" (P.CC.10.PRC.003)</w:t>
      </w:r>
    </w:p>
    <w:bookmarkEnd w:id="347"/>
    <w:bookmarkStart w:name="z685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 Схема выполнения процедуры "Получение информации об изменениях, внесенных в классификатор, используемый для заполнения таможенных документов" (P.CC.10.PRC.003) представлена на рисунке 8.</w:t>
      </w:r>
    </w:p>
    <w:bookmarkEnd w:id="348"/>
    <w:bookmarkStart w:name="z686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5311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 8. Схема выполнения процедуры "Получение информации об изменениях, внесенных в классификатор, используемый для заполнения таможенных документов" (P.CC.10.PRC.003)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7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 Процедура "Получение информации об изменениях, внесенных в классификатор, используемый для заполнения таможенных документов" (P.CC.10.PRC.003) выполняется в целях получения уполномоченным органом государства-члена сведений, содержащихся в классификаторе, используемом для заполнения таможенных документов, добавление или изменение которых произошло начиная с момента, указанного в запросе, до момента выполнения этого запроса. Процедура выполняется в том числе в случае, если в результате выполнения процедуры "Получение информации о дате и времени обновления классификатора" (P.CC.10.PRC.001) выявлено, что дата и время последнего получения уполномоченным органом государства-члена сведений, содержащихся в классификаторе, используемом для заполнения таможенных документов, являются более ранними, чем дата и время последнего изменения классификатора в Комиссии.</w:t>
      </w:r>
    </w:p>
    <w:bookmarkEnd w:id="350"/>
    <w:bookmarkStart w:name="z688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 Первой выполняется операция "Запрос информации об изменениях, внесенных в классификатор" (P.CC.10.OPR.007), по результатам выполнения которой уполномоченным органом государства-члена формируется и направляется в Комиссию запрос на получение информации об изменениях, внесенных в классификатор, используемый для заполнения таможенных документов.</w:t>
      </w:r>
    </w:p>
    <w:bookmarkEnd w:id="351"/>
    <w:bookmarkStart w:name="z68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 При поступлении в Комиссию запроса информации об изменениях, внесенных в классификатор, выполняется операция "Обработка и представление информации об изменениях, внесенных в классификатор" (P.CC.10.OPR.008), по результатам выполнения которой формируются и представляются в уполномоченный орган государства-члена сведения об изменениях, внесенных в классификатор, используемый для заполнения таможенных документов, с даты, указанной в запросе, или направляется уведомление об отсутствии сведений, удовлетворяющих параметрам запроса.</w:t>
      </w:r>
    </w:p>
    <w:bookmarkEnd w:id="352"/>
    <w:bookmarkStart w:name="z69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 При поступлении в уполномоченный орган государства-члена сведений об изменениях, внесенных в классификатор, используемый для заполнения таможенных документов, либо уведомления об отсутствии сведений, удовлетворяющих параметрам запроса, выполняется операция "Прием и обработка информации об изменениях, внесенных в классификатор" (P.CC.10.OPR.009), по результатам выполнения которой осуществляется синхронизация хранящихся в информационной системе уполномоченного органа государства-члена сведений, содержащихся в классификаторе, используемом для заполнения таможенных документов, со сведениями, хранящимися в Комиссии.</w:t>
      </w:r>
    </w:p>
    <w:bookmarkEnd w:id="353"/>
    <w:bookmarkStart w:name="z691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 Результатами выполнения процедуры "Получение информации об изменениях, внесенных в классификатор, используемый для заполнения таможенных документов" (P.CC.10.PRC.003) являются получение уполномоченным органом государства-члена сведений об изменениях, внесенных в классификатор, используемый для заполнения таможенных документов, и синхронизация хранящихся в информационной системе уполномоченного органа государства-члена сведений, содержащихся в указанном классификаторе, со сведениями, хранящимися в Комиссии.</w:t>
      </w:r>
    </w:p>
    <w:bookmarkEnd w:id="354"/>
    <w:bookmarkStart w:name="z692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 Перечень операций общего процесса, выполняемых в рамках процедуры "Получение информации об изменениях, внесенных в классификатор, используемый для заполнения таможенных документов" (P.CC.10.PRC.003), приведен в таблице 16.</w:t>
      </w:r>
    </w:p>
    <w:bookmarkEnd w:id="3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16</w:t>
            </w:r>
          </w:p>
        </w:tc>
      </w:tr>
    </w:tbl>
    <w:bookmarkStart w:name="z694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  <w:r>
        <w:br/>
      </w:r>
      <w:r>
        <w:rPr>
          <w:rFonts w:ascii="Times New Roman"/>
          <w:b/>
          <w:i w:val="false"/>
          <w:color w:val="000000"/>
        </w:rPr>
        <w:t>"Получение информации об изменениях, внесенных в классификатор, используемый для заполнения таможенных документов" (P.CC.10.PRC.003)</w:t>
      </w:r>
    </w:p>
    <w:bookmarkEnd w:id="3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17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18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изменениях, внесенных в классификатор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19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17</w:t>
            </w:r>
          </w:p>
        </w:tc>
      </w:tr>
    </w:tbl>
    <w:bookmarkStart w:name="z696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об изменениях, внесенных в классификатор" (P.CC.10.OPR.007)</w:t>
      </w:r>
    </w:p>
    <w:bookmarkEnd w:id="3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 классификатор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информации об изменениях, внесенных в классификатор, используемый для заполнения таможенных документов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запрос на получение информации об изменениях, внесенных в классификатор, используемый для заполнения таможенных документов, в соответствии с Регламентом информационного взаимодействия. Запрос информации об изменениях, внесенных в классификатор, используемый для заполнения таможенных документов, может осуществляться 2 способами: </w:t>
            </w:r>
          </w:p>
          <w:bookmarkEnd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дате последнего обновления или по номеру и дате принятия акта Союза, на основании которого произошло добавление или изменение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получение информации об изменениях, внесенных в классификатор,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699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информации об изменениях, внесенных в классификатор" (P.CC.10.OPR.008)</w:t>
      </w:r>
    </w:p>
    <w:bookmarkEnd w:id="3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получение информации об изменениях, внесенных в классификатор (операция "Запрос информации об изменениях, внесенных в классификатор" (P.CC.10.OPR.007))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представляемой информации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 в соответствии с Регламентом информационного взаимодействия, формирует и представляет в уполномоченный орган государства-члена сведения об изменениях, внесенных в классификатор, используемый для заполнения таможенных документов, или уведомление об отсутствии сведений, удовлетворяющих параметрам запроса. В случае если справочные данные или раздел справочных данных созаны с учетом национальных особенностей государства-члена, информация об изменениях, внесенных в классификатор, должна содержать кодовое обозначение соответствующего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государства-члена направлены сведения об изменениях, внесенных в классификатор, или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701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об изменениях, внесенных в классификатор" (P.CC.10.OPR.009)</w:t>
      </w:r>
    </w:p>
    <w:bookmarkEnd w:id="3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изменениях, внесенных в классификатор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сообщения, содержащего сведения об изменениях, внесенных в классификатор, или уведомления об отсутствии сведений, удовлетворяющих параметрам запроса (операция "Обработка и представление информации об изменениях, внесенных в классификатор" (P.CC.10.OPR.008))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2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 об изменениях, внесенных в классификатор, используемый для заполнения таможенных документов, или уведомление об отсутствии сведений, удовлетворяющих параметрам запроса, и осуществляет их обработку.</w:t>
            </w:r>
          </w:p>
          <w:bookmarkEnd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классификаторе, используемом для заполнения таможенных документов, исполнителя отсутствует запись с таким же кодом записи справочных данных, как в полученных сведениях, и со статусом 01 ("Действует"), такая запись добавляется в классификатор исполнителя.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полученных сведениях имеется запись со статусом 01 ("Действует") и с таким же кодом записи справочных данных, как в классификаторе, используемом для заполнения таможенных документов, исполнителя, такая запись обновляется в классификаторе исполнителя.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полученных сведениях имеется запись со статусом 00 ("Не действует") и с таким же кодом справочных данных, как в классификаторе исполнителя, такая запись удаляется из классификатора исполнителя (помечается как не действующая).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Правила хранения сведений об истории изменений классификатора исполнителя определяются исполнителем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и хранящиеся в информационной системе уполномоченного органа государства-члена, синхронизированы со сведениями, хранящимися в Комиссии</w:t>
            </w:r>
          </w:p>
        </w:tc>
      </w:tr>
    </w:tbl>
    <w:bookmarkStart w:name="z706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сведений, содержащихся в классификаторе таможенных органов" (P.CC.10.PRC.006)</w:t>
      </w:r>
    </w:p>
    <w:bookmarkEnd w:id="362"/>
    <w:bookmarkStart w:name="z70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 Схема выполнения процедуры "Получение сведений, содержащихся в классификаторе таможенных органов" (P.CC.10.PRC.006) представлена на рисунке 9.</w:t>
      </w:r>
    </w:p>
    <w:bookmarkEnd w:id="363"/>
    <w:bookmarkStart w:name="z70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75057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9. Схема выполнения процедуры "Получение сведений, содержащихся в классификаторе таможенных органов" (P.CC.10.PRC.006)</w:t>
      </w:r>
    </w:p>
    <w:bookmarkEnd w:id="365"/>
    <w:bookmarkStart w:name="z71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 Процедура "Получение сведений, содержащихся в классификаторе таможенных органов" (P.CC.10.PRC.006) выполняется в целях получения уполномоченным органом государства-члена сведений, содержащихся в классификаторе таможенных органов.</w:t>
      </w:r>
    </w:p>
    <w:bookmarkEnd w:id="366"/>
    <w:bookmarkStart w:name="z71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 Первой выполняется операция "Запрос сведений, содержащихся в классификаторе таможенных органов" (P.CC.10.OPR.012), по результатам выполнения которой уполномоченным органом государства-члена формируется и направляется в Комиссию запрос на получение сведений, содержащихся в классификаторе таможенных органов. В зависимости от заданных параметров возможно формирование 2 видов запросов:</w:t>
      </w:r>
    </w:p>
    <w:bookmarkEnd w:id="367"/>
    <w:bookmarkStart w:name="z71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в полном объеме (с учетом исторических данных);</w:t>
      </w:r>
    </w:p>
    <w:bookmarkEnd w:id="368"/>
    <w:bookmarkStart w:name="z71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по состоянию на определенную дату.</w:t>
      </w:r>
    </w:p>
    <w:bookmarkEnd w:id="369"/>
    <w:bookmarkStart w:name="z714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 При поступлении в Комиссию запроса сведений, содержащихся в классификаторе таможенных органов, выполняется операция "Обработка и представление сведений, содержащихся в классификаторе таможенных органов" (P.CC.10.OPR.013), по результатам выполнения которой формируются и представляются в уполномоченный орган государства-члена запрашиваемые сведения или направляется уведомление об отсутствии сведений, удовлетворяющих параметрам запроса.</w:t>
      </w:r>
    </w:p>
    <w:bookmarkEnd w:id="370"/>
    <w:bookmarkStart w:name="z715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 При поступлении в уполномоченный орган государства-члена сведений, содержащихся в классификаторе таможенных органов, выполняется операция "Прием и обработка сведений, содержащихся в классификаторе" (P.CC.10.OPR.014).</w:t>
      </w:r>
    </w:p>
    <w:bookmarkEnd w:id="371"/>
    <w:bookmarkStart w:name="z71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 Результатом выполнения процедуры "Получение сведений, содержащихся в классификаторе таможенных органов" (P.CC.10.PRC.006) является получение уполномоченным органом государства-члена сведений, содержащихся в классификаторе таможенных органов. При отсутствии в классификаторе сведений, удовлетворяющих параметрам запроса, формируется уведомление об отсутствии таких сведений.</w:t>
      </w:r>
    </w:p>
    <w:bookmarkEnd w:id="372"/>
    <w:bookmarkStart w:name="z71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 Перечень операций общего процесса, выполняемых в рамках процедуры "Получение сведений, содержащихся в классификаторе таможенных органов" (P.CC.10.PRC.006), приведен в таблице 20.</w:t>
      </w:r>
    </w:p>
    <w:bookmarkEnd w:id="3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719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сведений, содержащихся в классификаторе таможенных органов" (P.CC.10.PRC.006)</w:t>
      </w:r>
    </w:p>
    <w:bookmarkEnd w:id="3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21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22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сведений, содержащихся в классификаторе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23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721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сведений, содержащихся в классификаторе таможенных органов" (P.CC.10.OPR.012)</w:t>
      </w:r>
    </w:p>
    <w:bookmarkEnd w:id="3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сведений, содержащихся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2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сведений, содержащихся в классификаторе таможенных органов, в соответствии с Регламентом информационного взаимодействия.</w:t>
            </w:r>
          </w:p>
          <w:bookmarkEnd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получения сведений, содержащихся в классификаторе таможенных органов, в полном объеме (с учетом исторических данных) дата актуализации в запросе не указывается. При необходимости получения сведений по состоянию на определенную дату в запросе указывается дата актуализации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724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сведений, содержащихся в классификаторе таможенных органов" (P.CC.10.OPR.013)</w:t>
      </w:r>
    </w:p>
    <w:bookmarkEnd w:id="3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сведений, содержащихся в классификаторе таможенных органов (операция "Запрос сведений, содержащихся в классификаторе таможенных органов" (P.CC.10.OPR.012))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запроса в соответствии с Регламентом информационного взаимодействия, формирует и представляет в уполномоченный орган государства-члена сведения, содержащиеся в классификаторе таможенных органов, в соответствии с параметрами, указанными в запросе. При получении запроса сведений, содержащихся в классификаторе таможенных органов, в полном объеме представлются все сведения, содержащиеся в классификаторе таможенных органов, включая исторические данные. </w:t>
            </w:r>
          </w:p>
          <w:bookmarkEnd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представлении сведений по состоянию на указанную дату осуществляется выборка сведений, содержащихся в классификаторе таможенных органов, по состоянию на соответствующую дату. При отсутствии в классификаторе таможенных органов, сведений, удовлетворяющих параметрам запроса, в уполномоченный орган государства-члена направляется уведомление об отсутствии таких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государства-члена представлены сведения, содержащиеся в классификаторе таможенных органов, 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23</w:t>
            </w:r>
          </w:p>
        </w:tc>
      </w:tr>
    </w:tbl>
    <w:bookmarkStart w:name="z727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сведений, содержащихся в классификаторе таможенных органов" (P.CC.10.OPR.014)</w:t>
      </w:r>
    </w:p>
    <w:bookmarkEnd w:id="3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P.CC.10.OPR.0146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сведений, содержащихся в 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сведений, содержащихся в классификаторе таможенных органов, или уведомления об отсутствии сведений, удовлетворяющих параметрам запроса (операция "Обработка и представление сведений, содержащихся в классификаторе таможенных органов" (P.CC.10.OPR.013))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сведения, содержащиеся в классификаторе таможенных органов, или уведомление об отсутствии сведений, удовлетворяющих параметрам запроса, и осуществляет их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таможенных органов, либо уведомление об отсутствии сведений, удовлетворяющих параметрам запроса, обработаны</w:t>
            </w:r>
          </w:p>
        </w:tc>
      </w:tr>
    </w:tbl>
    <w:bookmarkStart w:name="z728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об изменениях, внесенных в классификатор таможенных органов" (P.CC.10.PRC.007)</w:t>
      </w:r>
    </w:p>
    <w:bookmarkEnd w:id="380"/>
    <w:bookmarkStart w:name="z729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 Схема выполнения процедуры "Получение информации об изменениях, внесенных в классификатор таможенных органов" (P.CC.10.PRC.007) представлена на рисунке 10.</w:t>
      </w:r>
    </w:p>
    <w:bookmarkEnd w:id="381"/>
    <w:bookmarkStart w:name="z730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"/>
    <w:p>
      <w:pPr>
        <w:spacing w:after="0"/>
        <w:ind w:left="0"/>
        <w:jc w:val="both"/>
      </w:pPr>
      <w:r>
        <w:drawing>
          <wp:inline distT="0" distB="0" distL="0" distR="0">
            <wp:extent cx="75311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1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10. Схема выполнения процедуры "Получение информации об изменениях, внесенных в классификатор таможенных органов" (P.CC.10.PRC.007)</w:t>
      </w:r>
    </w:p>
    <w:bookmarkEnd w:id="383"/>
    <w:bookmarkStart w:name="z73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 Процедура "Получение информации об изменениях, внесенных в классификатор таможенных органов" (P.CC.10.PRC.007) выполняется в целях получения уполномоченным органом государства-члена сведений, содержащихся в классификаторе таможенных органов, добавление или изменение которых произошло начиная с момента, указанного в запросе, до момента выполнения этого запроса. Процедура выполняется в том числе в случае, если в результате выполнения процедуры "Получение информации о дате и времени обновления классификатора" (P.CC.10.PRC.001) выявлено, что дата и время последнего получения уполномоченным органом государства-члена сведений, содержащихся в классификаторе таможенных органов, являются более ранними, чем дата и время последнего изменения классификатора таможенных органов в Комиссии.</w:t>
      </w:r>
    </w:p>
    <w:bookmarkEnd w:id="384"/>
    <w:bookmarkStart w:name="z733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 Первой выполняется операция "Запрос информации об изменениях, внесенных в классификатор таможенных органов" (P.CC.10.OPR.015), по результатам выполнения которой уполномоченным органом государства-члена формируется и направляется в Комиссию запрос на получение информации об изменениях, внесенных в классификатор таможенных органов.</w:t>
      </w:r>
    </w:p>
    <w:bookmarkEnd w:id="385"/>
    <w:bookmarkStart w:name="z73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 При поступлении в Комиссию запроса информации об изменениях, внесенных в классификатор таможенных органов, выполняется операция "Обработка и представление информации об изменениях, внесенных в классификатор таможенных органов" (P.CC.10.OPR.016), по результатам выполнения которой формируются и представляются в уполномоченный орган государства-члена сведения об изменениях, внесенных в классификатор таможенных органов, с даты и времени, указанных в запросе, или направляется уведомление об отсутствии сведений, удовлетворяющих параметрам запроса.</w:t>
      </w:r>
    </w:p>
    <w:bookmarkEnd w:id="386"/>
    <w:bookmarkStart w:name="z73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 При поступлении в уполномоченный орган государства-члена сведений об изменениях, внесенных в классификатор таможенных органов, либо уведомления об отсутствии сведений, удовлетворяющих параметрам запроса, выполняется операция "Прием и обработка информации об изменениях, внесенных в классификатор таможенных органов" (P.CC.10.OPR.017), по результатам выполнения которой осуществляется синхронизация хранящихся в информационной системе уполномоченного органа государства-члена сведений, содержащихся в классификаторе таможенных органов, со сведениями, хранящимися в Комиссии.</w:t>
      </w:r>
    </w:p>
    <w:bookmarkEnd w:id="387"/>
    <w:bookmarkStart w:name="z73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 Результатами выполнения процедуры "Получение информации об изменениях, внесенных в классификатор таможенных органов" (P.CC.10.PRC.007) являются получение уполномоченным органом государства-члена сведений об изменениях, внесенных в классификатор таможенных органов, и синхронизация хранящихся в информационной системе уполномоченного органа государства-члена сведений, содержащихся в указанном классификаторе, со сведениями, хранящимися в Комиссии.</w:t>
      </w:r>
    </w:p>
    <w:bookmarkEnd w:id="388"/>
    <w:bookmarkStart w:name="z73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 Перечень операций общего процесса, выполняемых в рамках процедуры "Получение информации об изменениях, внесенных в классификатор таможенных органов" (P.CC.10.PRC.007), приведен в таблице 24.</w:t>
      </w:r>
    </w:p>
    <w:bookmarkEnd w:id="3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24</w:t>
            </w:r>
          </w:p>
        </w:tc>
      </w:tr>
    </w:tbl>
    <w:bookmarkStart w:name="z739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  <w:r>
        <w:br/>
      </w:r>
      <w:r>
        <w:rPr>
          <w:rFonts w:ascii="Times New Roman"/>
          <w:b/>
          <w:i w:val="false"/>
          <w:color w:val="000000"/>
        </w:rPr>
        <w:t>"Получение информации об изменениях, внесенных в классификатор таможенных органов" (P.CC.10.PRC.007)</w:t>
      </w:r>
    </w:p>
    <w:bookmarkEnd w:id="3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25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26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изменениях, внесенных в классификатор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27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25</w:t>
            </w:r>
          </w:p>
        </w:tc>
      </w:tr>
    </w:tbl>
    <w:bookmarkStart w:name="z741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об изменениях, внесенных в классификатор таможенных органов" (P.CC.10.OPR.015)</w:t>
      </w:r>
    </w:p>
    <w:bookmarkEnd w:id="3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 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получение информации об изменениях, внесенных в классификатор таможенных органов, в соответствии с Регламентом информационного взаимодействия. Запрос информации об изменениях, внесенных в классификатор таможенных органов, осуществляется по дате и времени последнего обновления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получение информации об изменениях, внесенных в классификатор таможенных органов,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26</w:t>
            </w:r>
          </w:p>
        </w:tc>
      </w:tr>
    </w:tbl>
    <w:bookmarkStart w:name="z743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информации об изменениях, внесенных в классификатор таможенных органов" (P.CC.10.OPR.016)</w:t>
      </w:r>
    </w:p>
    <w:bookmarkEnd w:id="3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получение информации об изменениях, внесенных в классификатор таможенных органов (операция "Запрос информации об изменениях, внесенных в классификатор таможенных органов" (P.CC.10.OPR.015))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полученного запроса в соответствии с Регламентом информационного взаимодействия, формирует и представляет в уполномоченный орган государства-члена сведения об изменениях, внесенных в классификатор таможенных органов, или уведомление об отсутствии сведений, удовлетворяющих параметрам запроса.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государства-члена направлены сведения об изменениях, внесенных в классификатор таможенных органов, или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27</w:t>
            </w:r>
          </w:p>
        </w:tc>
      </w:tr>
    </w:tbl>
    <w:bookmarkStart w:name="z745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об изменениях, внесенных в классификатор таможенных органов" (P.CC.10.OPR.017)</w:t>
      </w:r>
    </w:p>
    <w:bookmarkEnd w:id="3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сообщения, содержащего сведения об изменениях, внесенных в классификатор таможенных органов, или уведомления об отсутствии сведений, удовлетворяющих параметрам запроса (операция "Обработка и представление информации об изменениях, внесенных в классификатор таможенных органов" (P.CC.10.OPR.016))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 об изменениях, внесенных в классификатор таможенных органов, или уведомление об отсутствии сведений, удовлетворяющих параметрам запроса, и осуществляет их обработку.</w:t>
            </w:r>
          </w:p>
          <w:bookmarkEnd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обработке сведений об изменениях, внесенных в классификатор таможенных органов, соблюдаются следующие правила: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классификаторе таможенных органов исполнителя отсутствует запись с кодом таможенного органа и датой начала действия записи, такими же как в полученных сведениях, такая запись добавляется в классификатор таможенных органов исполнителя.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классификаторе таможенных органов исполнителя присутствует запись с кодом таможенного органа и датой начала действия записи, такими же как в полученных сведениях, такая запись актуализмруется в классификаторе сведения об изменениях, внесенных в классификатор таможенных органов исполнителя на основании полученных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таможенных органов и хранящиеся в информационной системе уполномоченного органа государства-члена, синхронизированы со сведениями классификатора таможенных органов, хранящимися в Комиссии</w:t>
            </w:r>
          </w:p>
        </w:tc>
      </w:tr>
    </w:tbl>
    <w:bookmarkStart w:name="z749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Процедуры информирования уполномоченных органов государств-членов о факте изменения сведений, содержащихся в классификаторе</w:t>
      </w:r>
    </w:p>
    <w:bookmarkEnd w:id="395"/>
    <w:bookmarkStart w:name="z750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"Информирование уполномоченных органов государств-членов о факте изменения сведений,содержащихся в классификаторе" (P.CC.10.PRC.005)</w:t>
      </w:r>
    </w:p>
    <w:bookmarkEnd w:id="396"/>
    <w:bookmarkStart w:name="z751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 Схема выполнения процедуры "Информирование уполномоченных органов государств-членов о факте изменения сведений, содержащихся в классификаторе" (P.CC.10.PRC.005) представлена на рисунке 11.</w:t>
      </w:r>
    </w:p>
    <w:bookmarkEnd w:id="397"/>
    <w:bookmarkStart w:name="z75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8"/>
    <w:p>
      <w:pPr>
        <w:spacing w:after="0"/>
        <w:ind w:left="0"/>
        <w:jc w:val="both"/>
      </w:pPr>
      <w:r>
        <w:drawing>
          <wp:inline distT="0" distB="0" distL="0" distR="0">
            <wp:extent cx="76454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3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11. Схема выполнения процедуры "Информирование уполномоченных органов государств-членов о факте изменения сведений, содержащихся в классификаторе" (P.CC.10.PRC.005)</w:t>
      </w:r>
    </w:p>
    <w:bookmarkEnd w:id="399"/>
    <w:bookmarkStart w:name="z754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 Процедура "Информирование уполномоченных органов государств-членов о факте изменения сведений, содержащихся в классификаторе" (P.CC.10.PRC.005) выполняется при изменении сведений, содержащихся в классификаторе, используемый для заполнения таможенных документов, или при изменении сведений, содержащихся в классификаторе таможенных органов, и хранящихся в Комиссии.</w:t>
      </w:r>
    </w:p>
    <w:bookmarkEnd w:id="400"/>
    <w:bookmarkStart w:name="z755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 Первой выполняется операция "Направление в уполномоченные органы государств-членов информации о факте изменения сведений, содержащихся в классификаторе" (P.CC.10.OPR.010), по результатам выполнения которой Комиссией формируется и направляется в уполномоченный орган государства-члена информация об изменениях, внесенных в сведения, содержащиеся в классификаторе, используемом для заполнения таможенных документов, или информация об изменениях, внесенных в сведения, содержащиеся в классификаторе таможенных органов.</w:t>
      </w:r>
    </w:p>
    <w:bookmarkEnd w:id="401"/>
    <w:p>
      <w:pPr>
        <w:spacing w:after="0"/>
        <w:ind w:left="0"/>
        <w:jc w:val="both"/>
      </w:pPr>
      <w:bookmarkStart w:name="z756" w:id="402"/>
      <w:r>
        <w:rPr>
          <w:rFonts w:ascii="Times New Roman"/>
          <w:b w:val="false"/>
          <w:i w:val="false"/>
          <w:color w:val="000000"/>
          <w:sz w:val="28"/>
        </w:rPr>
        <w:t xml:space="preserve">
      68. При поступлении в уполномоченный орган государства-члена информации об изменениях, внесенных в сведения, содержащиеся в классификаторе, используемом для заполнения таможенных документов, или информация об изменениях, внесенных </w:t>
      </w:r>
    </w:p>
    <w:bookmarkEnd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сведения, содержащиеся в классификаторе таможенных органов, выполняется операция "Прием и обработка информации о дате и времени обновления сведений, содержащихся в классификаторе" (P.CC.10.OPR.011).</w:t>
      </w:r>
    </w:p>
    <w:bookmarkStart w:name="z757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 Результатом выполнения процедуры "Информирование уполномоченных органов государств-членов о факте изменения сведений, содержащихся в классификаторе" (P.CC.10.PRC.005) является получение уполномоченным органом государства-члена информации об изменениях, внесенных в сведения, содержащиеся в классификаторе, используемом для заполнения таможенных документов, или информация об изменениях, внесенных в сведения, содержащиеся в классификаторе таможенных органов (дата и время последнего обновления сведений).</w:t>
      </w:r>
    </w:p>
    <w:bookmarkEnd w:id="403"/>
    <w:bookmarkStart w:name="z758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 Перечень операций общего процесса, выполняемых в рамках процедуры "Информирование уполномоченных органов государств-членов о факте изменения сведений, содержащихся в классификаторе" (P.CC.10.PRC.005), приведен в таблице 28.</w:t>
      </w:r>
    </w:p>
    <w:bookmarkEnd w:id="4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28</w:t>
            </w:r>
          </w:p>
        </w:tc>
      </w:tr>
    </w:tbl>
    <w:bookmarkStart w:name="z760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"Информирование уполномоченных органов государств-членов о факте изменения сведений, содержащихся в классификаторе" (P.CC.10.PRC.005)</w:t>
      </w:r>
    </w:p>
    <w:bookmarkEnd w:id="4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уполномоченные органы государств-членов информации о факте изменения сведений, содержащихся в классификаторе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29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сведений, содержащихся в классификаторе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30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29</w:t>
            </w:r>
          </w:p>
        </w:tc>
      </w:tr>
    </w:tbl>
    <w:bookmarkStart w:name="z762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в уполномоченные органы государств-членов информации о факте изменения сведений, содержащихся в классификаторе" (P.CC.10.OPR.010)</w:t>
      </w:r>
    </w:p>
    <w:bookmarkEnd w:id="4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уполномоченные органы государств-членов информации о факте изменения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целях информирования уполномоченных органов государств-членов о факте изменения (о дате и времени последнего обновления) сведений, содержащихся в классификаторе, используемом для заполнения таможенных документов, или сведений, содержащиеся в классификаторе таможенных органов, и хранящихся в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информации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уполномоченный орган государства-члена сообщение о факте изменения (о дате и времени последнего обновления) сведений, содержащихся в классификаторе, используемом для заполнения таможенных документов, или сведений, содержащиеся в классификаторе таможенных органов,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сообщение, содержащее информацию о дате и времени обновления сведений, содержащихся в классификаторе, направлено в уполномоченный орган государства-члена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30</w:t>
            </w:r>
          </w:p>
        </w:tc>
      </w:tr>
    </w:tbl>
    <w:bookmarkStart w:name="z764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 дате и времени обновления сведений, содержащихся в классификаторе" (P.CC.10.OPR.011)</w:t>
      </w:r>
    </w:p>
    <w:bookmarkEnd w:id="4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сообщения, содержащего информацию о дате и времени обновления сведений, содержащихся в классификаторе (операция "Направление в уполномоченные органы государств-членов информации о факте изменения сведений, содержащихся в классификаторе" (P.CC.10.OPR.010))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информации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полученной информации о дате и времени обновления сведений, содержащихся в классификаторе, используемом для заполнения таможенных документов, или сведений, содержащиеся в классификаторе таможенных органов, в соответствии с 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сведений, содержащихся в классификаторе, получена</w:t>
            </w:r>
          </w:p>
        </w:tc>
      </w:tr>
    </w:tbl>
    <w:bookmarkStart w:name="z765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Процедуры формирования классификатора таможенных органов</w:t>
      </w:r>
    </w:p>
    <w:bookmarkEnd w:id="408"/>
    <w:bookmarkStart w:name="z766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сведений о создании таможенного органа, не связанном с реорганизацией таможенных органов" (P.CC.10.PRC.008)</w:t>
      </w:r>
    </w:p>
    <w:bookmarkEnd w:id="409"/>
    <w:bookmarkStart w:name="z767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 Схема выполнения процедуры "Представление сведений о создании таможенного органа, не связанном с реорганизацией таможенных органов" (P.CC.10.PRC.008) представлена на рисунке 12.</w:t>
      </w:r>
    </w:p>
    <w:bookmarkEnd w:id="410"/>
    <w:bookmarkStart w:name="z76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1"/>
    <w:p>
      <w:pPr>
        <w:spacing w:after="0"/>
        <w:ind w:left="0"/>
        <w:jc w:val="both"/>
      </w:pPr>
      <w:r>
        <w:drawing>
          <wp:inline distT="0" distB="0" distL="0" distR="0">
            <wp:extent cx="75946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Рис. 12. Схема выполнения процедуры "Представление сведений о создании таможенного органа, не связанном с реорганизацией таможенных органов" (P.CC.10.PRC.008)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 Процедура "Представление сведений о создании таможенного органа, не связанном с реорганизацией таможенных органов" (P.CC.10.PRC.008) выполняется в целях включения в классификатор таможенных органов сведений о создании (образовании, учреждении, начале деятельности) таможенного органа, не связанном с реорганизацией таможенных органов, предусмотренных подпунктом "а" пункта 28 Порядка ведения классификатора таможенных органов (далее – сведения о создании таможенного органа, не связанном с реорганизацией таможенных органов).</w:t>
      </w:r>
    </w:p>
    <w:bookmarkEnd w:id="412"/>
    <w:bookmarkStart w:name="z770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 Первой выполняется операция "Направление сведений о создании таможенного органа, не связанном с реорганизацией таможенных органов" (P.CC.10.OPR.018), в результате выполнения которой уполномоченным органом государства-члена формируется и направляется в Комиссию сведения о создании таможенного органа, не связанном с реорганизацией таможенных органов.</w:t>
      </w:r>
    </w:p>
    <w:bookmarkEnd w:id="413"/>
    <w:bookmarkStart w:name="z771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 При поступлении в Комиссию сведений о создании таможенного органа, не связанном с реорганизацией таможенных органов, выполняется операция "Прием и обработка сведений о создании таможенного органа, не связанном с реорганизацией таможенных органов" (P.CC.10.OPR.019), в результате выполнения которой Комиссия получает указанные сведения, выполняет их обработку и направляет уполномоченному органу государства-члена уведомление о результатах обработки полученных сведений.</w:t>
      </w:r>
    </w:p>
    <w:bookmarkEnd w:id="414"/>
    <w:bookmarkStart w:name="z772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 При получении уполномоченным органом государста-члена уведомления о результатах обработки сведений о создании таможенного органа, не связанном с реорганизацией таможенных органов, выполняется операция "Прием и обработка уведомления о результатах обработки сведений о создании таможенного органа, не связанном с реорганизацией таможенных органов" (P.AT.02.OPR.020), в результате выполнения которой уполномоченный орган государства-члена осуществляет прием и обработку уведомления.</w:t>
      </w:r>
    </w:p>
    <w:bookmarkEnd w:id="415"/>
    <w:bookmarkStart w:name="z773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 В случае успешного выполнения операции "Прием и обработка сведений о создании таможенного органа, не связанном с реорганизацией таможенных органов" (P.AT.02.OPR.019) выполняется операция "Опубликование сведений о создании таможенного органа, не связанном с реорганизацией таможенных органов, на информационном портале Союза" (P.AT.02.OPR.021), в результате выполнения которой Комиссия обеспечивает опубликование сведений о создании таможенного органа, не связанном с реорганизацией таможенных органов, в составе классификатора таможенного органа на информационном портале Союза.</w:t>
      </w:r>
    </w:p>
    <w:bookmarkEnd w:id="416"/>
    <w:bookmarkStart w:name="z774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 Результатами выполнения процедуры "Представление сведений о создании таможенного органа, не связанном с реорганизацией таможенных органов" (P.CC.10.PRC.008) являются успешная обработка Комиссией сведений о создании таможенного органа, не связанном с реорганизацией таможенных органов, и опубликование полученных сведений в составе классификатора таможенного органа на информационном портале Союза.</w:t>
      </w:r>
    </w:p>
    <w:bookmarkEnd w:id="417"/>
    <w:bookmarkStart w:name="z775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 Перечень операций общего процесса, выполняемых в рамках процедуры "Представление сведений о создании таможенного органа, не связанном с реорганизацией таможенных органов" (P.CC.10.PRC.008), приведен в таблице 31.</w:t>
      </w:r>
    </w:p>
    <w:bookmarkEnd w:id="4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31</w:t>
            </w:r>
          </w:p>
        </w:tc>
      </w:tr>
    </w:tbl>
    <w:bookmarkStart w:name="z777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сведений о создании таможенного органа, не связанном с реорганизацией таможенных органов" (P.CC.10.PRC.008)</w:t>
      </w:r>
    </w:p>
    <w:bookmarkEnd w:id="4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создании таможенного органа, не связанном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32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создании таможенного органа, не связанном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33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 о создании таможенного органа, не связанном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34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создании таможенного органа, не связанном с реорганизацией таможенных органов, на информационном портале Союза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35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32</w:t>
            </w:r>
          </w:p>
        </w:tc>
      </w:tr>
    </w:tbl>
    <w:bookmarkStart w:name="z779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сведений о создании таможенного органа, не связанном с реорганизацией таможенных органов" (P.CC.10.OPR.018)</w:t>
      </w:r>
    </w:p>
    <w:bookmarkEnd w:id="4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внесении изменений в национальном классификаторе таможенных органов в отношении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сведений о создании таможенного органа, не связанном с реорганизацией таможенных органов, в соответствии с Регламентом информационного взаимодействия.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создании таможенного органа, не связанном с реорганизацией таможенных органов,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33</w:t>
            </w:r>
          </w:p>
        </w:tc>
      </w:tr>
    </w:tbl>
    <w:bookmarkStart w:name="z781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создании таможенного органа, не связанном с реорганизацией таможенных органов" (P.CC.10.OPR.019)</w:t>
      </w:r>
    </w:p>
    <w:bookmarkEnd w:id="4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 создании таможенного органа, не связанном с реорганизацией таможенных органов (операция "Направление сведений о создании таможенного органа, не связанном с реорганизацией таможенных органов" (P.CC.10.OPR.018))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проверяет сведения о создании таможенного органа, не связанном с реорганизацией таможенных органов, в соответствии с Регламентом информационного взаимодействия.</w:t>
            </w:r>
          </w:p>
          <w:bookmarkEnd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успешном выполнении проверки исполнитель осуществляет внесение соотвествующих изменений в классификатор таможенных органов, формирует дату и время обновления полученных сведений формирует и направляет уведомление о результатах обработки сведений уполномоченному органу государства-члена с указанием кода результата обработки, соответствующего включению сведений в классификатор таможенных органов,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создании таможенного органа, не связанном с реорганизацией таможенных органов, обработаны, уполномоченному органу государства-члена направлено уведомление о результатах обработки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34</w:t>
            </w:r>
          </w:p>
        </w:tc>
      </w:tr>
    </w:tbl>
    <w:bookmarkStart w:name="z784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результатах обработки сведений о создании таможенного органа, не связанном с реорганизацией таможенных органов" (P.CC.10.OPR.020)</w:t>
      </w:r>
    </w:p>
    <w:bookmarkEnd w:id="4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обработки сведений о создании таможенного органа, не связанном с реорганизацией таможенных органов (операция "Прием и обработка сведений о создании таможенного органа, не связанном с реорганизацией таможенных органов" (P.CC.10.OPR.019))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уведомление и обрабатывает его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 о создании таможенного органа, не связанном с реорганизацией таможенных органов,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35</w:t>
            </w:r>
          </w:p>
        </w:tc>
      </w:tr>
    </w:tbl>
    <w:bookmarkStart w:name="z786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 о создании таможенного органа, не связанном с реорганизацией таможенных органов, на информационном портале Союза" (P.AT.02.OPR.021)</w:t>
      </w:r>
    </w:p>
    <w:bookmarkEnd w:id="4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P.AT.02.OPR.021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создании таможенного органа, не связанном с реорганизацией таможенных органов,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 успешной обработке исполнителем сведений о создании таможенного органа, не связанном с реорганизацией таможенных органов (операция "Прием и обработка сведений о создании таможенного органа, не связанном с реорганизацией таможенных органов" (P.CC.10.OPR.019))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опубликование сведений о создании таможенного органа, не связанном с реорганизацией таможенных органов, в составе классификатора таможенных органов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создании таможенного органа, не связанного с реорганизацией таможенных органов опубликованы, в составе классификатора таможенных органов на информационном портале Союза</w:t>
            </w:r>
          </w:p>
        </w:tc>
      </w:tr>
    </w:tbl>
    <w:bookmarkStart w:name="z787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измененных сведений о таможенном органе, не связанных с реорганизацией таможенных органов" (P.CC.10.PRC.009)</w:t>
      </w:r>
    </w:p>
    <w:bookmarkEnd w:id="425"/>
    <w:bookmarkStart w:name="z78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 Схема выполнения процедуры "Представление измененных сведений о таможенном органе, не связанных с реорганизацией таможенных органов" (P.CC.10.PRC.009) представлена на рисунке 13.</w:t>
      </w:r>
    </w:p>
    <w:bookmarkEnd w:id="426"/>
    <w:bookmarkStart w:name="z78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76962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13. Схема выполнения процедуры "Представление измененных сведений о таможенном органе, не связанных с реорганизацией таможенных органов" (P.CC.10.PRC.009)</w:t>
      </w:r>
    </w:p>
    <w:bookmarkEnd w:id="428"/>
    <w:bookmarkStart w:name="z79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 Процедура "Представление измененных сведений о таможенном органе, не связанных с реорганизацией таможенных органов" (P.CC.10.PRC.009) выполняется в целях включения в классификатор таможенных органов изменений, вносимых в национальный классификатор таможенных органов, не связанных с реорганизацией таможенных органов, предусмотренных подпунктом "б" пункта 28 Порядка ведения классификатора таможенных органов.</w:t>
      </w:r>
    </w:p>
    <w:bookmarkEnd w:id="429"/>
    <w:bookmarkStart w:name="z79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 Первой выполняется операция "Направление измененных сведений о таможенном органе, не связанных с реорганизацией таможенных органов" (P.CC.10.OPR.022), в результате выполнения которой уполномоченным органом государства-члена формируется и направляется в Комиссию измененные сведения о таможенном органе, не связанные с реорганизацией таможенных органов.</w:t>
      </w:r>
    </w:p>
    <w:bookmarkEnd w:id="430"/>
    <w:bookmarkStart w:name="z79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 При поступлении в Комиссию измененных сведений о таможенном органе, не связанных с реорганизацией таможенных органов, выполняется операция "Прием и обработка измененных сведений о таможенном органе, не связанных с реорганизацией таможенных органов" (P.CC.10.OPR.023), в результате выполнения которой Комиссия получает указанные сведения, выполняет их обработку и направляет уполномоченному органу государства-члена уведомление о результатах обработки полученных сведений.</w:t>
      </w:r>
    </w:p>
    <w:bookmarkEnd w:id="431"/>
    <w:bookmarkStart w:name="z79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 При получении уполномоченным органом государства-члена уведомления о результатах обработки измененных сведений о таможенном органе, не связанных с реорганизацией таможенных органов, выполняется операция "Прием и обработка уведомления о результатах обработки измененных сведений о таможенном органе, не связанных с реорганизацией таможенных органов" (P.AT.02.OPR.024), в результате выполнения которой уполномоченныйм орган государства-члена осуществляет прием и обработку уведомления.</w:t>
      </w:r>
    </w:p>
    <w:bookmarkEnd w:id="432"/>
    <w:bookmarkStart w:name="z79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 В случае успешного выполнения операции "Прием и обработка измененных сведений о таможенном органе, не связанных с реорганизацией таможенных органов" (P.AT.02.OPR.024) выполняется операция "Опубликование измененных сведений о таможенном органе, не связанных с реорганизацией таможенных органов, на информационном портале Союза" (P.AT.02.OPR.025), в результате выполнения которой Комиссия обеспечивает опубликование измененных сведений о таможенном органе, не связанных с реорганизацией таможенных органов, в составе классификатора таможенного органа на информационном портале Союза.</w:t>
      </w:r>
    </w:p>
    <w:bookmarkEnd w:id="433"/>
    <w:bookmarkStart w:name="z796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 Результатами выполнения процедуры "Представление измененных сведений о таможенном органе, не связанных с реорганизацией таможенных органов" (P.CC.10.PRC.009) являются успешная обработка Комиссией измененных сведений о таможенном органе, не связанных с реорганизацией таможенных органов, и опубликование полученных сведений в составе классификатора таможенного органа на информационном портале Союза.</w:t>
      </w:r>
    </w:p>
    <w:bookmarkEnd w:id="434"/>
    <w:bookmarkStart w:name="z79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 Перечень операций общего процесса, выполняемых в рамках процедуры "Представление измененных сведений о таможенном органе, не связанных с реорганизацией таможенных органов" (P.CC.10.PRC.009), приведен в таблице 36.</w:t>
      </w:r>
    </w:p>
    <w:bookmarkEnd w:id="4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36</w:t>
            </w:r>
          </w:p>
        </w:tc>
      </w:tr>
    </w:tbl>
    <w:bookmarkStart w:name="z799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измененных сведений о таможенном органе, не связанных с реорганизацией таможенных органов" (P.CC.10.PRC.009)</w:t>
      </w:r>
    </w:p>
    <w:bookmarkEnd w:id="4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таможенном органе, не связанных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37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таможенном органе, не связанных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38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таможенном органе, не связанных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39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таможенном органе, не связанных с реорганизацией таможенных органов, на информационном портале Союза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40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37</w:t>
            </w:r>
          </w:p>
        </w:tc>
      </w:tr>
    </w:tbl>
    <w:bookmarkStart w:name="z801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измененных сведений о таможенном органе, не связанных с реорганизацией таможенных органов" (P.CC.10.OPR.022)</w:t>
      </w:r>
    </w:p>
    <w:bookmarkEnd w:id="4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внесении изменений в национальный классификатор таможенных органов в отношении измененных (изменяемых)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измененные (изменяемые) сведения о таможенном органе, не связанные с реорганизацией таможенных органов, в соответствии с Регламентом информационного взаимодействия.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(изменяемые) сведения о таможенном органе, не связанные с реорганизацией таможенных органов,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38</w:t>
            </w:r>
          </w:p>
        </w:tc>
      </w:tr>
    </w:tbl>
    <w:bookmarkStart w:name="z803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о таможенном органе, не связанных с реорганизацией таможенных органов" (P.CC.10.OPR.023)</w:t>
      </w:r>
    </w:p>
    <w:bookmarkEnd w:id="4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измененных (изменяемых) сведений о таможенном органе, не связанных с реорганизацией таможенных органов (операция "Направление измененных сведений о таможенном органе, не связанных с реорганизацией таможенных органов" (P.CC.10.OPR.022))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4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сведения и проверяет их в соответствии с Регламентом информационного взаимодействия.</w:t>
            </w:r>
          </w:p>
          <w:bookmarkEnd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успешном выполнении проверки исполнитель осуществляет внесение соотвествующих изменений в классификатор таможенных органов, формирует дату и время обновления полученных сведений и направляет уведомление о результатах обработки сведений уполномоченному органу государства-члена, с указанием кода результата обработки, соответствующего изменению сведений,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не связанных с реорганизацией таможенных органов обработаны, уполномоченному органу государства-члена направлено уведомление о результатах обработки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39</w:t>
            </w:r>
          </w:p>
        </w:tc>
      </w:tr>
    </w:tbl>
    <w:bookmarkStart w:name="z806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результатах обработки измененных сведений о таможенном органе, не связанных с реорганизацией таможенных органов" (P.CC.10.OPR.024)</w:t>
      </w:r>
    </w:p>
    <w:bookmarkEnd w:id="4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обработки измененных сведений о таможенном органе, не связанных с реорганизацией таможенных органов (операция "Прием и обработка измененных сведений о таможенном органе, не связанных с реорганизацией таможенных органов" (P.CC.10.OPR.023))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обрабатывает уведомление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измененных сведений о таможенном органе, не связанных с реорганизацией таможенных органов,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40</w:t>
            </w:r>
          </w:p>
        </w:tc>
      </w:tr>
    </w:tbl>
    <w:bookmarkStart w:name="z808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измененных сведений о таможенном органе, не связанных с реорганизацией таможенных органов, на информационном портале Союза" (P.AT.02.OPR.025)</w:t>
      </w:r>
    </w:p>
    <w:bookmarkEnd w:id="4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P.AT.02.OPR.025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таможенном органе, не связанных с реорганизацией таможенных органов,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9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 успешной обработке исполнителем сведений о создании таможенного органа, не связанного с реорганизацией таможенных органов (операция "Прием и обработка измененных сведений о таможенном органе, не связанных </w:t>
            </w:r>
          </w:p>
          <w:bookmarkEnd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реорганизацией таможенных органов" (P.CC.10.OPR.023))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0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опубликование измененных сведений о таможенном органе, не связанных с реорганизацией таможенных органов,в составе классификатора таможенных органов </w:t>
            </w:r>
          </w:p>
          <w:bookmarkEnd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не связанные с реорганизацией таможенных органов, опубликованы в составе классификатора таможенных органов на информационном портале Союза</w:t>
            </w:r>
          </w:p>
        </w:tc>
      </w:tr>
    </w:tbl>
    <w:bookmarkStart w:name="z811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сведений о ликвидации таможенного органа, не связанной с реорганизацией таможенных органов" (P.CC.10.PRC.010)</w:t>
      </w:r>
    </w:p>
    <w:bookmarkEnd w:id="444"/>
    <w:bookmarkStart w:name="z81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87. Схема выполнения процедуры "Представление сведений о ликвидации таможенного органа, не связанной с реорганизацией таможенных органов" (P.CC.10.PRC.010) представлена на рисунке 14.</w:t>
      </w:r>
    </w:p>
    <w:bookmarkEnd w:id="445"/>
    <w:bookmarkStart w:name="z81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46"/>
    <w:p>
      <w:pPr>
        <w:spacing w:after="0"/>
        <w:ind w:left="0"/>
        <w:jc w:val="both"/>
      </w:pPr>
      <w:r>
        <w:drawing>
          <wp:inline distT="0" distB="0" distL="0" distR="0">
            <wp:extent cx="76327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14. Схема выполнения процедуры "Представление сведений о ликвидации таможенного органа, не связанной с реорганизацией таможенных органов" (P.CC.10.PRC.010)</w:t>
      </w:r>
    </w:p>
    <w:bookmarkEnd w:id="447"/>
    <w:bookmarkStart w:name="z815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 Процедура "Представление сведений о ликвидации таможенного органа, не связанной с реорганизацией таможенных органов" (P.CC.10.PRC.010) выполняется в целях включения в классификатор таможенных органов сведений о ликвидации (упразднении, прекращении деятельности) таможенного органа, сведения о котором включены в классификатор и ликвидация которого не связана с реорганизацией таможенных органов, предусмотренных подпунктом "в" пункта 28 Порядка ведения классификатора таможенных органов (далее – сведения о ликвидации таможенного органа, не связанной с реорганизацией таможенных органов).</w:t>
      </w:r>
    </w:p>
    <w:bookmarkEnd w:id="448"/>
    <w:bookmarkStart w:name="z81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 Первой выполняется операция "Направление сведений о ликвидации таможенного органа, не связанной с реорганизацией таможенных органов" (P.CC.10.OPR.026), в результате выполнения которой уполномоченным органом государства-члена формируется и направляется в Комиссию сведения о ликвидации таможенного органа, не связанной с реорганизацией таможенных органов.</w:t>
      </w:r>
    </w:p>
    <w:bookmarkEnd w:id="449"/>
    <w:bookmarkStart w:name="z817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90. При поступлении в Комиссию сведений о ликвидации таможенного органа, не связанной с реорганизацией таможенных органов, выполняется операция "Прием и обработка сведений о ликвидации таможенного органа, не связанной с реорганизацией таможенных органов" (P.CC.10.OPR.027), в результате выполнения которой Комиссия получает указанные сведения, выполняет их обработку и направляет уполномоченному органу государства-члена уведомление о результатах обработки полученных сведений.</w:t>
      </w:r>
    </w:p>
    <w:bookmarkEnd w:id="450"/>
    <w:bookmarkStart w:name="z81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 При получении уполномоченным органом государства-члена уведомления о результатах обработки сведений о ликвидации таможенного органа, не связанной с реорганизацией таможенных органов, выполняется операция "Прием и обработка уведомления о результатах обработки сведений о ликвидации таможенного органа, не связанной с реорганизацией таможенных органов" (P.AT.02.OPR.028), в результате выполнения которой уполномоченный орган государства-члена осуществляет прием и обработку уведомления.</w:t>
      </w:r>
    </w:p>
    <w:bookmarkEnd w:id="451"/>
    <w:bookmarkStart w:name="z819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 В случае успешного выполнения операции "Прием и обработка сведений о ликвидации таможенного органа, не связанной с реорганизацией таможенных органов" (P.AT.02.OPR.027) выполняется операция "Опубликование сведений о ликвидации таможенного органа, не связанной с реорганизацией таможенных органов, на информационном портале Союза" (P.AT.02.OPR.029), в результате выполнения которой Комиссия обеспечивает опубликование сведений о ликвидации таможенного органа, не связанной с реорганизацией таможенных органов, в составе классификатора таможенного органа на информационном портале Союза.</w:t>
      </w:r>
    </w:p>
    <w:bookmarkEnd w:id="452"/>
    <w:bookmarkStart w:name="z82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93. Результатами выполнения процедуры "Представление сведений о ликвидации таможенного органа, не связанной с реорганизацией таможенных органов" (P.CC.10.PRC.010) являются успешная обработка Комиссией сведений о ликвидации таможенного органа, не связанной с реорганизацией таможенных органов, и опубликование полученных сведений в составе классификатора таможенного органа на информационном портале Союза.</w:t>
      </w:r>
    </w:p>
    <w:bookmarkEnd w:id="453"/>
    <w:bookmarkStart w:name="z82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94. Перечень операций общего процесса, выполняемых в рамках процедуры "Представление сведений о ликвидации таможенного органа, не связанной с реорганизацией таможенных органов" (P.CC.10.PRC.010), приведен в таблице 41.</w:t>
      </w:r>
    </w:p>
    <w:bookmarkEnd w:id="4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41</w:t>
            </w:r>
          </w:p>
        </w:tc>
      </w:tr>
    </w:tbl>
    <w:bookmarkStart w:name="z823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сведений о ликвидации таможенного органа, не связанной с реорганизацией таможенных органов" (P.CC.10.PRC.010)</w:t>
      </w:r>
    </w:p>
    <w:bookmarkEnd w:id="4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ликвидации таможенного органа, не связанной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42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ликвидации таможенного органа, не связанной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43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 о ликвидации таможенного органа, не связанной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44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ликвидации таможенного органа, не связанной с реорганизацией таможенных органов, на информационном портале Союза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45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42</w:t>
            </w:r>
          </w:p>
        </w:tc>
      </w:tr>
    </w:tbl>
    <w:bookmarkStart w:name="z825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сведений о ликвидации таможенного органа, не связанной с реорганизацией таможенных органов" (P.CC.10.OPR.026)</w:t>
      </w:r>
    </w:p>
    <w:bookmarkEnd w:id="4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внесении изменений в национальном классификаторе таможенных органов в отношении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сведения о ликвидации таможенного органа, не связанной с реорганизацией таможенных органов, в соответствии с Регламентом информационного взаимодействия.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ликвидации таможенного органа, не связанной с реорганизацией таможенных органов,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43</w:t>
            </w:r>
          </w:p>
        </w:tc>
      </w:tr>
    </w:tbl>
    <w:bookmarkStart w:name="z827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ликвидации таможенного органа, не связанной с реорганизацией таможенных органов" (P.CC.10.OPR.027)</w:t>
      </w:r>
    </w:p>
    <w:bookmarkEnd w:id="4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 ликвидации таможенного органа, не связанной с реорганизацией таможенных органов (операция "Направление сведений о ликвидации таможенного органа, не связанной с реорганизацией таможенных органов" (P.CC.10.OPR.026))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 структур электронных документов и сведений.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сведения и проверяет их в соответствии с Регламентом информационного взаимодействия. При успешном выполнении проверки исполнитель осуществляет внесение соотвествующих изменений в классификатор таможенных органов, формирует дату и время обновления полученных сведений и направляет уведомление о результатах обработки сведений уполномоченному органу государства-члена, с указанием кода результата обработки, соответствующего включению сведений,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ликвидации таможенного органа, не связанной с реорганизацией таможенных органов, обработаны, уполномоченному органу государства-члена направлено уведомление о результатах обработки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44</w:t>
            </w:r>
          </w:p>
        </w:tc>
      </w:tr>
    </w:tbl>
    <w:bookmarkStart w:name="z829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результатах обработки сведений о ликвидации таможенного органа, не связанной с реорганизацией таможенных органов" (P.CC.10.OPR.028)</w:t>
      </w:r>
    </w:p>
    <w:bookmarkEnd w:id="4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обработки сведений о ликвидации таможенного органа, не связанной с реорганизацией таможенных органов (операция "Прием и обработка сведений о ликвидации таможенного органа, не связанной с реорганизацией таможенных органов" (P.CC.10.OPR.027))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уведомление и обрабатывает его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 о ликвидации таможенного органа, не связанной с реорганизацией таможенных органов,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45</w:t>
            </w:r>
          </w:p>
        </w:tc>
      </w:tr>
    </w:tbl>
    <w:bookmarkStart w:name="z831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 о ликвидации таможенного органа, не связанной с реорганизацией таможенных органов, на информационном портале Союза" (P.AT.02.OPR.029)</w:t>
      </w:r>
    </w:p>
    <w:bookmarkEnd w:id="4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P.AT.02.OPR.029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ликвидации таможенного органа, не связанной с реорганизацией таможенных органов,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 успешной обработке исполнителем сведений о ликвидации таможенного органа, не связанной с реорганизацией таможенных органов (операция "Прием и обработка сведений о ликвидации таможенного органа, не связанной с реорганизацией таможенных органов" (P.CC.10.OPR.027))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опубликование сведений о ликвидации таможенного органа, не связанной с реорганизацией таможенных органов, в составе классификатора таможенных органов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ликвидации таможенного органа, не связанной с реорганизацией таможенных органов, опубликованы в составе классификатора таможенных органов на информационном портале Союза</w:t>
            </w:r>
          </w:p>
        </w:tc>
      </w:tr>
    </w:tbl>
    <w:bookmarkStart w:name="z832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измененных сведений о таможенных органах, связанных с реорганизацией таможенных органов" (P.CC.10.PRC.011)</w:t>
      </w:r>
    </w:p>
    <w:bookmarkEnd w:id="460"/>
    <w:bookmarkStart w:name="z833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95. Схема выполнения процедуры "Представление измененных сведений о таможенных органах, связанных с реорганизацией таможенных органов" (P.CC.10.PRC.011) представлена на рисунке 15.</w:t>
      </w:r>
    </w:p>
    <w:bookmarkEnd w:id="461"/>
    <w:bookmarkStart w:name="z834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76073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5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15. Схема выполнения процедуры "Представление измененных сведений о таможенных органах, связанных с реорганизацией таможенных органов" (P.CC.10.PRC.011)</w:t>
      </w:r>
    </w:p>
    <w:bookmarkEnd w:id="463"/>
    <w:bookmarkStart w:name="z836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 Процедура "Представление измененных сведений о таможенных органах, связанных с реорганизацией таможенных органов" (P.CC.10.PRC.011) выполняется в целях включения  классификатор таможенных органов изменений, вносимых в национальный классификатор таможенных органов, связанных с реорганизацией таможенных органов, предусмотренных подпунктами "г" - "з" пункта 28 Порядка ведения классификатора таможенных органов.в целях внесения изменений.</w:t>
      </w:r>
    </w:p>
    <w:bookmarkEnd w:id="464"/>
    <w:bookmarkStart w:name="z83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97. Первой выполняется операция "Направление измененных сведений о таможенных органах, связанных с реорганизацией таможенных органов" (P.CC.10.OPR.030), в результате выполнения которой уполномоченным органом государства-члена формируется и направляется в Комиссию измененные сведения о таможенных органах, связанные с реорганизацией таможенных органов.</w:t>
      </w:r>
    </w:p>
    <w:bookmarkEnd w:id="465"/>
    <w:bookmarkStart w:name="z83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98. При поступлении в Комиссию измененных сведений о таможенных органах, связанных с реорганизацией таможенных органов, выполняется операция "Прием и обработка измененных сведений о таможенных органах, связанных с реорганизацией таможенных органов" (P.CC.10.OPR.031), в результате выполнения которой Комиссия получает указанные сведения, выполняет их обработку и направляет уполномоченному органу государства-члена уведомление о результатах обработки полученных сведений.</w:t>
      </w:r>
    </w:p>
    <w:bookmarkEnd w:id="466"/>
    <w:bookmarkStart w:name="z83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99. При получении уполномоченным органом государства-члена уведомления о результатах обработки измененных сведений о таможенных органах, связанных с реорганизацией таможенных органов, выполняется операция "Прием и обработка уведомления о результатах обработки измененных сведений о таможенных органах, связанных с реорганизацией таможенных органов" (P.AT.02.OPR.032), в результате выполнения которой уполномоченный орган государства-члена осуществляет прием и обработку уведомления.</w:t>
      </w:r>
    </w:p>
    <w:bookmarkEnd w:id="467"/>
    <w:bookmarkStart w:name="z840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100. В случае успешного выполнения операции "Прием и обработка измененных сведений о таможенных органах, связанных с реорганизацией таможенных органов" (P.AT.02.OPR.031) выполняется операция "Опубликование измененных сведений о таможенных органах, связанных с реорганизацией таможенных органов, на информационном портале Союза" (P.AT.02.OPR.033), в результате выполнения которой Комиссия обеспечивает опубликование измененных сведений о таможенных органах, связанных с реорганизацией таможенных органов, в составе классификатора таможенного органа на информационном портале Союза.</w:t>
      </w:r>
    </w:p>
    <w:bookmarkEnd w:id="468"/>
    <w:bookmarkStart w:name="z841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101. Результатами выполнения процедуры "Представление измененных сведений о таможенных органах, связанных с реорганизацией таможенных органов" (P.CC.10.PRC.011) являются успешная обработка Комиссией измененных сведений о таможенных органах, связанных с реорганизацией таможенных органов, и опубликование полученных сведений в составе классификатора таможенного органа на информационном портале Союза.</w:t>
      </w:r>
    </w:p>
    <w:bookmarkEnd w:id="469"/>
    <w:bookmarkStart w:name="z842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102. Перечень операций общего процесса, выполняемых в рамках процедуры "Представление измененных сведений о таможенных органах, связанных с реорганизацией таможенных органов" (P.CC.10.PRC.011), приведен в таблице 46.</w:t>
      </w:r>
    </w:p>
    <w:bookmarkEnd w:id="4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46</w:t>
            </w:r>
          </w:p>
        </w:tc>
      </w:tr>
    </w:tbl>
    <w:bookmarkStart w:name="z844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измененных сведений о таможенных органах, связанных с реорганизацией таможенных органов" (P.CC.10.PRC.011)</w:t>
      </w:r>
    </w:p>
    <w:bookmarkEnd w:id="4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таможенных органах, связанных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47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таможенных органах, связанных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48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таможенных органах, связанных с реорганизацией таможенных органов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49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таможенных органах, связанных с реорганизацией таможенных органов, на информационном портале Союза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таблице 50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47</w:t>
            </w:r>
          </w:p>
        </w:tc>
      </w:tr>
    </w:tbl>
    <w:bookmarkStart w:name="z846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измененных сведений о таможенных органах, связанных с реорганизацией таможенных органов" (P.CC.10.OPR.030)</w:t>
      </w:r>
    </w:p>
    <w:bookmarkEnd w:id="4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таможенных органах,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внесении изменений в национальном классификаторе таможенных органов в отношении измененных сведений о таможенных органах,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измененных сведений о таможенных органах, связанных с реорганизацией таможенных органов, в соответствии с Регламентом информационного взаимодействия.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таможенных органах, связанных с реорганизацией таможенных органов,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48</w:t>
            </w:r>
          </w:p>
        </w:tc>
      </w:tr>
    </w:tbl>
    <w:bookmarkStart w:name="z848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о таможенных органах, связанных с реорганизацией таможенных органов" (P.CC.10.OPR.031)</w:t>
      </w:r>
    </w:p>
    <w:bookmarkEnd w:id="4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таможенных органах,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измененных сведений о таможенных органах, связанных с реорганизацией таможенных органов (операция "Направление измененных сведений о таможенных органах, связанных с реорганизацией таможенных органов" (P.CC.10.OPR.030))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сведения и проверяет их в соответствии с Регламентом информационного взаимодействия.</w:t>
            </w:r>
          </w:p>
          <w:bookmarkEnd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успешном выполнении проверки исполнитель осуществляет внесение соотвествующих изменений в классификатор таможенных органов, формирует дату и время обновления полученных сведений и направляет уведомление о результатах обработки сведений уполномоченному органу государства-члена, с указанием кода результата обработки, соответствующего включению сведений,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таможенных органах, связанных с реорганизацией таможенных органов, обработаны, уполномоченному органу государства-члена направлено уведомление о результатах обработки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49</w:t>
            </w:r>
          </w:p>
        </w:tc>
      </w:tr>
    </w:tbl>
    <w:bookmarkStart w:name="z851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результатах обработки измененных сведений о таможенных органах, связанных с реорганизацией таможенных органов" (P.CC.10.OPR.032)</w:t>
      </w:r>
    </w:p>
    <w:bookmarkEnd w:id="4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таможенных органах,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обработки измененных сведений о таможенных органах, связанных с реорганизацией таможенных органов (операция "Прием и обработка измененных сведений о таможенных органах, связанных с реорганизацией таможенных органов" (P.CC.10.OPR.031))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уведомление и обрабатывает его в соответствии с Регламентом информационного взаимодействия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измененных сведений о таможенных органах, связанных с реорганизацией таможенных органов,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50</w:t>
            </w:r>
          </w:p>
        </w:tc>
      </w:tr>
    </w:tbl>
    <w:bookmarkStart w:name="z853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измененных сведений о таможенных органах, связанных с реорганизацией таможенных органов, на информационном портале Союза" (P.AT.02.OPR.033)</w:t>
      </w:r>
    </w:p>
    <w:bookmarkEnd w:id="4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P.AT.02.OPR.033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таможенных органах, связанных с реорганизацией таможенных органов,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 успешной обработке исполнителем измененных сведений о таможенных органах, связанных с реорганизацией таможенных органов (операция "Прием и обработка измененных сведений о таможенных органах, связанных с реорганизацией таможенных органов" (P.CC.10.OPR.031))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опубликование измененных сведений о таможенных органах, связанных с реорганизацией таможенных органов, в составе классификатора таможенных органов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таможенных органах, связанных с реорганизацией таможенных органов, опубликованы в составе классификатора таможенных органов на информационном портале Союза</w:t>
            </w:r>
          </w:p>
        </w:tc>
      </w:tr>
    </w:tbl>
    <w:bookmarkStart w:name="z854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Порядок действий в нештатных ситуациях</w:t>
      </w:r>
    </w:p>
    <w:bookmarkEnd w:id="477"/>
    <w:bookmarkStart w:name="z855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103. При выполнении процедур общего процесса возможны исключительные ситуации, при которых обработка сведений не может быть произведена в обычном режиме. Это может произойти при возникновении технических сбоев, ошибок структурного и логического контроля и в иных случаях.</w:t>
      </w:r>
    </w:p>
    <w:bookmarkEnd w:id="478"/>
    <w:bookmarkStart w:name="z856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104. В случае возникновения ошибок структурного и 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контролю сообщений в соответствии с Регламентом информационного взаимодействия.</w:t>
      </w:r>
    </w:p>
    <w:bookmarkEnd w:id="479"/>
    <w:bookmarkStart w:name="z857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 соответствии с установленным порядком.</w:t>
      </w:r>
    </w:p>
    <w:bookmarkEnd w:id="480"/>
    <w:bookmarkStart w:name="z858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106. В целях разрешения нештатных ситуаций государства-члены информируют друг друга и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bookmarkEnd w:id="4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января 2016 г.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редакции Решения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апреля 2021 г. № 40)</w:t>
            </w:r>
          </w:p>
        </w:tc>
      </w:tr>
    </w:tbl>
    <w:bookmarkStart w:name="z173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</w:t>
      </w:r>
      <w:r>
        <w:br/>
      </w:r>
      <w:r>
        <w:rPr>
          <w:rFonts w:ascii="Times New Roman"/>
          <w:b/>
          <w:i w:val="false"/>
          <w:color w:val="000000"/>
        </w:rPr>
        <w:t>присоединения к общему процессу "Формирование, ведение и использование классификаторов, используемых для заполнения таможенных деклараций"</w:t>
      </w:r>
    </w:p>
    <w:bookmarkEnd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Порядок - в редакции Решения Коллегии Евразийской экономической комиссии от 06.04.2021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(вступает в силу c 01.04.2022).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Start w:name="z860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1. Настоящий Порядок разработан в соответствии со следующими актами, входящими в право Евразийского экономического союза:</w:t>
      </w:r>
    </w:p>
    <w:bookmarkEnd w:id="4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20 сентября 2010 г. № 378 "О классификаторах, используемых для заполнения таможенных деклараций";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 "О классификаторе таможенных органов государств-членов Евразийского экономического союза".</w:t>
      </w:r>
    </w:p>
    <w:bookmarkStart w:name="z869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484"/>
    <w:bookmarkStart w:name="z870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2. Настоящий Порядок определяет требования к информационному взаимодействию при присоединении нового участника к общему процессу "Формирование, ведение и использование классификаторов, используемых для заполнения таможенных деклараций" (P.CC.10) (далее – общий процесс).</w:t>
      </w:r>
    </w:p>
    <w:bookmarkEnd w:id="485"/>
    <w:bookmarkStart w:name="z871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3. Процедуры, определенные в настоящем Порядке, выполняются одномоментно либо на протяжении определенного периода времени при присоединении нового участника к общему процессу.</w:t>
      </w:r>
    </w:p>
    <w:bookmarkEnd w:id="486"/>
    <w:bookmarkStart w:name="z872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487"/>
    <w:bookmarkStart w:name="z87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4. Для целей настоящего Порядка используются понятия, которые означают следующее:</w:t>
      </w:r>
    </w:p>
    <w:bookmarkEnd w:id="488"/>
    <w:bookmarkStart w:name="z874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"документы, применяемые при обеспечении функционирования интегрированной информационной системы Евразийского экономического союза" – технические, технологические, методические и организационные документы, разрабатываемые и утверждаемые Евразийской экономической комиссией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bookmarkEnd w:id="489"/>
    <w:bookmarkStart w:name="z87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"классификатор, используемый для заполнения таможенных документов" – классификатор, включенный в состав ресурсов единой системы нормативно-справочной информации Союза и используемый в соответствии с правом Союза для заполнения таможенных документов, оператором которого является Комиссия;</w:t>
      </w:r>
    </w:p>
    <w:bookmarkEnd w:id="490"/>
    <w:bookmarkStart w:name="z876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"классификатор таможенных органов" – классификатор таможенных органов государств-членов Евразийского экономического союза, формируемый на основе национальных классификаторов таможенных органов государств – членов Евразийского экономического союза в соответствии с Порядком ведения классификатора таможенных органов государств – членов Евразийского экономического союза (приложение к классификатору таможенных органов государств – членов Евразийского экономического союза,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145) (далее соответственно – Порядок ведения классификатора таможенных органов, национальный классификатор таможенных органов);</w:t>
      </w:r>
    </w:p>
    <w:bookmarkEnd w:id="491"/>
    <w:bookmarkStart w:name="z87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"технологические документы, регламентирующие информационное взаимодействие при реализации общего процесса" – документы, включенные в типовой перечень технологических документов, указанный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Коллегии Евразийской экономической комиссии от 6 ноября 2014 г. № 200.</w:t>
      </w:r>
    </w:p>
    <w:bookmarkEnd w:id="492"/>
    <w:bookmarkStart w:name="z87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настоящем Порядке, применяются в значениях,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утвержденных Решением Коллегии Евразийской экономической комиссии от 19 января 2016 г. № 5.</w:t>
      </w:r>
    </w:p>
    <w:bookmarkEnd w:id="493"/>
    <w:bookmarkStart w:name="z879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Участники взаимодействия</w:t>
      </w:r>
    </w:p>
    <w:bookmarkEnd w:id="494"/>
    <w:bookmarkStart w:name="z880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5. Роли участников взаимодействия при выполнении ими процедур присоединения к общему процессу приведены в таблице 1.</w:t>
      </w:r>
    </w:p>
    <w:bookmarkEnd w:id="4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882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Роли участников взаимодействия</w:t>
      </w:r>
    </w:p>
    <w:bookmarkEnd w:id="4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Присоединяющийся участник общего процесса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3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присоединяется к общему процессу и использует классификаторы, применяемые для заполнения таможенных документов;</w:t>
            </w:r>
          </w:p>
          <w:bookmarkEnd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представляет актуальные сведения из национального классификатора таможенных органов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 – члена Евразийского экономического союза (P.CC.10.ACT.001)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 базы нормативно-справочной информации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отвечает за обеспечение процесса формирования, ведения и использования классификаторов, применяемых для заполнения таможенных документов, а также классификатора таможенных органов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4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Евразийская экономическая комиссия </w:t>
            </w:r>
          </w:p>
          <w:bookmarkEnd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(P.ACT.001)</w:t>
            </w:r>
          </w:p>
        </w:tc>
      </w:tr>
    </w:tbl>
    <w:bookmarkStart w:name="z885"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Описание процедуры присоединения</w:t>
      </w:r>
    </w:p>
    <w:bookmarkEnd w:id="499"/>
    <w:bookmarkStart w:name="z886" w:id="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требования</w:t>
      </w:r>
    </w:p>
    <w:bookmarkEnd w:id="500"/>
    <w:p>
      <w:pPr>
        <w:spacing w:after="0"/>
        <w:ind w:left="0"/>
        <w:jc w:val="both"/>
      </w:pPr>
      <w:bookmarkStart w:name="z887" w:id="501"/>
      <w:r>
        <w:rPr>
          <w:rFonts w:ascii="Times New Roman"/>
          <w:b w:val="false"/>
          <w:i w:val="false"/>
          <w:color w:val="000000"/>
          <w:sz w:val="28"/>
        </w:rPr>
        <w:t xml:space="preserve">
      6. До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</w:t>
      </w:r>
    </w:p>
    <w:bookmarkEnd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обеспечения информационного взаимодействия требования, определенные документами, применяемыми при обеспечении функционирования интегрированной информационной системы Евразийского экономического союза, а также требования законодательства государства – члена Евразийского экономического союза (далее – Союз), регламентирующие информационное взаимодействие в рамках национального сегмента.</w:t>
      </w:r>
    </w:p>
    <w:p>
      <w:pPr>
        <w:spacing w:after="0"/>
        <w:ind w:left="0"/>
        <w:jc w:val="both"/>
      </w:pPr>
      <w:bookmarkStart w:name="z888" w:id="502"/>
      <w:r>
        <w:rPr>
          <w:rFonts w:ascii="Times New Roman"/>
          <w:b w:val="false"/>
          <w:i w:val="false"/>
          <w:color w:val="000000"/>
          <w:sz w:val="28"/>
        </w:rPr>
        <w:t xml:space="preserve">
      7. Выполнение процедуры присоединения нового участника </w:t>
      </w:r>
    </w:p>
    <w:bookmarkEnd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общему процессу включает в себя:</w:t>
      </w:r>
    </w:p>
    <w:bookmarkStart w:name="z88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а) информирование государством-членом Евразийской экономической комиссии (далее – Комиссия) о присоединении нового участника к общему процессу (с указанием уполномоченного органа, ответственного за обеспечение информационного взаимодействия); </w:t>
      </w:r>
    </w:p>
    <w:bookmarkEnd w:id="503"/>
    <w:bookmarkStart w:name="z89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б) внесение при необходимости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 </w:t>
      </w:r>
    </w:p>
    <w:bookmarkEnd w:id="504"/>
    <w:bookmarkStart w:name="z89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в) получении кодовых обозначений классификаторов, применяемых для заполнение таможенных документов, классификатора таможенных органов из реестра нормативно-справочной информации Союза, публикуемого на информационном портале Союза. Для получения кодовых обозначений классификаторов присоединяющийся участник общего процесса использует функциональные возможности информационного портала Союза;</w:t>
      </w:r>
    </w:p>
    <w:bookmarkEnd w:id="505"/>
    <w:bookmarkStart w:name="z89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г) разработку (доработку) информационной системы присоединяющегося участника общего процесса (в течение 3 месяцев с даты начала выполнения процедуры присоединения); </w:t>
      </w:r>
    </w:p>
    <w:bookmarkEnd w:id="506"/>
    <w:bookmarkStart w:name="z89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д) подключение информационной системы присоединяющегося участника общего процесса к национальному сегменту, если такое подключение не было осуществлено ранее (в течение 3 месяцев с даты начала выполнения процедуры присоединения);</w:t>
      </w:r>
    </w:p>
    <w:bookmarkEnd w:id="507"/>
    <w:bookmarkStart w:name="z89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е) тестирование информационного взаимодействия между информационными системами присоединяющихся участников общего процесса и владельца базы нормативно-справочной информации на соответствие требованиям технологических документов (в течение 1 месяца с даты начала выполнения процедуры присоединения);</w:t>
      </w:r>
    </w:p>
    <w:bookmarkEnd w:id="508"/>
    <w:bookmarkStart w:name="z89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ж) в части обеспечения процесса формирования, ведения классификатора таможенных органов, при присоединении к общему процессу, присоединяющийся участник однократно представляет владельцу базы нормативно-справочной информации сведения из национального классификатора таможенных органов для первичного наполнения классификатора таможенных органов. Сведения, представляемые для первичного наполнения классификатора таможенных органов, должны содержать актуальную на момент формирования классификатора информацию о таможенных органах. При этом присоединяющийся участник общего процесса может определить перечень ликвидированных (прекративших деятельность) или реорганизованных таможенных органов для включения сведений о таких органах в сведения, представляемые для первичного наполнения классификатора таможенных органов.</w:t>
      </w:r>
    </w:p>
    <w:bookmarkEnd w:id="509"/>
    <w:bookmarkStart w:name="z89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Сведения из национального классификатора таможенных органов представляются в виде XML-документа. Структура и реквизитный состав передаваемого XML-документа, содержащего сведения из национального классификатора таможенных органов, должны соответствовать структуре электронного документа (сведений) "Сведения классификатора таможенных органов" (R.CA.CC.10.001), приведенной в Описании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торговоли общего процесса "Формирование, ведение и использование классификаторов, используемых для заполнения таможенных деклараций", утвержденном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Описание форматов и структур электронных документов и сведений). </w:t>
      </w:r>
    </w:p>
    <w:bookmarkEnd w:id="510"/>
    <w:bookmarkStart w:name="z89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При заполнении отдельных реквизитов XML-документа, содержащего сведения из национального классификатора таможенных органов, соблюдаются требования, установленные Регламентом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Регламент информационного взаимодействия), в отношении сведений, передаваемых в сообщении "Сведения о создании таможенного органа, не связанного с реорганизацией таможенных органов" (P.CC.10.MSG.013), с учетом следующих особенностей:</w:t>
      </w:r>
    </w:p>
    <w:bookmarkEnd w:id="511"/>
    <w:bookmarkStart w:name="z898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к заполнению отдельных реквизитов XML-документа, содержащего сведения национального реестра, не применяются требования, имеющие коды 2 – 5, 17, 21;</w:t>
      </w:r>
    </w:p>
    <w:bookmarkEnd w:id="512"/>
    <w:bookmarkStart w:name="z89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для реквизита "Код электронного документа (сведений)" (csdo: EDoc Code) устанавливается значение "R.CA.CC.10.001";</w:t>
      </w:r>
    </w:p>
    <w:bookmarkEnd w:id="513"/>
    <w:bookmarkStart w:name="z90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для реквизита "Код сообщения общего процесса" (csdo: Inf Envelope Code) устанавливается значение "P.CC.10.MSG.000";</w:t>
      </w:r>
    </w:p>
    <w:bookmarkEnd w:id="514"/>
    <w:bookmarkStart w:name="z90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 в составе XML-документа могут передаваться реквизиты "Сведения классификатора таможенных органов" (cacdo: Customs Office Classifier Details), у которых реквизиты "Конечная дата и время" (csdo:EndDateTime) в составе сложного реквизита "Технологические характеристики записи общего ресурса" (ccdo: Resource Item Status Details) и "Дата окончания действия" (csdo: Code List Item End Date) в составе сложного реквизита "Сведения о записи справочника (классификатора)" (ccdo: Code List Item Details), заполнены;</w:t>
      </w:r>
    </w:p>
    <w:bookmarkEnd w:id="515"/>
    <w:bookmarkStart w:name="z90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 в случае если в составе сложного реквизита "Технологические характеристики записи общего ресурса" (ccdo: Resource Item Status Details) заполняется реквизит "Конечная дата и время" (csdo:EndDateTime), его значение должно быть больше либо равно значению реквизита "Начальная дата и время" (csdo: Start Date Time) в составе сложного реквизита Технологические характеристики записи общего ресурса" (ccdo: Resource Item Status Details);</w:t>
      </w:r>
    </w:p>
    <w:bookmarkEnd w:id="516"/>
    <w:bookmarkStart w:name="z90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е) в случае если в составе сложного реквизита "Сведения о записи справочника (классификатора)" (ccdo: Code List Item Details) заполняется реквизит "Дата окончания действия" csdo: Code List Item End Date), его значение должно быть больше либо равно значению реквизита "Дата начала действия" (csdo: Code List Item Start Date) в составе сложного реквизита "Сведения о записи справочника (классификатора)" (ccdo: Code List Item Details);</w:t>
      </w:r>
    </w:p>
    <w:bookmarkEnd w:id="517"/>
    <w:bookmarkStart w:name="z90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ж) в составе XML-документа 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составе других сложных реквизитов "Сведения классификатора таможенных органов" (cacdo Customs Office Classifier Details), у которых реквизиты "Конечная дата и время" (csdo:EndDateTime) и "Дата окончания действия" (csdo: Code List Item End Date) не заполнены.</w:t>
      </w:r>
    </w:p>
    <w:bookmarkEnd w:id="518"/>
    <w:bookmarkStart w:name="z90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Владелец базы нормативно-справочной информации подтверждает получение и обработку сведений, представляемых для первичного наполнения классификатора таможенных органов, и при отсутствии ошибок в указанных сведениях, обеспечивает их включение в классификатор таможенных органов и опубликование на информационном портале Союза.</w:t>
      </w:r>
    </w:p>
    <w:bookmarkEnd w:id="519"/>
    <w:bookmarkStart w:name="z90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При получении протокола обработки сведений из реестра государства-члена (далее – протокол обработки сведений), содержащего описание ошибок, присоединяющийся участник общего процесса устраняет ошибки и повторяет процесс формирования и передачи XML-документа, содержащего сведения, представляемые для первичного наполнения классификатора таможенных органов, владельцу базы нормативно-справочной информации.</w:t>
      </w:r>
    </w:p>
    <w:bookmarkEnd w:id="520"/>
    <w:bookmarkStart w:name="z907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Протокол обработки сведений формируется владельцем базы нормативно-справочной информации на русском языке и представляется присоединяющемуся участнику общего процесса по электронной почте на адрес, информация о котором представляется присоединяющимся участником общего процесса до выполнения процедуры присоединения. </w:t>
      </w:r>
    </w:p>
    <w:bookmarkEnd w:id="521"/>
    <w:bookmarkStart w:name="z90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 При условии соблюдения требований и выполнении действий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пунктами 6</w:t>
      </w:r>
      <w:r>
        <w:rPr>
          <w:rFonts w:asci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Порядка последующий обмен сведениями между присоединяющимся участником общего процесса и владельцу базы нормативно-справочной информации осуществляется в соответствии с технологическими документами, регламентирующими информационное взаимодействие при реализации общего процесса.</w:t>
      </w:r>
    </w:p>
    <w:bookmarkEnd w:id="5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января 2016 г.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редакции Решения Коллегии Евразийской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комиссии от 20 г. № )</w:t>
            </w:r>
          </w:p>
        </w:tc>
      </w:tr>
    </w:tbl>
    <w:bookmarkStart w:name="z199" w:id="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</w:t>
      </w:r>
    </w:p>
    <w:bookmarkEnd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Описание - в редакции Решения Коллегии Евразийской экономической комиссии от 06.04.2021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(вступает в силу c 01.04.2022).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Start w:name="z910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Настоящее Описание разработано в соответствии со следующими актами, входящими в право Евразийского экономического союза (далее – Союз):</w:t>
      </w:r>
    </w:p>
    <w:bookmarkEnd w:id="5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 мая 2014 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20 сентября 2010 г. № 378 "О классификаторах, используемых для заполнения таможенных деклараций";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 ноября 2014 г. № 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 апреля 2015 г. № 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 августа 2014 г. № 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 июня 2015 г. № 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 "О классификаторе таможенных органов государств – членов Евразийского экономического союза" (далее – Решение о классификаторе таможенных органов).</w:t>
      </w:r>
    </w:p>
    <w:bookmarkStart w:name="z920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525"/>
    <w:bookmarkStart w:name="z92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"Формирование, ведение и использование классификаторов, используемых для заполнения таможенных деклараций" (далее – общий процесс).</w:t>
      </w:r>
    </w:p>
    <w:bookmarkEnd w:id="526"/>
    <w:bookmarkStart w:name="z92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(далее – интегрированная система).</w:t>
      </w:r>
    </w:p>
    <w:bookmarkEnd w:id="527"/>
    <w:bookmarkStart w:name="z923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bookmarkEnd w:id="528"/>
    <w:bookmarkStart w:name="z924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В таблице описывается однозначное соответствие реквизитов электронных документов (сведений) (далее – реквизиты) и элементов модели данных.</w:t>
      </w:r>
    </w:p>
    <w:bookmarkEnd w:id="529"/>
    <w:bookmarkStart w:name="z925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В таблице формируются следующие поля (графы):</w:t>
      </w:r>
    </w:p>
    <w:bookmarkEnd w:id="530"/>
    <w:bookmarkStart w:name="z926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"иерархический номер" – порядковый номер реквизита;</w:t>
      </w:r>
    </w:p>
    <w:bookmarkEnd w:id="531"/>
    <w:bookmarkStart w:name="z927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"имя реквизита" – устоявшееся или официальное словесное обозначение реквизита;</w:t>
      </w:r>
    </w:p>
    <w:bookmarkEnd w:id="532"/>
    <w:bookmarkStart w:name="z928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"описание реквизита" – текст, поясняющий смысл (семантику) реквизита;</w:t>
      </w:r>
    </w:p>
    <w:bookmarkEnd w:id="533"/>
    <w:bookmarkStart w:name="z929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"идентификатор" – идентификатор элемента данных в модели данных, соответствующего реквизиту;</w:t>
      </w:r>
    </w:p>
    <w:bookmarkEnd w:id="534"/>
    <w:bookmarkStart w:name="z930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"область значений" – словесное описание возможных значений реквизита;</w:t>
      </w:r>
    </w:p>
    <w:bookmarkEnd w:id="535"/>
    <w:bookmarkStart w:name="z931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"мн." – множественность реквизитов: обязательность (опциональность) и количество возможных повторений реквизита.</w:t>
      </w:r>
    </w:p>
    <w:bookmarkEnd w:id="536"/>
    <w:bookmarkStart w:name="z932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Для указания множественности реквизитов используются следующие обозначения:</w:t>
      </w:r>
    </w:p>
    <w:bookmarkEnd w:id="537"/>
    <w:bookmarkStart w:name="z933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– реквизит обязателен, повторения не допускаются;</w:t>
      </w:r>
    </w:p>
    <w:bookmarkEnd w:id="538"/>
    <w:bookmarkStart w:name="z934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 – реквизит обязателен, должен повторяться n раз (n &gt; 1);</w:t>
      </w:r>
    </w:p>
    <w:bookmarkEnd w:id="539"/>
    <w:bookmarkStart w:name="z935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1..* – реквизит обязателен, может повторяться без ограничений;</w:t>
      </w:r>
    </w:p>
    <w:bookmarkEnd w:id="540"/>
    <w:bookmarkStart w:name="z936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n..* – реквизит обязателен, должен повторяться не менее n раз (n &gt; 1);</w:t>
      </w:r>
    </w:p>
    <w:bookmarkEnd w:id="541"/>
    <w:bookmarkStart w:name="z937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n..m – реквизит обязателен, должен повторяться не менее n раз и не более m раз (n &gt; 1, m &gt; n);</w:t>
      </w:r>
    </w:p>
    <w:bookmarkEnd w:id="542"/>
    <w:bookmarkStart w:name="z938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0..1 – реквизит опционален, повторения не допускаются;</w:t>
      </w:r>
    </w:p>
    <w:bookmarkEnd w:id="543"/>
    <w:bookmarkStart w:name="z939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0..* – реквизит опционален, может повторяться без ограничений;</w:t>
      </w:r>
    </w:p>
    <w:bookmarkEnd w:id="544"/>
    <w:bookmarkStart w:name="z940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0..m – реквизит опционален, может повторяться не более m раз (m &gt; 1).</w:t>
      </w:r>
    </w:p>
    <w:bookmarkEnd w:id="545"/>
    <w:bookmarkStart w:name="z941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546"/>
    <w:bookmarkStart w:name="z942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Для целей настоящего Описания используются понятия, которые означают следующее:</w:t>
      </w:r>
    </w:p>
    <w:bookmarkEnd w:id="547"/>
    <w:bookmarkStart w:name="z943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"государство-член" – государство, являющееся членом Союза;</w:t>
      </w:r>
    </w:p>
    <w:bookmarkEnd w:id="548"/>
    <w:bookmarkStart w:name="z944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End w:id="549"/>
    <w:bookmarkStart w:name="z945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объекта" – свойство, характеризующее информационный объект на определенном этапе выполнения процедуры общего процесса, которое изменяется при выполнении операций общего процесса;</w:t>
      </w:r>
    </w:p>
    <w:bookmarkEnd w:id="550"/>
    <w:bookmarkStart w:name="z946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– представление определенному участнику общего процесса прав на выполнение определенных действий;</w:t>
      </w:r>
    </w:p>
    <w:bookmarkEnd w:id="551"/>
    <w:bookmarkStart w:name="z947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характеризующее информационный объект на определенной стадии его жизненного цикла, изменяющееся при исполнении операций общего процесса;</w:t>
      </w:r>
    </w:p>
    <w:bookmarkEnd w:id="552"/>
    <w:bookmarkStart w:name="z948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"инициатор" – участник информационного взаимодействия, начинающий выполнение транзакций общего процесса;</w:t>
      </w:r>
    </w:p>
    <w:bookmarkEnd w:id="553"/>
    <w:bookmarkStart w:name="z949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"аутентификация" – проверка принадлежности участнику общего процесса признака, предъявленного им и уникально идентифицирующего этого участника общего процесса, и подтверждение его подлинности.</w:t>
      </w:r>
    </w:p>
    <w:bookmarkEnd w:id="554"/>
    <w:bookmarkStart w:name="z950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"базисная модель данных", "модель данных", "модель данных предметной области", "предметная область" и "реестр структур электронных документов и сведений" используются в настоящем Описании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</w:t>
      </w:r>
    </w:p>
    <w:bookmarkEnd w:id="555"/>
    <w:bookmarkStart w:name="z951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№5.</w:t>
      </w:r>
    </w:p>
    <w:bookmarkEnd w:id="556"/>
    <w:bookmarkStart w:name="z952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таблицах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комиссии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№5.</w:t>
      </w:r>
    </w:p>
    <w:bookmarkEnd w:id="557"/>
    <w:bookmarkStart w:name="z953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Структуры электронных документов и сведений</w:t>
      </w:r>
    </w:p>
    <w:bookmarkEnd w:id="558"/>
    <w:bookmarkStart w:name="z954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структур электронных документов и сведений приведен в таблице 1.</w:t>
      </w:r>
    </w:p>
    <w:bookmarkEnd w:id="5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956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 электронных документов и сведений</w:t>
      </w:r>
    </w:p>
    <w:bookmarkEnd w:id="5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Пространство имен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базисной модели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справочные данные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urn:EEC:R:ReferenceDataDetails:vY.Y.Y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urn:EEC:R:ReferenceDataStatusDetails:vY.Y.Y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предметной области "Таможенное администрирование"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R.CA.CC.10.001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urn:EEC:R:CA:CC:10:CustomsOfficeClassifier:v1.0.0</w:t>
            </w:r>
          </w:p>
        </w:tc>
      </w:tr>
    </w:tbl>
    <w:bookmarkStart w:name="z957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сведений, используемых при реализации информационного взаимодействия в интегрированной информационной системе внешней и взаимной торговли Таможенного союза (далее – реестр структур).</w:t>
      </w:r>
    </w:p>
    <w:bookmarkEnd w:id="561"/>
    <w:bookmarkStart w:name="z958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Структуры электронных документов и сведений в базисной модели</w:t>
      </w:r>
    </w:p>
    <w:bookmarkEnd w:id="562"/>
    <w:bookmarkStart w:name="z959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структуры электронного документа (сведений) "Справочные данные" (R.003) приведено в таблице 2.</w:t>
      </w:r>
    </w:p>
    <w:bookmarkEnd w:id="5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961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"Справочные данные" (R.003)</w:t>
      </w:r>
    </w:p>
    <w:bookmarkEnd w:id="5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справочные данные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справочника или классификатора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urn:EEC:R:ReferenceDataDetails:vY.Y.Y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ReferenceDataDetails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EEC_R_ReferenceDataDetails_vY.Y.Y.xsd</w:t>
            </w:r>
          </w:p>
        </w:tc>
      </w:tr>
    </w:tbl>
    <w:bookmarkStart w:name="z962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565"/>
    <w:bookmarkStart w:name="z963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Импортируемые пространства имен приведены в таблице 3.</w:t>
      </w:r>
    </w:p>
    <w:bookmarkEnd w:id="5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965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5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966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пространствах имен структур электронных документов и сведений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568"/>
    <w:bookmarkStart w:name="z967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Реквизитный состав структуры электронного документа (сведений) "Справочные данные" (R.003) приведен в таблице 4.</w:t>
      </w:r>
    </w:p>
    <w:bookmarkEnd w:id="5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969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"Справочные данные" (R.003)</w:t>
      </w:r>
    </w:p>
    <w:bookmarkEnd w:id="5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0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 Doc Header)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1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 Doc Header Type (M.CDT.90001)</w:t>
            </w:r>
          </w:p>
          <w:bookmarkEnd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2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 Envelope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3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Inf Envelope Code Type (M.SDT.90004)</w:t>
            </w:r>
          </w:p>
          <w:bookmarkEnd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5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6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Doc Code Type (M.SDT.90001)</w:t>
            </w:r>
          </w:p>
          <w:bookmarkEnd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8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9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1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Ref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2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4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Date 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6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7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Language Code Type (M.SDT.00051)</w:t>
            </w:r>
          </w:p>
          <w:bookmarkEnd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9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Идентификатор справочника (классификатора)</w:t>
            </w:r>
          </w:p>
          <w:bookmarkEnd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из реестра нормативно-справочной информации Евразийского экономического союза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0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3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Сведения о характеристике объекта систематизации (классификации)</w:t>
            </w:r>
          </w:p>
          <w:bookmarkEnd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Reference Data Item Characteristic Details)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характеристике объекта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4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Reference Data Item Characteristic Details Type (M.CDT.00092)</w:t>
            </w:r>
          </w:p>
          <w:bookmarkEnd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5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 Код характеристики объекта систематизации (классификации)</w:t>
            </w:r>
          </w:p>
          <w:bookmarkEnd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Item Characteristic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характеристики объекта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Kind Code Type (M.SDT.00082)</w:t>
            </w:r>
          </w:p>
          <w:bookmarkEnd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\d{1,20}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8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 Наименование характеристики объекта систематизации (классификации)</w:t>
            </w:r>
          </w:p>
          <w:bookmarkEnd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Item Characteristic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характеристики объекта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9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Name1000 Type (M.SDT.00185)</w:t>
            </w:r>
          </w:p>
          <w:bookmarkEnd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2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Дата и время обновления</w:t>
            </w:r>
          </w:p>
          <w:bookmarkEnd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Update Date 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актуализации справочных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3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 Type (M.BDT.00006)</w:t>
            </w:r>
          </w:p>
          <w:bookmarkEnd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4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 Группа объектов систематизации (классификации)</w:t>
            </w:r>
          </w:p>
          <w:bookmarkEnd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Reference Data Section V2 Details)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 группе объектов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5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Reference Data Section Details V2 Type (M.CDT.00072)</w:t>
            </w:r>
          </w:p>
          <w:bookmarkEnd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6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 Код группы объектов систематизации (классификации)</w:t>
            </w:r>
          </w:p>
          <w:bookmarkEnd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Section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группы объектов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7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Item Code Type (M.SDT.00078)</w:t>
            </w:r>
          </w:p>
          <w:bookmarkEnd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0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 Наименование группы объектов систематизации (классификации)</w:t>
            </w:r>
          </w:p>
          <w:bookmarkEnd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Section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группы объектов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1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Name4000 Type (M.SDT.00186)</w:t>
            </w:r>
          </w:p>
          <w:bookmarkEnd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4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5.3. Код родительской группы объектов систематизации (классификации)</w:t>
            </w:r>
          </w:p>
          <w:bookmarkEnd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Parent Reference Data Section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родительской группы объектов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5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Item Code Type (M.SDT.00078)</w:t>
            </w:r>
          </w:p>
          <w:bookmarkEnd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8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 Сведения о записи справочника (классификатора)</w:t>
            </w:r>
          </w:p>
          <w:bookmarkEnd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Code List Item V2 Details)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статус сведений о группе объектов классификации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9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Code List Item Details V2 Type (M.CDT.00093)</w:t>
            </w:r>
          </w:p>
          <w:bookmarkEnd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0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5.4.1. Дата начала действия</w:t>
            </w:r>
          </w:p>
          <w:bookmarkEnd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Start Date)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действия записи справочника (классификатора)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2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5.4.2. Сведения об акте, регламентирующем начало действия</w:t>
            </w:r>
          </w:p>
          <w:bookmarkEnd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Start Legal Act Details)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начало действия записи справочника (классификатора)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 Type (M.CDT.00091)</w:t>
            </w:r>
          </w:p>
          <w:bookmarkEnd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4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</w:p>
          <w:bookmarkEnd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5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CodeType (M.SDT.00172)</w:t>
            </w:r>
          </w:p>
          <w:bookmarkEnd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видов нормативных правовых актов международного права.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7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</w:p>
          <w:bookmarkEnd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8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1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</w:p>
          <w:bookmarkEnd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2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5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</w:p>
          <w:bookmarkEnd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6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9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</w:p>
          <w:bookmarkEnd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1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</w:p>
          <w:bookmarkEnd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</w:p>
          <w:bookmarkEnd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9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0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</w:p>
          <w:bookmarkEnd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3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</w:p>
          <w:bookmarkEnd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4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7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5.4.3. Дата окончания действия</w:t>
            </w:r>
          </w:p>
          <w:bookmarkEnd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End Date)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действия записи справочника (классификатора)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DateмType (M.BDT.00005)</w:t>
            </w:r>
          </w:p>
          <w:bookmarkEnd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9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5.4.4. Сведения об акте, регламентирующем окончание действия</w:t>
            </w:r>
          </w:p>
          <w:bookmarkEnd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End Legal Act Details)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окончание действия записи справочника (классификатора)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0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DetailsмType (M.CDT.00091)</w:t>
            </w:r>
          </w:p>
          <w:bookmarkEnd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1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</w:p>
          <w:bookmarkEnd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 Type (M.SDT.00172) Значение кода в соответствии с классификатором видов нормативных правовых актов международного права. Шаблон: \d{5}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</w:p>
          <w:bookmarkEnd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3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</w:p>
          <w:bookmarkEnd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</w:t>
            </w:r>
          </w:p>
          <w:bookmarkEnd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</w:p>
          <w:bookmarkEnd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1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</w:p>
          <w:bookmarkEnd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</w:p>
          <w:bookmarkEnd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7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</w:p>
          <w:bookmarkEnd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1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</w:p>
          <w:bookmarkEnd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5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</w:p>
          <w:bookmarkEnd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</w:p>
          <w:bookmarkEnd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2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5.5. Код страны</w:t>
            </w:r>
          </w:p>
          <w:bookmarkEnd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в которой используется группа объектов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3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6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DataId Type (M.SDT.00091)</w:t>
            </w:r>
          </w:p>
          <w:bookmarkEnd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 Объект систематизации (классификации)</w:t>
            </w:r>
          </w:p>
          <w:bookmarkEnd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Reference Data Item V2 Details)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объекте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Reference Data Item Details V2 Type (M.CDT.00071)</w:t>
            </w:r>
          </w:p>
          <w:bookmarkEnd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1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 Код объекта систематизации (классификации)</w:t>
            </w:r>
          </w:p>
          <w:bookmarkEnd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Item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объекта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2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Classified Reference Data Item Code Type (M.SDT.00079)</w:t>
            </w:r>
          </w:p>
          <w:bookmarkEnd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Вид блока сведений</w:t>
            </w:r>
          </w:p>
          <w:bookmarkEnd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блока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Kind Code Type (M.SDT.00082)</w:t>
            </w:r>
          </w:p>
          <w:bookmarkEnd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\d{1,20}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 Наименование объекта систематизации (классификации)</w:t>
            </w:r>
          </w:p>
          <w:bookmarkEnd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Item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объекта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csdo:тClassified Reference Data Item Name Type (M.SDT.00080)</w:t>
            </w:r>
          </w:p>
          <w:bookmarkEnd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Вид блока сведений</w:t>
            </w:r>
          </w:p>
          <w:bookmarkEnd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блока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3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Kind Code Type (M.SDT.00082)</w:t>
            </w:r>
          </w:p>
          <w:bookmarkEnd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\d{1,20}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5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 Описание объекта систематизации (классификации)</w:t>
            </w:r>
          </w:p>
          <w:bookmarkEnd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Item Text)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объекта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6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Classified Reference Data Item Text Type (M.SDT.00081)</w:t>
            </w:r>
          </w:p>
          <w:bookmarkEnd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9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Вид блока сведений</w:t>
            </w:r>
          </w:p>
          <w:bookmarkEnd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блока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Kind Code Type (M.SDT.00082)</w:t>
            </w:r>
          </w:p>
          <w:bookmarkEnd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\d{1,20}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2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 Код родительского объекта систематизации (классификации)</w:t>
            </w:r>
          </w:p>
          <w:bookmarkEnd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Parent Reference Data Item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родительского объекта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Classified Reference Data Item Code Type (M.SDT.00079)</w:t>
            </w:r>
          </w:p>
          <w:bookmarkEnd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6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Вид блока сведений</w:t>
            </w:r>
          </w:p>
          <w:bookmarkEnd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блока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Kind Code Type (M.SDT.00082)</w:t>
            </w:r>
          </w:p>
          <w:bookmarkEnd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\d{1,20}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9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 Код родительской группы объектов систематизации (классификации)</w:t>
            </w:r>
          </w:p>
          <w:bookmarkEnd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Parent Reference Data Section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родительской группы объектов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Item Code Type (M.SDT.00078)</w:t>
            </w:r>
          </w:p>
          <w:bookmarkEnd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 Сведения о записи справочника (классификатора)</w:t>
            </w:r>
          </w:p>
          <w:bookmarkEnd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Code List Item V2 Details)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записи справочника (классификатора)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4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Code List Item Details V2 Type (M.CDT.00093)</w:t>
            </w:r>
          </w:p>
          <w:bookmarkEnd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5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6.6.1. Дата начала действия</w:t>
            </w:r>
          </w:p>
          <w:bookmarkEnd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Start Date)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действия записи справочника (классификатора)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7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6.6.2. Сведения об акте, регламентирующем начало действия</w:t>
            </w:r>
          </w:p>
          <w:bookmarkEnd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Start Legal Act Details)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начало действия записи справочника (классификатора)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8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 Type (M.CDT.00091)</w:t>
            </w:r>
          </w:p>
          <w:bookmarkEnd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</w:p>
          <w:bookmarkEnd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 Type (M.SDT.00172)</w:t>
            </w:r>
          </w:p>
          <w:bookmarkEnd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видов нормативных правовых актов международного права.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2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</w:p>
          <w:bookmarkEnd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3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</w:p>
          <w:bookmarkEnd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</w:p>
          <w:bookmarkEnd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1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4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</w:p>
          <w:bookmarkEnd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5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6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</w:p>
          <w:bookmarkEnd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7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0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</w:p>
          <w:bookmarkEnd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4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</w:p>
          <w:bookmarkEnd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5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</w:p>
          <w:bookmarkEnd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8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</w:p>
          <w:bookmarkEnd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9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2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6.6.3. Дата окончания действия</w:t>
            </w:r>
          </w:p>
          <w:bookmarkEnd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End Date)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действия записи справочника (классификатора)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3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4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6.6.4. Сведения об акте, регламентирующем окончание действия</w:t>
            </w:r>
          </w:p>
          <w:bookmarkEnd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End Legal Act Details)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окончание действия записи справочника (классификатора)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5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 Type (M.CDT.00091)</w:t>
            </w:r>
          </w:p>
          <w:bookmarkEnd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6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</w:p>
          <w:bookmarkEnd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7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 Type (M.SDT.00172)</w:t>
            </w:r>
          </w:p>
          <w:bookmarkEnd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видов нормативных правовых актов международного права.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9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</w:p>
          <w:bookmarkEnd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0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</w:p>
          <w:bookmarkEnd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7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</w:p>
          <w:bookmarkEnd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1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</w:p>
          <w:bookmarkEnd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</w:p>
          <w:bookmarkEnd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</w:p>
          <w:bookmarkEnd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8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</w:p>
          <w:bookmarkEnd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2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</w:p>
          <w:bookmarkEnd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</w:p>
          <w:bookmarkEnd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 Код страны</w:t>
            </w:r>
          </w:p>
          <w:bookmarkEnd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в которой используется объект систематизации (классификации)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1216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Описание структуры электронного документа (сведений) "Уведомление о результате обработки" (R.006) приведено в таблице 5.</w:t>
      </w:r>
    </w:p>
    <w:bookmarkEnd w:id="7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1218" w:id="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"Уведомление о результате обработки" (R.006)</w:t>
      </w:r>
    </w:p>
    <w:bookmarkEnd w:id="7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результате обработки запроса респондентом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ProcessingResultDetails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EEC_R_ProcessingResultDetails_vY.Y.Y.xsd</w:t>
            </w:r>
          </w:p>
        </w:tc>
      </w:tr>
    </w:tbl>
    <w:bookmarkStart w:name="z1219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724"/>
    <w:bookmarkStart w:name="z1220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Импортируемые пространства имен приведены в таблице 6.</w:t>
      </w:r>
    </w:p>
    <w:bookmarkEnd w:id="7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1222" w:id="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7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1223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пространствах имен структур электронных документов и сведений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727"/>
    <w:bookmarkStart w:name="z1224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Реквизитный состав структуры электронного документа (сведений) "Уведомление о результате обработки" (R.006) приведен в таблице 7.</w:t>
      </w:r>
    </w:p>
    <w:bookmarkEnd w:id="7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1226" w:id="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"Уведомление о результате обработки" (R.006)</w:t>
      </w:r>
    </w:p>
    <w:bookmarkEnd w:id="7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7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 Doc Header)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 Doc Header Type (M.CDT.90001)</w:t>
            </w:r>
          </w:p>
          <w:bookmarkEnd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 Envelope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0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Inf Envelope Code Type (M.SDT.90004)</w:t>
            </w:r>
          </w:p>
          <w:bookmarkEnd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2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Doc Code Type (M.SDT.90001)</w:t>
            </w:r>
          </w:p>
          <w:bookmarkEnd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5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8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Ref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9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1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Date 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2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3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4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Language Code Type (M.SDT.00051)</w:t>
            </w:r>
          </w:p>
          <w:bookmarkEnd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6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Дата и время</w:t>
            </w:r>
          </w:p>
          <w:bookmarkEnd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Event Date 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окончания обработки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Код результата обработки</w:t>
            </w:r>
          </w:p>
          <w:bookmarkEnd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Processing Result V2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9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Processing Result Code V2 Type (M.SDT.90006)</w:t>
            </w:r>
          </w:p>
          <w:bookmarkEnd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результатов обработки электронных документов 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0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Описание</w:t>
            </w:r>
          </w:p>
          <w:bookmarkEnd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Description Text)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результата обработки сведений в произвольной форме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1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Text4000 Type (M.SDT.00088)</w:t>
            </w:r>
          </w:p>
          <w:bookmarkEnd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1254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Описание структуры электронного документа (сведений) "Состояние актуализации справочных данных" (R.008) приведено в таблице 8.</w:t>
      </w:r>
    </w:p>
    <w:bookmarkEnd w:id="7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256" w:id="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"Состояние актуализации справочных данных" (R.008)</w:t>
      </w:r>
    </w:p>
    <w:bookmarkEnd w:id="7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urn:EEC:R:ReferenceDataStatusDetails:vY.Y.Y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ReferenceDataStatusDetails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EEC_R_ReferenceDataStatusDetails_vY.Y.Y.xsd</w:t>
            </w:r>
          </w:p>
        </w:tc>
      </w:tr>
    </w:tbl>
    <w:bookmarkStart w:name="z1257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752"/>
    <w:bookmarkStart w:name="z1258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Импортируемые пространства имен приведены в таблице 9.</w:t>
      </w:r>
    </w:p>
    <w:bookmarkEnd w:id="7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260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7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1261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пространствах имен структур электронных документов и сведений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755"/>
    <w:bookmarkStart w:name="z1262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Реквизитный состав структуры электронного документа (сведений) "Состояние актуализации справочных данных" (R.008) приведен в таблице 10.</w:t>
      </w:r>
    </w:p>
    <w:bookmarkEnd w:id="7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1264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</w:t>
      </w:r>
      <w:r>
        <w:br/>
      </w:r>
      <w:r>
        <w:rPr>
          <w:rFonts w:ascii="Times New Roman"/>
          <w:b/>
          <w:i w:val="false"/>
          <w:color w:val="000000"/>
        </w:rPr>
        <w:t>"Состояние актуализации справочных данных" (R.008)</w:t>
      </w:r>
    </w:p>
    <w:bookmarkEnd w:id="7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 Doc Header)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6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 Doc Header Type (M.CDT.90001)</w:t>
            </w:r>
          </w:p>
          <w:bookmarkEnd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7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 Envelope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csdo:Inf Envelope Code Type (M.SDT.90004)</w:t>
            </w:r>
          </w:p>
          <w:bookmarkEnd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0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1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Doc Code Type (M.SDT.90001)</w:t>
            </w:r>
          </w:p>
          <w:bookmarkEnd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3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4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6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Ref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7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9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Date 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0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1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2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Language Code Type (M.SDT.00051)</w:t>
            </w:r>
          </w:p>
          <w:bookmarkEnd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4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Идентификатор справочника (классификатора)</w:t>
            </w:r>
          </w:p>
          <w:bookmarkEnd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из реестра нормативно-справочной информации Евразийского экономического союза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5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8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Код вида изменения справочника (классификатора)</w:t>
            </w:r>
          </w:p>
          <w:bookmarkEnd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Change Kind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изменения справочника (классификатора)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9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Code2 Type (M.SDT.00170)</w:t>
            </w:r>
          </w:p>
          <w:bookmarkEnd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1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Дата и время обновления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Update Date 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актуализации справочных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2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3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 Сведения об акте</w:t>
            </w:r>
          </w:p>
          <w:bookmarkEnd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 A E U Doc Details)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акте органа Союза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4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 AE U Doc Details Type (M.CDT.00075)</w:t>
            </w:r>
          </w:p>
          <w:bookmarkEnd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5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 Код вида акта</w:t>
            </w:r>
          </w:p>
          <w:bookmarkEnd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Kind 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акта органа Союза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6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Kind Code Type (M.SDT.00154)</w:t>
            </w:r>
          </w:p>
          <w:bookmarkEnd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классификатора видов актов, составляющих право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9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 Наименование акта</w:t>
            </w:r>
          </w:p>
          <w:bookmarkEnd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акта органа Союза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0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3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5.3. Номер акта</w:t>
            </w:r>
          </w:p>
          <w:bookmarkEnd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акту органа Союза при принятии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4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7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 Дата акта</w:t>
            </w:r>
          </w:p>
          <w:bookmarkEnd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 A E U Doc Creation Date)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акта органа Союза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8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9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5.5. Дата вступления в силу акта</w:t>
            </w:r>
          </w:p>
          <w:bookmarkEnd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Effective Date)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вступления в силу акта органа Союза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0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1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 Дата истечения срока действия акта</w:t>
            </w:r>
          </w:p>
          <w:bookmarkEnd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Validity Date)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истечения срока действия акта органа Союза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2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3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5.7. Описание</w:t>
            </w:r>
          </w:p>
          <w:bookmarkEnd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Description Text)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акта органа Союза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4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Text4000 Type (M.SDT.00088)</w:t>
            </w:r>
          </w:p>
          <w:bookmarkEnd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7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5.8. Идентификатор органа Союза, принявшего акт</w:t>
            </w:r>
          </w:p>
          <w:bookmarkEnd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8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</w:p>
          <w:bookmarkEnd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1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5.9. Наименование органа Союза, принявшего акт</w:t>
            </w:r>
          </w:p>
          <w:bookmarkEnd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2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1325" w:id="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Структуры электронных документов и сведений в предметной области "Таможенное администрирование"</w:t>
      </w:r>
    </w:p>
    <w:bookmarkEnd w:id="798"/>
    <w:bookmarkStart w:name="z1326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Описание структуры электронного документа (сведений) "Сведения классификатора таможенных органов" (R.CA.CC.10.001) приведено в таблице 11.</w:t>
      </w:r>
    </w:p>
    <w:bookmarkEnd w:id="7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1328" w:id="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классификатора таможенных органов" (R.CA.CC.10.001)</w:t>
      </w:r>
    </w:p>
    <w:bookmarkEnd w:id="8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R.CA.CC.10.001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urn:EEC:R:CA:CC:10:CustomsOfficeClassifier:v1.0.0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CustomsOfficeClassifier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EEC_R_CA_CC_10_CustomsOfficeClassifier_v1.0.0.xsd</w:t>
            </w:r>
          </w:p>
        </w:tc>
      </w:tr>
    </w:tbl>
    <w:bookmarkStart w:name="z1329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 Импортируемые пространства имен приведены в таблице 12.</w:t>
      </w:r>
    </w:p>
    <w:bookmarkEnd w:id="8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1331" w:id="8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8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urn:EEC:M:CA:ComplexDataObjects:vX.X.X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urn:EEC:M:CA:SimpleDataObjects:vX.X.X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</w:t>
            </w:r>
          </w:p>
        </w:tc>
      </w:tr>
    </w:tbl>
    <w:bookmarkStart w:name="z1332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(сведений), подлежащей включению в реестр структур.</w:t>
      </w:r>
    </w:p>
    <w:bookmarkEnd w:id="803"/>
    <w:bookmarkStart w:name="z1333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Реквизитный состав структуры электронного документа (сведений) "Сведения классификатора таможенных органов" (R.CA.CC.10.001) приведен в таблице 13.</w:t>
      </w:r>
    </w:p>
    <w:bookmarkEnd w:id="8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1335" w:id="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классификатора таможенных органов" (R.CA.CC.10.001)</w:t>
      </w:r>
    </w:p>
    <w:bookmarkEnd w:id="8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6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 Doc Header)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7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 Doc Header Type (M.CDT.90001)</w:t>
            </w:r>
          </w:p>
          <w:bookmarkEnd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8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 Envelope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9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Inf Envelope Code Type (M.SDT.90004)</w:t>
            </w:r>
          </w:p>
          <w:bookmarkEnd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1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2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Doc Code Type (M.SDT.90001)</w:t>
            </w:r>
          </w:p>
          <w:bookmarkEnd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4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5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7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Ref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8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</w:p>
          <w:bookmarkEnd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0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Date Time)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1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2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3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Language Code Type (M.SDT.00051)</w:t>
            </w:r>
          </w:p>
          <w:bookmarkEnd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5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Код вида изменений таможенного органа</w:t>
            </w:r>
          </w:p>
          <w:bookmarkEnd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Change Kind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изменений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6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Code2 Type (M.SDT.00170)</w:t>
            </w:r>
          </w:p>
          <w:bookmarkEnd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8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Сведения классификатора таможенных органов</w:t>
            </w:r>
          </w:p>
          <w:bookmarkEnd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 Customs Office Classifier Details)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M.CA.CDE.00570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9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 Customs Office Classifier Details Type (M.CA.CDT.00820)</w:t>
            </w:r>
          </w:p>
          <w:bookmarkEnd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0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 Код страны</w:t>
            </w:r>
          </w:p>
          <w:bookmarkEnd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1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3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4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7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 Код таможенного органа</w:t>
            </w:r>
          </w:p>
          <w:bookmarkEnd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Customs Office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8-значный код таможенного органа государства – члена Евразийского экономического союза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8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Customs Office Code Type (M.SDT.00184)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 – 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0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 Наименование таможенного органа</w:t>
            </w:r>
          </w:p>
          <w:bookmarkEnd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Customs Office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наименование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1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 Type (M.SDT.00204)</w:t>
            </w:r>
          </w:p>
          <w:bookmarkEnd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4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 Полное наименование таможенного органа</w:t>
            </w:r>
          </w:p>
          <w:bookmarkEnd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Full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</w:t>
            </w:r>
          </w:p>
          <w:bookmarkEnd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8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 Адрес</w:t>
            </w:r>
          </w:p>
          <w:bookmarkEnd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Address V4 Details)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9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Address Details V4 Type (M.CDT.00079)</w:t>
            </w:r>
          </w:p>
          <w:bookmarkEnd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0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3.5.1. Код вида адреса</w:t>
            </w:r>
          </w:p>
          <w:bookmarkEnd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Kind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1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Address Kind Code Type (M.SDT.00162)</w:t>
            </w:r>
          </w:p>
          <w:bookmarkEnd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4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3.5.2. Код страны</w:t>
            </w:r>
          </w:p>
          <w:bookmarkEnd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5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</w:p>
          <w:bookmarkEnd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7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8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</w:p>
          <w:bookmarkEnd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1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3.5.3. Код территории</w:t>
            </w:r>
          </w:p>
          <w:bookmarkEnd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Territory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2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Territory Code Type (M.SDT.00031)</w:t>
            </w:r>
          </w:p>
          <w:bookmarkEnd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5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3.5.4. Регион</w:t>
            </w:r>
          </w:p>
          <w:bookmarkEnd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Region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6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9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3.5.5. Район</w:t>
            </w:r>
          </w:p>
          <w:bookmarkEnd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District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0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3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3.5.6. Город</w:t>
            </w:r>
          </w:p>
          <w:bookmarkEnd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City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4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3.5.7. Населенный пункт</w:t>
            </w:r>
          </w:p>
          <w:bookmarkEnd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Settlement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8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1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3.5.8. Улица</w:t>
            </w:r>
          </w:p>
          <w:bookmarkEnd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Street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2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5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3.5.9. Номер дома</w:t>
            </w:r>
          </w:p>
          <w:bookmarkEnd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Building Number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6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9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3.5.10. Номер помещения</w:t>
            </w:r>
          </w:p>
          <w:bookmarkEnd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Room Number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0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3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3.5.11. Почтовый индекс</w:t>
            </w:r>
          </w:p>
          <w:bookmarkEnd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Post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4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Post Code Type (M.SDT.00006)</w:t>
            </w:r>
          </w:p>
          <w:bookmarkEnd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6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3.5.12. Номер абонентского ящика</w:t>
            </w:r>
          </w:p>
          <w:bookmarkEnd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Post Office Box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7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0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3.5.13. Адрес в текстовой форме</w:t>
            </w:r>
          </w:p>
          <w:bookmarkEnd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Text)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1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Text1000 Type (M.SDT.00071)</w:t>
            </w:r>
          </w:p>
          <w:bookmarkEnd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4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 Контактный реквизит</w:t>
            </w:r>
          </w:p>
          <w:bookmarkEnd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Communication Details)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5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Communication Details Type (M.CDT.00003)</w:t>
            </w:r>
          </w:p>
          <w:bookmarkEnd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6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3.6.1. Код вида связи</w:t>
            </w:r>
          </w:p>
          <w:bookmarkEnd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7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Communication Channel Code V2 Type (M.SDT.00163)</w:t>
            </w:r>
          </w:p>
          <w:bookmarkEnd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0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3.6.2. Наименование вида связи</w:t>
            </w:r>
          </w:p>
          <w:bookmarkEnd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1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</w:p>
          <w:bookmarkEnd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4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3.6.3. Идентификатор канала связи</w:t>
            </w:r>
          </w:p>
          <w:bookmarkEnd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Communication Channel Id Type (M.SDT.00015)</w:t>
            </w:r>
          </w:p>
          <w:bookmarkEnd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8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 Код таможенного органа, присвоенный при реорганизации</w:t>
            </w:r>
          </w:p>
          <w:bookmarkEnd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Revised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присвоенное при реорганизации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9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csdo:CustomsOfficeCodeType (M.SDT.00184)</w:t>
            </w:r>
          </w:p>
          <w:bookmarkEnd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 – 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1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 Код таможенного органа, действующий до реорганизации</w:t>
            </w:r>
          </w:p>
          <w:bookmarkEnd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Previous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действующее до реорганизации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2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csdo:CustomsOfficeCodeType (M.SDT.00184)</w:t>
            </w:r>
          </w:p>
          <w:bookmarkEnd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таможенных органов государств – 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4"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 Сведения о компетенциях таможенного органа</w:t>
            </w:r>
          </w:p>
          <w:bookmarkEnd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 Customs Office Indicator Details)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M.CA.CDE.00571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5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 Customs Office Indicator Details Type (M.CA.CDT.00654)</w:t>
            </w:r>
          </w:p>
          <w:bookmarkEnd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6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3.9.1. Правомочие регистрировать таможенные декларации</w:t>
            </w:r>
          </w:p>
          <w:bookmarkEnd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Declaration Registry Authority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правомочия (наличия, отсутствия права) регистрировать таможенные декларации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M.CA.SDE.00720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7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9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3.9.2. Зарезервированный элемент</w:t>
            </w:r>
          </w:p>
          <w:bookmarkEnd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Reserved Customs Office Indicator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зарезервированный элемент признака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M.CA.SDE.00721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0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2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3.9.3. Правомочие совершать таможенные операции с товарами, перемещаемыми с применением Карнет АТА</w:t>
            </w:r>
          </w:p>
          <w:bookmarkEnd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A T A Carnet Authority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правомочия (наличия, отсутствия права) совершать таможенные операции с товарами, перемещаемыми с применением Карнет АТА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M.CA.SDE.00722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5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3.9.4. Присутствие в перечне таможенных органов, оснащенных для применения электронной формы декларирования</w:t>
            </w:r>
          </w:p>
          <w:bookmarkEnd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E Declaration Customs Office List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присутствия (отсутствия) таможенного органа в перечне таможенных органов государств – членов Евразийского экономического союза и их структурных подразделений имеющих достаточную техническую оснащенность для применения электронной формы декларирования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M.CA.SDE.00723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6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8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3.9.5. Присутствие в перечне таможенных постов и структурных подразделений таможенных органов, осуществляющих подтверждение фактического вывоза (ввоза) товаров</w:t>
            </w:r>
          </w:p>
          <w:bookmarkEnd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F E Customs Office List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присутствия (отсутствия) таможенного органа в перечне таможенных постов и структурных подразделений таможенных органов государств – членов Евразийского экономического союза, осуществляющих подтверждение фактического вывоза (ввоза) товаров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M.CA.SDE.00724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9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1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 Сведения о записи справочника (классификатора)</w:t>
            </w:r>
          </w:p>
          <w:bookmarkEnd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Code List Item V2 Details)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записи справочника (классификатора)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2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Code List Item Details V2 Type (M.CDT.00093)</w:t>
            </w:r>
          </w:p>
          <w:bookmarkEnd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3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3.10.1. Дата начала действия</w:t>
            </w:r>
          </w:p>
          <w:bookmarkEnd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Start Date)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действия записи справочника (классификатора)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4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5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3.10.2. Сведения об акте, регламентирующем начало действия</w:t>
            </w:r>
          </w:p>
          <w:bookmarkEnd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Start Legal Act Details)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начало действия записи справочника (классификатора)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6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 Type (M.CDT.00091)</w:t>
            </w:r>
          </w:p>
          <w:bookmarkEnd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7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</w:p>
          <w:bookmarkEnd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8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 Type (M.SDT.00172)</w:t>
            </w:r>
          </w:p>
          <w:bookmarkEnd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видов нормативных правовых актов международного права.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0"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</w:p>
          <w:bookmarkEnd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1"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4"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</w:p>
          <w:bookmarkEnd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8"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</w:p>
          <w:bookmarkEnd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9"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2"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</w:p>
          <w:bookmarkEnd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3"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4"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</w:p>
          <w:bookmarkEnd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5"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8"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</w:p>
          <w:bookmarkEnd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9"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2"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</w:p>
          <w:bookmarkEnd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3"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</w:p>
          <w:bookmarkEnd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6"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</w:p>
          <w:bookmarkEnd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7"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0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3.10.3. Дата окончания действия</w:t>
            </w:r>
          </w:p>
          <w:bookmarkEnd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End Date)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действия записи справочника (классификатора)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1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2"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3.10.4. Сведения об акте, регламентирующем окончание действия</w:t>
            </w:r>
          </w:p>
          <w:bookmarkEnd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End Legal Act Details)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окончание действия записи справочника (классификатора)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3"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 Type (M.CDT.00091)</w:t>
            </w:r>
          </w:p>
          <w:bookmarkEnd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4"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</w:p>
          <w:bookmarkEnd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5"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 Type (M.SDT.00172)</w:t>
            </w:r>
          </w:p>
          <w:bookmarkEnd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видов нормативных правовых актов международного права.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"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</w:p>
          <w:bookmarkEnd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8"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1"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</w:p>
          <w:bookmarkEnd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2"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</w:p>
          <w:bookmarkEnd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5"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</w:p>
          <w:bookmarkEnd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6"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</w:p>
          <w:bookmarkEnd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9"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</w:p>
          <w:bookmarkEnd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0"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</w:p>
          <w:bookmarkEnd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1"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</w:p>
          <w:bookmarkEnd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2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</w:p>
          <w:bookmarkEnd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5"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</w:p>
          <w:bookmarkEnd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6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9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</w:p>
          <w:bookmarkEnd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0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</w:p>
          <w:bookmarkEnd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3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</w:p>
          <w:bookmarkEnd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4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</w:p>
          <w:bookmarkEnd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7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3.11. Технологические характеристики записи общего ресурса</w:t>
            </w:r>
          </w:p>
          <w:bookmarkEnd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Resource Item Status Details)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сведений о записи классификатора таможенных органов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8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Resource Item Status Details Type (M.CDT.00033)</w:t>
            </w:r>
          </w:p>
          <w:bookmarkEnd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9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3.11.1. Период действия</w:t>
            </w:r>
          </w:p>
          <w:bookmarkEnd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Validity Period Details)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действия записи общего ресурса (реестра, перечня, базы данных)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0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Period Details Type (M.CDT.00026)</w:t>
            </w:r>
          </w:p>
          <w:bookmarkEnd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1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Начальная дата и время</w:t>
            </w:r>
          </w:p>
          <w:bookmarkEnd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Start Date Time)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и время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2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3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Конечная дата и время</w:t>
            </w:r>
          </w:p>
          <w:bookmarkEnd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End Date Time)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и время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4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5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3.11.2. Дата и время обновления</w:t>
            </w:r>
          </w:p>
          <w:bookmarkEnd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Update Date Time)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записи общего ресурса (реестра, перечня, базы данных)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6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</w:p>
          <w:bookmarkEnd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