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fc70" w14:textId="ddaf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мечание 8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июня 2016 года № 61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зац второй примечания 8 к единой Товарной номенклатуре внешнеэкономической деятельности Евразийского экономического союза (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дополнить словами ", Красноленинское нефтегазоконденсатное месторождение, нефтяное месторождение им. А. Титов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