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b970" w14:textId="fdcb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вопросах деятельности Консультативного комитета по вопросам защиты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августа 2016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декабря 2015 г. № 37 "О персональном составе и распределении обязанностей между членами Коллегии Евразийской экономической комиссии":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Определить, что член Коллегии (Министр) по техническому регулированию Евразийской экономической комиссии Корешков В.Н. председательствует на заседаниях Консультативного комитета по вопросам защиты прав потребителей (председатель Консультативного комитета).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"Интернет".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