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935d" w14:textId="2859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совместных кооперационных и (или) инвестиционных проектов в сфере легкой промышленности государствами - членами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13 декабря 2016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целях реализации пункта 1 плана мероприятий по развитию легкой промышленности государств - членов Евразийского экономического союза на 2015 - 2016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29 мая 2015 г. № 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важность создания условий для развития промышленного сотрудничества и реализации государствами - членами Евразийского экономического союза совместных кооперационных и (или) инвестиционных проектов в сфере легкой промышленности (далее соответственно - государства-члены, Союз, совместные проекты):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даты опубликования настоящей Рекомендации на официальном сайте Союза в информационно-телекоммуникационной сети «Интернет» (далее - официальный сайт Союза):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Государствам-членам при реализации совместных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принимать во внимание: информацию о реализуемых и планируемых к реализации государствами-членами инвестиционных проектах по модернизации и освоению новых производств в отрасли легкой промышленности, размещенную на официальном сайте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производителях продукции легкой промышленности государств-членов, производителях используемого при производстве продукции легкой промышленности сельскохозяйственного, кожевенного и химического сырья (химических волокон и нитей, тканей из химических волокон) (далее - производители продукции легкой промышленности) и производимой ими продукции, размещенную на официальном сайте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импортозамещению продукции в отрасли легкой промышленности, утвержденный приказом Министерства промышленности и торговли Российской Федерации от 31 марта 2015 г. № 647 (далее - план мероприятий по импортозамещению);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возможному использованию промышленного потенциала государств-членов для реализации совместных проектов в сфере легкой промышленности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рассмотреть возможность обеспечения применения мер, направленных на стимулирование промышленной кооперации и реализации совместных проектов, в том числе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специальных условий кредитования участников совместных проектов международными банками;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участия хозяйствующих субъектов малого и среднего предпринимательства в создании и развитии евразийской сети промышленной кооперации и субконтрактации с целью их вовлечения в реализацию совместных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выявления и устранения административных барьеров в сфере промышленного сотрудничества государств-членов и реализации совместных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направить в Евразийскую экономическую комиссию (далее - Комиссия) предложения по принятию органами Союза актов, способствующих реализации совместных проектов, для осуществления Комиссией координационной и консультационной поддержки при реализации государствами-членами таких проектов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представить до 1 марта 2017 г. в Комиссию предложения об участии производителей продукции легкой промышленности в совместных проектах, в том числе в проектах, предусмотренных планом мероприятий по импортозамещению.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Российской Федерации на основании предложений государств-членов, представленных Комиссией, до 1 июля 2017 г. рассмотреть вопрос о возможности участия производителей продукции легкой промышленности других государств-членов в проектах, предусмотренных планом мероприятий по импортозамещению.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2016 г. № 27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предложений по возможному использованию промышленного</w:t>
      </w:r>
      <w:r>
        <w:br/>
      </w:r>
      <w:r>
        <w:rPr>
          <w:rFonts w:ascii="Times New Roman"/>
          <w:b/>
          <w:i w:val="false"/>
          <w:color w:val="000000"/>
        </w:rPr>
        <w:t>
потенциала государств - членов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 для реализации совместных кооперационных и (или)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в сфере легкой промышленности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Проекты государств - членов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союза по локализации производства полиэфирных</w:t>
      </w:r>
      <w:r>
        <w:br/>
      </w:r>
      <w:r>
        <w:rPr>
          <w:rFonts w:ascii="Times New Roman"/>
          <w:b/>
          <w:i w:val="false"/>
          <w:color w:val="000000"/>
        </w:rPr>
        <w:t>
волокон и технического текстиля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Выстраивание технологических кооперационных цепочек: по производству синтетических волокон (Республика Беларусь, Республика Казахстан, Российская Федерация);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производству синтетических и полиамидных нитей и поставке их для производства синтетических тканей (Республика Армения, Республика Беларусь, Российская Федерация);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производству трикотажного полотна из полиэтилентерефталата (ПЭТФ), его последующей отделке и изготовлению текстильной продукции (Республика Беларусь, Республика Казахстан, Российская Федерация, другие заинтересованные государства - члены Евразийского экономического союза (далее - государства-члены)):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производству и повышению уровня локализации швейной продукции из синтетических тканей (спецодежды и домашнего текстиля, продукции смежных отраслей промышленности) (Республика Беларусь, Российская Федерация, другие заинтересованные государства-члены);по производству терефталевой кислоты на базе межгосударственных объединений нефтехимических компаний (Республика Беларусь, Республика Казахстан, Российская Федерация).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Проекты государств-членов по производству натуральных</w:t>
      </w:r>
      <w:r>
        <w:br/>
      </w:r>
      <w:r>
        <w:rPr>
          <w:rFonts w:ascii="Times New Roman"/>
          <w:b/>
          <w:i w:val="false"/>
          <w:color w:val="000000"/>
        </w:rPr>
        <w:t>
хлопчатобумажных тканей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Выстраивание технологических кооперационных цепочек: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 производству хлопка и изделий из хлопка: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и переработка хлопковолокна (Республика Казахстан, Кыргызская Республика);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хлопчатобумажных тканей (полный цикл) и производство пряжи (Республика Беларусь, Республика Казахстан, Российская Федерация, другие заинтересованные государства-члены);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текстильной продукции медицинского назначения (Республика Беларусь, Республика Казахстан, Российская Федерация, другие заинтересованные государства-члены);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 производству льна и изделий из льна: производство и переработка длинного льноволокна (Республика Армения, Республика Беларусь, Российская Федерация).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Участие государств-членов в хлопкотекстильном кластере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Объединение усилий научных кругов в области селекции новых сортов льна.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совместной товаропроводящей сети по продвижению льняного текстиля, развитие дизайнерских центров по изготовлению тканей и изделий из льна, подготовка специалистов-технологов для льнокомбинатов.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Стимулирование производства натуральных тканей путем развития контрактного производства по пошиву готовой одежды на швейных предприятиях других государств-членов.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Проекты государств-членов по производству шерстяных тканей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Выстраивание технологических кооперационных цепочек путем: восстановления и развития тонкорунного овцеводства, производства и переработки шерсти (Республика Казахстан, Кыргызская Республика, Российская Федерация);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совместного освоения новых технологий по переработке грубой шерсти и хлопка, производства пряжи и трикотажных изделий с использованием инновационных технологий (Республика Казахстан, Российская Федерация, другие заинтересованные государства-члены);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совместного продвижения готовой продукции в торговые сети других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отраслевых кластеров по производству, заготовке и переработке шерсти с последующим включением в технологическую кооперационную цепочку швейных и трикотажных предприятий государств-членов (Республика Казахстан, Кыргызская Республика, Российская Федерация).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Проекты государств-членов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
обуви и изделий из кожи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Выстраивание технологических кооперационных цепочек по производству сырых шкур, их переработке до высокотехничной готовой кожи для швейной, обувной, мебельной и автомобильной промышленности (кооперация в приграничных регионах Республики Беларусь и Российской Федерации, Республики Казахстан и Российской Федерации), кооперация с производителями агропромышленных комплексов.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Кооперация производителей шкур с химическими предприятиями государств-членов по выпуску востребованных в кожевенном производстве химикатов (Республика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Производство полимеров и частей для рабочей обуви и фурнитуры (Республика Армения, Республика Беларусь, Российская Федерация).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Совместное освоение инновационных многокомпонентных частей для специальной обуви (Республика Армения, Республика Беларусь, Республика Казахстан, Российская Федерация, другие заинтересованные государства-члены).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Кооперация производителей обуви и изделий из кожи с торговыми сетями государств-членов по поставке готовой обувной (включая детскую) продукции.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