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48e1" w14:textId="dce4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Высшего Евразийского экономического совета от 26 декабря 2016 г.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11 октября 2017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26 декабря 2016 г. № 21 "О формировании цифровой повестки Евразийского экономического союза" слова "Евразийским межправительственным советом" заменить словами "Высшим Евразийским экономическим советом".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