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547ca" w14:textId="b2547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одноразового набора для обеззараживания плазмы донорской крови в соответствии с единой Товарной номенклатурой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7 февраля 2017 года № 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Таможенного кодекса Таможенного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Одноразовый набор в стерильной упаковке, предназначенный для обеззараживания плазмы донорской крови, который представляет собой систему контейнеров с соединительными магистралями, состоящую из 1 пластикового контейнера с инактивирующим агентом (раствор рибофлавина в 0,9 % водном растворе хлорида натрия), 1 пластикового контейнера для облучения ультрафиолетовыми лучами и 1 контейнера для хранения инактивированной плазмы, в соответствии с Основными правилами интерпретации Товарной номенклатуры внешнеэкономической деятельности 1 и 6 классифицируется в подсубпозиции 9018 90 840 9 единой Товарной номенклатуры внешнеэкономической деятельности Евразийского экономического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Коллегии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Евразийской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комиссии                                   Т. Саркисян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