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e170" w14:textId="57fe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Инструкцию о порядке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2017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декларации на товары, утвержденную Решением Комиссии Таможенного союза от 20 мая 2010 г. № 257,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2017 г. № 35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Инструкцию о порядке заполнения декларации на товары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третьего дополнить абзацем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 Республике Беларусь, Республике Казахстан, Кыргызской Республике и Российской Федерации товары, содержащие объекты интеллектуальной собственности, включенные в таможенный реестр объектов интеллектуальной собственности того государства – члена Союза, в котором эти товары помещаются под таможенную процедуру, декларируются отдельно от товаров, не содержащих объекты интеллектуальной собственности, включенные в указанный реестр.".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</w:t>
      </w:r>
      <w:r>
        <w:rPr>
          <w:rFonts w:ascii="Times New Roman"/>
          <w:b w:val="false"/>
          <w:i w:val="false"/>
          <w:color w:val="000000"/>
          <w:sz w:val="28"/>
        </w:rPr>
        <w:t>подпункт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шестого (после таблицы) дополнить абзацем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"при декларировании товаров, содержащих объекты интеллектуальной собственности, включенные в таможенный реестр объектов интеллектуальной собственности, дополнительно указывается регистрационный номер объекта интеллектуальной собственности по этому реестру (при его наличии).";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в </w:t>
      </w:r>
      <w:r>
        <w:rPr>
          <w:rFonts w:ascii="Times New Roman"/>
          <w:b w:val="false"/>
          <w:i w:val="false"/>
          <w:color w:val="000000"/>
          <w:sz w:val="28"/>
        </w:rPr>
        <w:t>подпункте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(после таблицы) после слов "номер ДТ" дополнить словом ", присвоенный";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</w:t>
      </w:r>
      <w:r>
        <w:rPr>
          <w:rFonts w:ascii="Times New Roman"/>
          <w:b w:val="false"/>
          <w:i w:val="false"/>
          <w:color w:val="000000"/>
          <w:sz w:val="28"/>
        </w:rPr>
        <w:t>подпункт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сорок третьего (после таблицы) дополнить абзацем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Российской Федерации при декларировании лесоматериалов дополнительно указываются номер и дата подачи декларации о сделках с древесиной.";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 в </w:t>
      </w:r>
      <w:r>
        <w:rPr>
          <w:rFonts w:ascii="Times New Roman"/>
          <w:b w:val="false"/>
          <w:i w:val="false"/>
          <w:color w:val="000000"/>
          <w:sz w:val="28"/>
        </w:rPr>
        <w:t>подпункте 45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тринадцатый (после таблицы) после слов "адвалорной и специфической составляющих" дополнить словами "или вычитание одной составляющей из другой";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абзаца двадцать четвертого (после таблицы) дополнить абзацем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случае применения комбинированной ставки таможенного платежа, которая предусматривает вычитание одной составляющей из другой, при исчислении суммы таможенного платежа по вычитаемой составляющей в колонке "Ставка" указывается размер ставки платежа со знаком "-" (минус).";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абзаца двадцать седьмого (после таблицы) дополнить абзацем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 случае применения комбинированной ставки таможенного платежа, которая предусматривает вычитание одной составляющей из другой, при исчислении суммы таможенного платежа по вычитаемой составляющей в колонке "Сумма" указывается сумма платежа со знаком "-" (минус).".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</w:t>
      </w:r>
      <w:r>
        <w:rPr>
          <w:rFonts w:ascii="Times New Roman"/>
          <w:b w:val="false"/>
          <w:i w:val="false"/>
          <w:color w:val="000000"/>
          <w:sz w:val="28"/>
        </w:rPr>
        <w:t>подпункт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пятого дополнить абзацем следующего содержания: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"классификационный код товара в соответствии с ТН ВЭД ЕАЭС, указанный в графе 33 предшествующей ДТ (для Кыргызской Республики и Российской Федерации);";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"(при его наличии), а для Кыргызской Республики и Российской Федерации – также сведения о документе (калькуляции, спецификации), подтверждающем количество сырьевых товаров (компонентов) (иностранных товаров, товаров Союза), использованных для изготовления декларируемого товара".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