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0aef" w14:textId="9360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23 сентября 2011 г. № 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сентября 2017 года № 124.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798 "О принятии технического регламента Таможенного союза "О безопасности игрушек" изменения согласно приложению.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2017 г. № 124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Комиссии Таможенного союза    </w:t>
      </w:r>
      <w:r>
        <w:br/>
      </w:r>
      <w:r>
        <w:rPr>
          <w:rFonts w:ascii="Times New Roman"/>
          <w:b/>
          <w:i w:val="false"/>
          <w:color w:val="000000"/>
        </w:rPr>
        <w:t xml:space="preserve">от 23 сентября 2011 г. № 798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2.2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"(подтверждения) соответствия продукции" заменить словами "соответствия объектов технического регулирования".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игрушек" (ТР ТС 008/2011), утвержденный указанным Решением, изложить в следующей редакции: 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Комиссии Таможенного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2011 г. №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2017 г. № 124) 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стандартов, в результате применения которых на добровольной основе обеспечивается соблюдение требований 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регламента Таможенного союза "О безопасности игрушек"  </w:t>
      </w:r>
      <w:r>
        <w:br/>
      </w:r>
      <w:r>
        <w:rPr>
          <w:rFonts w:ascii="Times New Roman"/>
          <w:b/>
          <w:i w:val="false"/>
          <w:color w:val="000000"/>
        </w:rPr>
        <w:t xml:space="preserve">(ТР ТС 008/2011)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4073"/>
        <w:gridCol w:w="3518"/>
        <w:gridCol w:w="2014"/>
        <w:gridCol w:w="2448"/>
      </w:tblGrid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7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3.1, 3.2 (абзацы 1 – 15, 17, 18, 20), 4 и 5 статьи 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71-1-2014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1. Механические и физические свойства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71-8-2014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8. Игрушки для активного отдыха для домашнего использования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25779-90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Игрушки. Общие требования безопасности и методы контроля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01.07.2018 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(абзацы 23 и 24)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25779-90 п. 2.31, 2.30.1-2.30.6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Игрушки. Общие требования безопасности и методы контроля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3.3 статьи 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8124-2-2014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игрушек. Часть 2. Воспламеняемость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71-1-2014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1. Механические и физические свойства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8124-2-2001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Общие требования безопасности и методы испытаний. Воспламеняемость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25779-90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Игрушки. Общие требования безопасности и методы контроля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3.4 и 3.5 статьи 4, приложение 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8124-3-2014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3. Миграция химических элементов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71-4-2014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4. Наборы для химических опытов и аналогичных занятий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71-5-2014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5. Игровые комплекты (наборы), включающие химические вещества и не относящиеся к наборам для проведения химических опытов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71-7-2014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Игрушки. Требования безопасности. Часть 7. Краски для рисования пальцами. Технические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8124-3-2001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Общие требования безопасности и методы испытаний. Выделение вредных для здоровья ребенка элементов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3.2 (абзац 25), 3.6 и 5 статьи 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62115-2014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 электрические. Безопасность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IЕС 62115-2008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 электрические. Требования безопасности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14"/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(абзац 26) статьи 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60825-1-2013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лазерной аппаратуры. Часть 1. Классификация оборудования, требования и руководство для пользователей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60825-1-2011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лазерных изделий. Часть 1. Классификация оборудования и требования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3.9 статьи 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71-1-2014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1. Механические и физические свойства.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даты вступления в силу Решения Совета Евразийской экономической комиссии от 17 марта 2017 г. № 12</w:t>
            </w:r>
          </w:p>
        </w:tc>
      </w:tr>
    </w:tbl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 ТС 008/2011) и осуществления оценки (подтверждения) соответствия продукции, утвержденный указанным Решением, изложить в следующей редакции: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Комиссии Таможенного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2011 г. №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2017 г. № 124) 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стандартов, содержащих правила и методы исследований (испытаний) и измерений, в том числе правила отбора образцов, необходимые  </w:t>
      </w:r>
      <w:r>
        <w:br/>
      </w:r>
      <w:r>
        <w:rPr>
          <w:rFonts w:ascii="Times New Roman"/>
          <w:b/>
          <w:i w:val="false"/>
          <w:color w:val="000000"/>
        </w:rPr>
        <w:t xml:space="preserve">для применения и исполнения требований технического регламента Таможенного союза "О безопасности игрушек" (ТР ТС 008/2011) и  </w:t>
      </w:r>
      <w:r>
        <w:br/>
      </w:r>
      <w:r>
        <w:rPr>
          <w:rFonts w:ascii="Times New Roman"/>
          <w:b/>
          <w:i w:val="false"/>
          <w:color w:val="000000"/>
        </w:rPr>
        <w:t xml:space="preserve">осуществления оценки соответствия объектов технического регулирования  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021"/>
        <w:gridCol w:w="2948"/>
        <w:gridCol w:w="4284"/>
        <w:gridCol w:w="1539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"/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15820-82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Полистирол и сополимеры стирола. Газохроматографический метод определения остаточных мономеров и неполимеризующихся примесей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18165-89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 определения массовой концентрации алюминия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01.05.2017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18165-2014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Методы определения содержания алюминия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проб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18321-73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контроль качества. Методы случайного отбора выборок штучной продукции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 статьи 4, приложение 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Пластмассы. Методы определения гигиенических показателей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24295-80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хозяйственная стальная эмалированная. Методы анализа вытяжек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25737-91 (ИСО 6401-85)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Пластмассы. Гомополимеры и сополимеры винилхлорида. Определение остаточного мономера винилхлорида. Газохроматографический метод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 статьи 4, приложение 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26150-84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изделия строительные полимерные отделочные на основе поливинилхлорида. Метод санитарно-химической оценки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"/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30108-94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изделия строительные. Определение удельной эффективности активности естественных радионуклидов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30351-2001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Полиамиды, волокна, ткани, пленки полиамидные. Определение массовой доли остаточных количеств капролактама и низкомолекулярных соединений и их концентрации миграции в воду. Методы жидкостной и газожидкостной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Определение содержания элементов методами атомной спектрометрии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51309-2001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Определение содержания элементов методами атомной спектрометрии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51309-2003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Определение содержания элементов методами атомной спектрометрии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31949-2012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 определения содержания бора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31956-2013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Методы определения содержания хрома (VI) и общего хрома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3.1, 3.2 (абзацы 1 – 20), 3.9, 4 и 5 статьи 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71-1-2014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1. Механические и физические свойства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71-8-2014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8. Игрушки для активного отдыха для домашнего использования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25779-90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Общие требования безопасности и методы контроля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8"/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и 3.2 (абзацы 23 и 24) статьи 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25779-90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Общие требования безопасности и методы контроля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9"/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3.3 статьи 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8124-2-2014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2. Воспламеняемость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8124-2-2001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2. Воспламеняемость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71-1-2014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1. Механические и физические свойства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25779-90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Общие требования безопасности и методы контроля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3"/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3.4, 3.5 и 3.8 статьи 4, приложение 2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8124-3-2014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3. Миграция химических элементов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8124-3-2001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игрушек. Часть 3. Миграция химических элементов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71-4-2014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4. Наборы для химических опытов и аналогичных занятий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71-5-2014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5. Игровые комплекты (наборы), включающие химические вещества и не относящиеся к наборам для проведения химических опытов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71-7-2014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7. Краски для рисования пальцами. Технические требования и методы испытаний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8"/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3.2 (абзацы 25 и 26), 3.6 и 5 статьи 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62115-2014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 электрические. Требования безопасности.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IЕС 62115-2008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 электрические. Требования безопасности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60825-1-2013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лазерной аппаратуры. Часть 1. Классификация оборудования, требования и руководство для пользователей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60825-1-2011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лазерных изделий. Часть 1. Классификация оборудования и требования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2"/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3.9 статьи 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71-1-2014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1. Механические и физические свойства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с даты вступления в силу Решения Совета Евразийской экономичес-кой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г. № 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3"/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7218-2011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16000-6-2007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 ТА с последующей термической десорбцией и газохроматографическим анализом с использованием МСД/ПИД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31950-2012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содержания обшей ртути беспламенной атомно- абсорбционной спектрометрией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P 51212-2001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содержания общей ртути беспламенной атомно-абсорбционной спектрометрией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1087-97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Пластилин детский. Технические условия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71-1-2014 пункт 8.28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Игрушки. Требования безопасности. Часть 1. Механические и физические свойства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 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53906-2010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Игрушки. Общие требования безопасности и методы испытаний. Механические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физические свойства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P 51310-2001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содержания бенз(а)пирена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31860-2012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 определения содержания бенз(а)пирена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31280-2004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 и меховые изделия. Вредные вещества. Методы обнаружения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содержания свободного формальдегида и водовымываемых хрома (VI) и хрома общего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55227-2012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Методы определения содержания формальдегида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33451-2015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диоктилтилфталата, дибутилфталата методом газовой хроматографии в модельных средах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33449-2015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диметилтерефталата методом газовой хроматографии в модельных средах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33448-2015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ацетальдегида и ацетона методом газовой хроматографии в модельных среда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11885-2011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Определение некоторых элементов методом атомно-эмиссионной спектрометрии с индуктивно связанной плазмой (ICP-OES)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СанПиН от 20.12.2012 № 200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нормы и правила "Требования к производству и реализации отдельных видов продукции для детей"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правила и нормы 9-29-95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(РФ № 2.1.8.042-96)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нормы допустимых уровней физических факторов при применении товаров народного потребления в бытовых условиях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1.1.037-95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Биотестирование продукции из полимерных и других материалов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11-12-25-96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определению нитрила акриловой кислоты в вытяжках (потовая жидкость) из волокна "Нитрон Д" методом газожидкостной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71-93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измерению концентраций ацетона в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75-92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определению формальдегида в воде, водных вытяжках из полимерных материалов и модельных средах, имитирующих пищевые продукты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76-93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измерению концентраций метанола и этанола в атмосферном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266-92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измерению концентраций формальдегида в атмосферном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268-92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измерению концентраций цианистого водорода и нитрила акриловой кислоты в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942-72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определению перехода органических растворителей из полимерных материалов в контактирующие с ними воздух, модельные растворы, сухие и жидкие пищевые продукты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1424-76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2563-82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фотометрическому измерению концентраций ацетальдегида в воздухе рабочей зоны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2704-83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метилтолуилата, динила и диметилтерефталата в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2902-83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измерению концентраций метилового, этилового, изопропилового, н-пропилового,  н-бутилового, втор-бутилового и изобутилового спиртов в воздухе рабочей зоны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3999-85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измерению концентраций этиленгликоля и метанола в воздухе рабочей зоны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4077-86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санитарно-гигиеническому исследованию резин и изделий из них, предназначенных для контакта с пищевыми продуктами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4149-86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4167-86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указания по газохроматографическому измерению концентраций бензина, бензола, толуола этилбензола,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о-, м-, п-ксилолов, стирола, псевдокумола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воздухе рабочей зоны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4395-87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гигиенической оценке лакированной консервной тары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4477-87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указания по газохроматографическому измерению концентраций бензола, толуола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п-ксилола в воздухе рабочей зоны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4628-88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остаточных мономеров и неполимеризующихся примесей, выделяющихся из полистирольных пластиков в воде, модельных средах и пищевых продуктах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4759-88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измерению концентраций стирола в воздухе рабочей зоны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2.3.3.052- 96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Санитарно-химические исследования изделий из полистирола и сополимеров стирола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4.1/4.3.1485-03*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Гигиеническая оценка одежды для детей, подростков и взрослых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4.1/4.3.2038-05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Санитарно-эпидемиологическая оценка игрушек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4.1.025-95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концентраций (мет)акриловых соединений в объектах окружающей среды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4.1.078-96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4.1.580-96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нитрила акриловой кислоты, выделяющегося из полиакрилонитрильного волокна в воздух, методом газовой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ароматических, серосодержащих, галогенсодержащих веществ, метанола, ацетона и ацетонитрила в атмосферном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4.1.599-96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no газохроматографическому определению ацетальдегида в атмосферном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4.1.600-96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ацетона, метанола и изопропанола в атмосферном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4.1.607-06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определению винилхлорида в атмосферном воздухе методом газожидкостной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4.1.611-96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диметилфталата в атмосферном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4.1.614-96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определению диэтилфталата в атмосферном воздухе методом высокоэффективной жидкостной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4.1.617-96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ксиленолов, крезолов и фенола в атмосферном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4.1.624-96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метилового и этилового спиртов в атмосферном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4.1.646-96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галогенсодержащих веществ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4.1.647-96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фенола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хромато-масс-спектрометрическому определению летучих органических веществ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ацетона, метанола, бензола, толуола, этилбензола, пентана,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о-, м-, п-ксилола, гексана, октана и декана в 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4.1.651-96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толуола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4.1.652-96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этилбензола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4.1.654-96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указания по газохроматографическому определению бутаналя, бутанола, изобутанола, 2-этилгексаналя,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2-этилгексеналя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2-этилгексанола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4.1.656-96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метилакрилата и метилметакрилата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4.1.657-96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бутилакрилата и бутилметакрилата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4.1.658-96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акрилонитрила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4.1.662-97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определению массовой концентрации стирола в атмосферном воздухе методом газовой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4.1.737-99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Хромато-масс-спектрометрическое определение фенолов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4.1.738-99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Хромато-масс-спектрометрическое определение фталатов и органических кислот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4.1.739-99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Хромато-масс-спектрометрическое определение бензола, толуола, хлорбензола, этилбензола, о-ксилола, стирола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4.1.741-99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Хромато-масс-спектрометрическое определение фенантрена, антрацена, флуорантена, пирена, хризена и бенз(а)пирена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4.1.742-99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Инверсионное вольтамперометрическое измерение концентрации ионов цинка, кадмия, свинца и меди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4.1.745-99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Газохроматографическое определение диметилового эфира терефталевой кислоты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4.1.752-99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Газохроматографическое определение фенола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4.1.753-99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Ионохроматографическое определение формальдегида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4.1.1044а- 01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Газохроматографическое определение акрилонитрила, ацетонитрила, диметиламина, димеилформамида, диэтиламина, пропиламина, триэтиламина и этиламина в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4.1.1046(а)-01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Газохроматографическое определение орто-, мета- и параксилолов в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4.1.1053-01*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Ионохроматографическое определение формальдегида в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4.1.1206-03*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Газохроматографическое определение акрилонитрила, ацетонитрила, диметил-формамида, диэтиламина и триэтиламина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4.1.1209-03*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Газохроматографическое 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-капролактама в воде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4.1.1256-03*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цинка флуориметрическим методом в пробах питьевой воды и воды поверхностных и подземных источников водопользования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4.1.1255-03*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4.1.1257-03*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бора флуориметрическим методом в пробах питьевой воды и воды поверхностных и подземных источников водопользования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4.1.1263-03*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4.1.1265-03*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4.1.1271-03*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фенола флуориметрическим методом в воздухе рабочей зоны и атмосферном воздухе населенных мест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4.1.1272-03*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формальдегида флуориметрическим методом в воздухе рабочей зоны и атмосферном воздухе населенных мест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4.1.1273-03*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бенз(а)пирена в атмосферном воздухе и в воздухе рабочей зоны методом высокоэффективной жидкостной хроматографии с флуориметрическим детектированием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4.1.1478-03*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фенола в атмосферном воздухе и воздушной среде жилых и общественных зданий методом высокоэффективной жидкостной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4.2.801-99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микробиологического контроля парфюмерно-косметической продукции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2715-83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газохроматографическому определению этилхлоргидрина (ЭХГ) в воздухе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01.022-07*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Газохроматографическое определение ацетальдегида, ацетона, метилацетата, этилацетата, метанола, изопропанола, этанола, нпропилацетата,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н-пропанола,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изо-бутилацетата, бутилацетата,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изо-бутанола, нбутанола, выделяющихся в воздушную среду из материалов различного состава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01.023-07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Газохроматографическое определение гексана, гептана, бензола, толуола, этилбензола, м-, о-, п-ксилолов, изопропилбензола, н-пропилбензола, стирола,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-метилстирола, бензальдегида, выделяющихся в воздушную среду из материалов различного состава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01.024-07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Газохроматографическое определение гексана, гептана, ацетальдегида, ацетона, метилацетата, этилацетата, метанола, изо-пропанола, акрилонитрила, н-пропанола, н-пропилацетата, бутилацетата, изо-бутанола, н-бутанола, бензола, толуола, этилбензола, м-, о- и 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водных вытяжках из материалов различного состава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01.025-07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водных вытяжках из материалов различного состава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 №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ФЦ/830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Газохроматографическое определение массовой концентрации бензола, толуола, этилбензола,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п-, и о-ксилолов, изопропилбензола,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-метилстирола в водных вытяжках из полистирольных пластиков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№29 ФЦ/2688-03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 оценки токсичности проб воздуха по водорастворимым компонентам с использованием в качестве тест-объекта спермы крупного рогатого скота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 №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ФЦ/828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Газохроматографическое определение массовой концентрации гексана, гептана, ацетальдегида, ацетона, метилацетата, этилацетата, метанола,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изо-пропанола, акрилонитрила,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н-пропанола, бутилацетата, изо-бутанола, н-бутанола, бензола, толуола, этилбензола,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м-, о- и п-ксилолов, изопропилбензола, стирола,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альфа-метилстирола в водных вытяжках из полимерных материалов различного состава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 1328-75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рекомендации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капролактама в воде, воздухе и биологических средах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1503-76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определению гексаметилендиамина в воде при санитарно-химических исследованиях в полимерных материалах, применяемых в пищевой и текстильной промышленности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1870-78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меркуриметрическому определению малых количеств винилацетата в воде, водноспиртовых растворах и пищевых продуктах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№ 1941-78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рекомендации по определению хлористого винила в ПВХ и полимерных материалах на его основе,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модельных средах, имитирующих пищевые продукты, в продуктах питания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2915-82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определению винилацетата в воде методом газожидкостной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2946-83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рекомендации. Измерение импульсной локальной вибрации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52.04.186-89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 контролю загрязнения атмосферы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52.24.488-95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концентрации определением суммы летучих фенолов в воде фотометрическим методом после отгонки с паром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52.24.492- 2006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формальдегида в водах. Методика выполнения измерений фотометрическим методом с ацетилацетоном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14.1:2:4.36-95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концентрации бора в пробах природной, питьевой и сточной воды на анализаторе жидкости "Флюорат-02"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кобальта, никеля, меди, хрома, цинка, марганца, железа, серебра в питьевых, природных и сточных водах методом атомно-абсорбционной спектрометрии с пламенной атомизацией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питьевых, природных и сточных водах методом атомно-абсорбционной спектрометрии с электрометрической атомизацей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алюминия, бария, бора, железа, кобальта, марганца, меди, никеля, стронция, титана, хрома и цинка в питьевых, природных и сточных водах методом ICP спектрометрии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 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14.2.22-95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концентрации ионов железа, кадмия, свинца, цинка и хрома в пробах природных и сточных вод методом пламенной атомно-абсорбционной спектрометрии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14.1:2:4.182-02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химический анализ вод. Методика выполнения измерений массовой концентрации фенолов в пробах питьевых, природных и сточных вод флуориметрическим методом на анализаторе жидкости "Флюорат-02"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14.1:2:4.185-02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концентрации бенз(а)пирена в пробах природных, питьевых и сточных вод методом криолюминесценции с использованием анализатора жидкости "Флюорат-02-2М" и приставки "КРИО-1"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14.1:2:4.186-02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концентрации бенз(а)пирена в пробах природных, питьевых и сточных вод методом высокоэффективной жидкостной хроматографии (ВЭЖХ) с использованием анализатора жидкости "Флюорат-02" в качестве флуориметрического детектора (М01-21-01)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14.2:4.187-02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концентрации формальдегида в пробах природных, питьевых и сточных вод на анализаторе жидкости "Флюорат-02"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ПНД 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14.2:4.70-96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полициклических ароматических углеводородов в питьевых и природных водах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НДП 30.2:3.2-95 (НДП 30.2:3.2-04)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выполнения измерений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-капролактама в природных и сточных водах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006- 0712*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и оценки микробиологических показателей безопасности и безвредности для человека товаров народного потребления, бумаги и картона, контактирующих с пищевыми продуктами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091-0610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санитарно-микробиологического контроля продукции, предназначенной для детей и подростков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1.1.11-12-35-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постановке экспериментальных исследований для первичной токсикологической оценки и гигиенической регламентации веществ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Санитарно-химические исследования изделий, изготовленных из полимерных и других синтетических материалов, контактирующих с пищевыми продуктами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4.1.10-12-39- 2005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выполнения измерений концентраций ацетона, метанола, бензола, толуола, этилбензола, пентана,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о-, м-, п-ксилола, гексана, октана и декана в воде методом газовой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4.1.10-12-40- 2005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концентраций толуола в воде методом газовой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4.1.10-15-90- 2005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4.1.10-14-91- 2005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Газохроматографический метод определения остаточных мономеров и неполимеризующихся примесей, выделяющихся из полистирольных пластиков в воде, модельных средах и пищевых продуктах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4.1.10-15-92- 2005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Санитарно-химические исследования резин и изделий из них, предназначенных для контакта с пищевыми продуктами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4.1.10-14-101-2005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 полимерных материалов для гигиенической оценки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016-1211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оценки гигиенической безопасности отдельных видов продукции для детей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№ 880-71 *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4259-87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санитарно-химическому исследованию изделий, изготовленных из полимерных и других синтетических материалов, предназначенных для использования в хозяйственно-питьевом водоснабжении и водном хозяйстве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М 04-46-2007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выполнения измерений массовой доли ртути в пробах пищевых продуктов, продовольственного сырья, кормов, комбикормов и сырья для их производства атомно-абсорбционным методом с использованием анализатора ртути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РА-915+ с приставкой ПИРО 915+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№ 49-9804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газохроматографического определения дибутилфталата и диоктилфталата в воздухе и газовых выбросах целлюлозно-бумажных производств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1401-2000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концентраций стирола в водной и водно-спиртовых средах, имитирующих алкогольные напитки, методом газовой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1402-2000*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концентраций дибутилфталата (ДБФ) и диоктилфталата (ДОФ) в водной и водно-спиртовых средах, имитирующих алкогольные напитки, методом газовой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1489-2001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концентраций бенз(а)пирена в воде методом жидкостной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1490-2001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концентраций галогенсодержащих алифатических углеводородов в воде централизованного питьевого водоснабжения методом газожидкостной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1792-2002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концентраций элементов в жидких пробах на спектрометре ARL 3410+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1924-2003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газохроматографического определения фенола и эпихлоргидрина в модельных средах, имитирующих пищевые продукты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МВИ.МН. 2367-2005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концентраций диметилового эфира терефталевой кислоты (ДМТ) в модельных средах, имитирующих пищевые продукты, методом газовой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2558-2006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3057-2008*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концентраций тяжелых металлов в водных матрицах методом атомно-абсорбционной спектрометрии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3421-2010*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объемной и удельной активности гамма-излучающих радионуклидов на гамма-спектрометрах с полупроводниковыми детекторами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4498-2013*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эффективной удельной активности природных радионуклидов радия-226, тория-232, калия-40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гамма-бета-спектрометрах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МКС-АТ1315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5562-2016 *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концентраций агидола-2, каптакса, альтакса, цимата, этилцимата, дифенилгуанидина, тиурама Д и тиурама Е в водных вытяжках из материалов. Методика выполнения измерений методом жидкостной хроматографии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санитарно-химическому исследованию детских латексных сосок и баллончиков сосок-пустышек от 19.10.90 г.*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санитарно-гигиенической оценке резиновых и латексных изделий медицинского назначения от 19.12.86 г.*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акрилонитрила, ацетонитрила, ацетальдегида и ацетона методом газожидкостной хроматографии // Лурье Ю.Ю. Аналитическая химия промышленных сточных вод. – М., 1984 *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Раздельное определение различных гликолей и глицерина методом адсорбционной хроматографии // Лурье Ю.Ю. Аналитическая химия промышленных сточных вод. – М., 1984 *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фенола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п-нитрофенилдиазонием // Соловьева Т.В. Руководство по методам определения вредных веществ в атмосферном воздухе. – М., 1974 *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ацетона с салициловым альдегидом // Соловьева Т.В. Руководство по методам определения вредных веществ в атмосферном воздухе. – М., 1974 *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метилметакрилата по формальдегиду // Соловьева Т.В. Руководство по методам определения вредных веществ в атмосферном воздухе. – М., 1974 *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2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хроматографии. Утв. МЗ РБ 27.11.06 г. *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2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гексаметилендиамина с 2,4-динитрохлорбензолом // Соловьева Т.В. Руководство по методам определения вредных веществ в атмосферном воздухе.– М., 1974*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2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капролактама с гидроксиламином // Соловьева Т.В. Руководство по методам определения вредных веществ в атмосферном воздухе – М., 1974*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Нов.</w:t>
            </w:r>
          </w:p>
        </w:tc>
      </w:tr>
    </w:tbl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*Применяется до разработки соответствующего межгосударственного стандарта.      </w:t>
      </w:r>
    </w:p>
    <w:bookmarkEnd w:id="2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