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cb5e" w14:textId="52cc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таможенному регулированию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14 марта 2017 года №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таможенному регулированию, утвержденный распоряжением Коллегии Евразийской экономической комиссии от 22 марта 2016 г. № 31,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следующих лиц: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Беларусь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Батура Александр Николаевич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начальника отдела интеграции рынков Главного управления экономической интеграции Министерства экономики Республики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Абдуалиева Меруерт Кулмуратовна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директора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Кыргызской Республики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Тургамбаев Рысбек Сабырович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начальник отдела перспективных программ таможенного дела Управления организации таможенного контроля Государственной таможенной службы при Правительстве Кыргызской Республики;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новые должности следующих членов Консультативного комитета: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 Лилит Самвеловна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начальник отдела методологического обеспечения законодательства Евразийского экономического союза Управления методологии администрирования, процедур и обслуживания Комитета государственных доходов при Правительстве Республики Армения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Погосян Арман Вачаганович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начальник Управления методологии администрирования, процедур и обслуживания Комитета государственных доходов при Правительстве Республики Армения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Сагоян Геворг Анатольевич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Управления таможенного контроля Комитета государственных доходов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Владимир Николаевич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первый заместитель Председателя Государственного таможенного комитета Республики Беларусь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 Марат Жумажанович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директор Департамента таможенного контроля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Куат Женисович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Департамента таможенной методологии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Нуркан Олжабаевич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заместитель председателя Комитета по защите прав потребителей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Бейшеналиев Руслан Куштарбекович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начальника Управления таможенного сотрудничества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Бышовец Валерий Анатольевич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первый заместитель начальника Аналитического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Голендеева Татьяна Николаевна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руководителя Федеральной таможенной службы;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состава Консультативного комитета Романовского А.В., Каримова А.М., Нурпеисова А.М. и Байсеркеева Б.З.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