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1e48" w14:textId="6011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продаже основных средств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02 октября 2017 года № 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использования имущества Евразийской экономической комиссии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прилагаемое Положение о продаже основных средств Евразийской экономической комиссии.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Т. Абдыгулов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октября 2017 г. № 72  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       </w:t>
      </w:r>
      <w:r>
        <w:br/>
      </w:r>
      <w:r>
        <w:rPr>
          <w:rFonts w:ascii="Times New Roman"/>
          <w:b/>
          <w:i w:val="false"/>
          <w:color w:val="000000"/>
        </w:rPr>
        <w:t xml:space="preserve">о продаже основных средств Евразийской экономической комиссии    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Настоящее Положение разработано в целях установления единых требований к продаже основных средств Евразийской экономической комиссии (далее – Комиссия) и определяет порядок, сроки и условия продажи основных средств Комиссии.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основными средствами в целях настоящего Положения понимаются материальные объекты имущества, отнесенные к основным средствам в соответствии с Положением об учетной политике Евразийской экономической комиссии.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По предложению директора Департамента управления делами Комиссии продажа основных средств Комиссии осуществляется на основании соответствующего приказа Председателя Коллегии Комиссии в следующих случаях: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отсутствие необходимости дальнейшего использования основных средств Комиссии;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непригодность основных средств Комиссии для дальнейшего использования по целевому назначению вследствие полной или частичной утраты ими потребительских свойств, в том числе вследствие физического или морального износа;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нерентабельность ремонта и дальнейшей эксплуатации основных средств Комиссии;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истечение срока полезного использования и (или) срока эксплуатации основных средств Комиссии.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Продажа основных средств Комиссии осуществляется посредством проведения торгов в форме аукциона.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Председатель Коллегии Комиссии может предоставить членам Коллегии Комиссии и директорам департаментов Комиссии полномочия по организации и проведению процедуры продажи основных средств Комиссии, по утверждению извещения о продаже основных средств Комиссии (далее – извещение), подписанию договоров, счетов, товарных накладных и иных документов.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 аукционом для целей настоящего Положения понимаются торги по продаже основных средств Комиссии, победителем которых признается лицо, предложившее наиболее высокую цену договора.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Начальная (минимальная) цена договора определяется независимым оценщиком в соответствии с законодательством государства пребывания Комиссии. Независимый оценщик выбирается посредством проведения торгов в соответствии с Положением о размещении заказов.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Для проведения аукциона создается аукционная комиссия, состав и порядок работы которой утверждаются приказом Председателя Коллегии Комиссии.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Аукционная комиссия состоит как минимум из 5 человек, включая председателя, секретаря и членов аукционной комиссии.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Для утверждения извещения Председателю Коллегии Комиссии либо лицу, уполномоченному на утверждение извещения, представляются документы, предусмотренные проектом извещения или подтверждающие сведения, указанные в нем (в том числе сведения о начальной (минимальной) цене договора).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Извещение и материалы к нему публикуются на официальном сайте Комиссии не позднее чем за 14 календарных дней до дня окончания приема заявок на участие в аукционе (далее – заявки).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Извещение включает в себя следующие сведения: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наименование, место нахождения, почтовый адрес, адрес электронной почты и номер телефона Комиссии;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информация о продаваемых основных средствах Комиссии (в том числе о результатах проведения независимой оценки);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сведения о начальной (минимальной) цене лота;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перечень документов, представляемых участниками: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юридических лиц – заявка, выписка из государственного реестра юридических лиц государства регистрации участника, полученная не ранее чем за 6 месяцев до дня опубликования извещения на официальном сайте Комиссии, или нотариально заверенная копия такой выписки, копии свидетельства о государственной регистрации, свидетельства о регистрации в налоговых органах, устава (учредительного договора), документ, подтверждающий полномочия лица на осуществление действий от имени участника (копия решения о назначении или об избрании либо приказа о назначении физического лица на должность);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физических лиц, зарегистрированных в качестве индивидуальных предпринимателей, – заявка, копия документа, удостоверяющего личность, копия свидетельства о постановке на учет в налоговом органе, выписка из государственного реестра индивидуальных предпринимателей государства регистрации участника, полученная не ранее чем за 6 месяцев до дня опубликования извещения на официальном сайте Комиссии, или нотариально заверенная копия такой выписки;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физических лиц – заявка, копия документа, удостоверяющего личность, копия свидетельства о постановке на учет в налоговом органе; 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место, порядок и срок приема заявок;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место, дата и время рассмотрения заявок;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место, дата и время проведения аукциона;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шаг аукциона;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форма, порядок и сроки оплаты продаваемых основных средств Комиссии.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К извещению прилагается проект договора купли-продажи основных средств Комиссии и приложений к нему.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Аукцион является открытым по составу участников.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Одно лицо имеет право подать только 1 заявку.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Участник, подавший заявку, имеет право отозвать ее до окончания срока приема заявок посредством направления соответствующего уведомления в письменной форме.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В случае если подана только 1 заявка или только 1 участник, подавший заявку, признан участником аукциона, такой аукцион признается несостоявшимся. В случае если единственным участником аукциона предложены условия, соответствующие требованиям, предусмотренным извещением, с ним может быть заключен договор купли-продажи.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не подано ни одной заявки, аукцион признается несостоявшимся и извещение публикуется на официальном сайте Комиссии повторно с понижением начальной (минимальной) цены лота на 10 процентов.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В случае если извещение публиковалось на официальном сайте Комиссии 3 раза и аукцион признавался несостоявшимся, Департаментом управления делами Комиссии выбирается посредством проведения торгов в соответствии с Положением о размещении заказов специализированная организация для продажи основных средств Комиссии.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Рассмотрение поданных заявок осуществляется в течение 5 рабочих дней со дня окончания срока приема заявок.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Участники, подавшие заявки, не допускаются к участию в аукционе по следующим основаниям: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документы, предусмотренные пунктом 8 настоящего Положения, представлены не в полном объеме и (или) с нарушением требований, указанных в извещении;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заявка подана лицом, не уполномоченным на осуществление такого действия.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Аукцион проводится не позднее 3 рабочих дней со дня окончания срока рассмотрения поданных заявок.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Предложения о цене продаваемых основных средств Комиссии представляются участниками аукциона открыто в ходе проведения аукциона.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 С победителем аукциона заключается договор купли-продажи в течение 5 рабочих дней со дня проведения аукциона. Договор купли-продажи должен содержать существенные условия, в том числе:   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предмет договора;  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права и обязанности сторон;   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цена, порядок и сроки расчетов;   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порядок и сроки передачи основных средств Комиссии;    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ответственность сторон;  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случаи и порядок изменения и расторжения договора.   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 Средства, полученные от продажи основных средств Комиссии в текущем финансовом году, учитываются на счете иных поступлений Комиссии и подлежат зачету в бюджет Евразийского экономического союза в очередном финансовом году в счет уплаты долевых взносов государств – членов Евразийского экономического союза пропорционально объемам фактически произведенных ими перечислений в текущем финансовом году.    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