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d7a3e" w14:textId="75d7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взаимодействия государств – членов Евразийского экономического союза при профилактике, диагностике, локализации и ликвидации очагов особо опасных, карантинных и зоонозных болезней животных и проведения регионализации и компартментализации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10 ноября 2017 года № 79.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54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прилагаемый Порядок взаимодействия государств – членов Евразийского экономического союза при профилактике, диагностике, локализации и ликвидации очагов особо опасных, карантинных и зоонозных болезней животных и проведения регионализации и компартментализации.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второй и третий пункта 41 Порядка, утвержденного настоящим Решением, вступают в силу с даты вступления в силу Решения Совета Евразийской экономической комиссии об утверждении единых критериев оценки системы управления биологической безопасностью объектов, подлежащих ветеринарному контролю (надзору), для целей проведения компартментализации.  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Габриелян</w:t>
            </w:r>
          </w:p>
          <w:bookmarkEnd w:id="6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Абдыгулов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 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ноября 2017 г. № 79 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 xml:space="preserve">взаимодействия государств – членов Евразийского экономического союза при профилактике, диагностике, локализации и ликвидации очагов особо опасных, карантинных и зоонозных болезней животных и проведения регионализации и компартментализации  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тексту слова "Международного эпизоотического бюро" заменены словами "Всемирной организации здоровья животных", слово "МЭБ" заменены словом "ВОЗЖ" решением Совета Евразийской экономической комиссии от 22.05.2023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  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Порядок разработан в соответствии с пунктом 3 статьи 58 Договора о Евразийском экономическом союзе от 29 мая 2014 года (далее – Договор) и определяет правила взаимодействия государств – членов Евразийского экономического союза (далее соответственно – государства-члены, Союз) при профилактике, диагностике, локализации и ликвидации очагов особо опасных, карантинных и зоонозных болезней животных (далее – болезни), а также правила проведения регионализации и компартментализации.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Государства-члены осуществляют взаимодействие при профилактике, диагностике, локализации и ликвидации очагов болезней в целях предупреждения возникновения очагов болезней, обеспечения охраны таможенной территории Союза от ввоза и распространения возбудителей болезней и (или) подконтрольных ветеринарному контролю (надзору) товаров, опасных в ветеринарно-санитарном отношении, а также проводят регионализацию и компартментализацию для определения субпопуляций животных, имеющих определенный зоосанитарный статус, в целях профилактики болезней и (или) осуществления торговли с третьими странами и между государствами-членами в соответствии с настоящим Порядком.    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Взаимодействие государств-членов при профилактике, диагностике, локализации и ликвидации очагов болезней осуществляется в отношении болезней по перечню согласно приложению № 1.   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Евразийская экономическая комиссия (далее – Комиссия) осуществляет координацию взаимодействия органов в области ветеринарии, уполномоченных на осуществление мероприятий в соответствии с законодательством государств-членов (далее – уполномоченные органы), по вопросам профилактики, диагностики, локализации и ликвидации очагов болезней, а также регионализации и компартментализации.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Совета Евразийской экономической комиссии от 22.02.2019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Определения  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Для целей настоящего Порядка используются понятия, которые означают следующее: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"благополучный компартмент" – компартмент, в котором отсутствие возбудителя конкретной болезни доказано в соответствии с требованиями, установленными Кодексом здоровья наземных животных и Кодексом здоровья водных животных Всемирной организации здоровья животных, с целью признания статуса благополучия компартмента по данной болезни;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"благополучный регион" – регион, на территории которого при соблюдении условий признания благополучного зоосанитарного статуса субпопуляции животных, установленных Кодексом здоровья наземных животных и Кодексом здоровья водных животных Всемирной организации здоровья животных, а в случае их отсутствия – в соответствии с актами, входящими в право Союза, законодательством государства-члена доказано отсутствие болезни;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"буферная (защитная) зона" – зона, устанавливаемая для защиты зоосанитарного статуса субпопуляции животных в благополучном регионе или регионе с неустановленным статусом путем проведения ветеринарно-санитарных мероприятий с целью недопущения заноса возбудителя болезни;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"восприимчивые виды животных" – животные, относящиеся к биологическим видам, в организме которых возбудитель заразной болезни может размножаться. Такие животные в результате заражения и последующего размножения в организме возбудителя заразной болезни могут проявлять клинические признаки данной болезни любой степени тяжести или могут не иметь клинических признаков болезни и являться скрытыми носителями возбудителя болезни;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"диагностика" – процедура установления диагноза болезни животных на основании комплекса клинических, лабораторно-диагностических, эпизоотологических, патологоанатомических и других данных;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"диспансеризация животных" – система ветеринарных диагностических и лечебно-профилактических мероприятий, направленных на своевременное выявление ранних предклинических и клинических признаков болезней, профилактику болезней и лечение больных животных;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"зона" – ограниченная административными или естественными границами часть территории государства-члена, на которой проводятся противоэпизоотические мероприятия, организуемые в связи со вспышкой болезни вокруг ее очага или для защиты данной территории от возникновения заразных болезней;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"зоосанитарный статус" – состояние субпопуляции животных, территории и (или) объектов, подлежащих ветеринарному контролю (надзору) по какой-либо болезни, определенное согласно критериям, установленным Кодексом здоровья наземных животных и Кодексом здоровья водных животных Всемирной организации здоровья животных;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"карантин" – правовой режим, предусматривающий систему ветеринарно-санитарных, организационно-хозяйственных мероприятий и административных мер, направленных на ограничение или прекращение хозяйственных связей и приостановку транспортировки (перемещения) подконтрольных ветеринарному контролю (надзору) товаров между эпизоотическим очагом, территорией, на которой установлен эпизоотический очаг, и территорией благополучного эпизоотического состояния в целях ликвидации эпизоотического очага и недопущения распространения болезни;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"карантинная зона" – ограниченная территория, на которой расположены один или несколько зараженных или подозреваемых в заражении болезнями объектов, подлежащих ветеринарному контролю (надзору), географические границы которой определены с учетом эпизоотических факторов и результатов исследований и в пределах которой приняты профилактические меры по недопущению распространения болезни;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"компартмент" – субпопуляция животных одного или нескольких животноводческих хозяйств с единой системой управления биологической безопасностью, обладающая определенным зоосанитарным статусом по одной или нескольким болезням, в отношении которых принимают меры ветеринарного контроля (надзора), профилактики и биологической безопасности в целях торговли. В соответствии с законодательством государств-членов к компартменту могут относиться объекты, на территориях которых осуществляются убой животных, содержащихся в указанных животноводческих хозяйствах, переработка и хранение продукции животного происхождения, полученной от таких животных, за исключением объектов, на которых хранится или перерабатывается исключительно продукция животного происхождения, прошедшая технологические стадии, гарантирующие ее обеззараживание;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"компартментализация" – процедуры, осуществляемые уполномоченным органом для установления компартмента;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"ликвидация болезни" – искоренение очага болезни путем уничтожения ее возбудителя через воздействие на различные звенья эпизоотической цепи;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"локализация болезни" – ограничение дальнейшего распространения болезни путем применения комплекса ветеринарно-санитарных, организационно-хозяйственных мероприятий и административных мер;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"ограничения" – правовой режим, предусматривающий систему ветеринарно-санитарных, организационно-хозяйственных мероприятий и административных мер, направленных на частичное ограничение хозяйственной деятельности и приостановление транспортировки (перемещения) подконтрольных ветеринарному контролю (надзору) товаров на территории, на которой установлен эпизоотический очаг, в целях недопущения распространения болезней и достижения благополучного эпизоотического состояния;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"план обеспечения биологической безопасности" – комплекс мероприятий, направленных на установление потенциальных путей заноса и распространения болезни в регионе, зоне или компартменте и предусматривающих ветеринарно-санитарные меры, которые были приняты или запланированы в целях снижения рисков, связанных с болезнью, согласно рекомендациям Кодекса здоровья наземных животных и Кодекса здоровья водных животных Всемирной организации здоровья животных;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"профилактика болезни" – комплекс специальных ветеринарно-санитарных, организационно-хозяйственных мероприятий и административных мер, направленных на предупреждение возникновения и заноса заразных болезней и распространения их возбудителей, в том числе возбудителей болезней, общих для человека и животных;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"регион" – ограниченная административными границами часть территории государства-члена, на которой субпопуляция животных обладает определенным зоосанитарным статусом по заразной болезни, в отношении которой принимаются ветеринарно-санитарные меры контроля (надзора), профилактики, искоренения и обеспечения биологической безопасности объектов, подлежащих ветеринарному контролю (надзору);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"регионализация" – процесс определения статуса государства или его административно-территориальной единицы (республики, области, края, земли, графства, штата, провинции, района и т. д.) по заразной болезни;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"субпопуляция животных" – обитающая и (или) содержащаяся на определенной территории государства-члена часть популяции животных определенного вида, определяемая на основании регионализации и (или) компартментализации с учетом ее зоосанитарного статуса;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"трансграничные болезни" – болезни, характеризующиеся быстрым распространением за пределы государственной границы государства-члена, на территории которого находится эпизоотический очаг;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"эмерджентные болезни" – вновь возникшие болезни, вызываемые неизвестным ранее возбудителем болезни или новой разновидностью (штаммом, типом и т. д.) известного ранее возбудителя, от которого новая разновидность отличается патогенностью или иммунобиологическими свойствами;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"эпизоотический очаг" – ограниченная территория или помещение, в которых находятся источник возбудителя болезни, факторы передачи и восприимчивые виды животных;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"эпизоотическое зонирование" – процедуры, осуществляемые уполномоченным органом в целях определения на территории государства-члена субпопуляции животных, обладающих определенным зоосанитарным статусом, определяемым главным образом на основании географического критерия;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"эпизоотологический мониторинг" – система сбора данных о распространении возбудителей болезней и их статистической обработки в целях анализа эффективности ветеринарно-санитарных мероприятий, а также оценки и прогнозирования эпизоотического состояния определенных территорий;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"эпизоотологическое расследование" – комплекс мероприятий, направленных на выявление источника инфекции, факторов и путей передачи возбудителей болезней, а также условий (причин), способствующих возникновению, заносу и распространению болезней, с целью подготовки предложений уполномоченных органов по профилактике, локализации и ликвидации болезней.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Иные понятия, используемые в настоящем Порядке, применяются в значениях, определенных Договором, другими международными договорами, в том числе заключенными в рамках Таможенного союза и Единого экономического пространства, и актами, входящими в право Союза, Кодексом здоровья наземных животных и Кодексом здоровья водных животных Всемирной организации здоровья животных (далее соответственно – кодексы ВОЗЖ, ВОЗЖ) и законодательством государств-членов. 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решением Совета Евразийской экономической комиссии от 22.05.2023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Взаимодействие государств-членов при профилактике болезни  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Профилактика болезни на таможенной территории Союза включает в себя реализацию ветеринарно-санитарных мероприятий с учетом рекомендаций кодексов ВОЗЖ, требований актов, входящих в право Союза, и законодательства государств-членов, в том числе: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диспансеризацию животных;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применение профилактических, лечебных и других лекарственных средств для предупреждения заражения животных; 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проведение оценки качества и эффективности профилактических мероприятий;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проведение других мероприятий по профилактике болезни.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Планирование, организация и проведение мероприятий по профилактике болезни, а также их финансирование осуществляются в соответствии с законодательством государств-членов.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Взаимодействие государств-членов при профилактике болезни может осуществляться в следующих формах: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разработка и реализация совместных программ и планов мероприятий по профилактике болезни; 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разработка и применение общих принципов и правил профилактики болезни; 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взаимное информирование о разработке и реализации программ (планов) государств-членов по контролю (надзору) болезней;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реализация согласованных подходов государств-членов к проведению идентификации, регистрации и прослеживаемости животных и продукции животного происхождения, опасных в ветеринарно-санитарном отношении;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взаимное информирование о возникновении очага болезни и выявлении подконтрольных ветеринарному контролю (надзору) товаров, связанных с рисками распространения возбудителей болезней, в том числе на приграничных территориях государств-членов;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взаимное информирование о результатах эпизоотологического мониторинга болезней;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согласование программ государств-членов по вакцинопрофилактике трансграничных болезни;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организация и проведение совместных научно-исследовательских работ в области профилактики болезни;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проведение научно-практических конференций, совещаний, консультаций, семинаров и других мероприятий по вопросам профилактики болезни.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Уполномоченные органы принимают меры, направленные на недопущение возникновения, ввоза и распространения на таможенной территории Союза возбудителей заразных болезней и подконтрольных ветеринарному контролю (надзору) товаров, опасных в ветеринарно-санитарном отношении. 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Уполномоченные органы незамедлительно, но не позднее 48 часов, информируют друг друга о выявлении партии животных и (или) продукции животного происхождения, несущих угрозу заноса и распространения заразных болезней.   </w:t>
      </w:r>
    </w:p>
    <w:bookmarkEnd w:id="60"/>
    <w:bookmarkStart w:name="z6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Взаимодействие государств-членов при диагностике   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Диагностика осуществляется в соответствии с лабораторно-диагностическими методиками, утверждаемыми в порядке, установленном законодательством государства-члена, и применяемыми с учетом рекомендуемых и альтернативных диагностических тестов (методов), предусмотренных Руководством Всемирной организации здоровья животных по диагностическим тестам и вакцинам.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Взаимодействие государств-членов при диагностике может осуществляться в следующих формах: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применение правил и методологии проведения лабораторных исследований при осуществлении ветеринарного контроля (надзора) в соответствии с актами, входящими в право Союза, кодексами ВОЗЖ, а в случае их отсутствия – в соответствии с законодательством государств-членов; 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подготовка программ (планов) по повышению квалификации, подготовке и переподготовке специалистов ветеринарных лабораторий (центров) государств-членов. 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В случае обнаружения и распространения на территории государства-члена болезней, указанных в перечне,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Порядку, уполномоченный орган одного государства-члена информирует уполномоченные органы других государств-членов и Комиссию об обнаружении эпизоотического очага, а также о мерах по ликвидации эпизоотического очага, которые намеревается принять, в электронном виде по формам согласно приложениям № 2 и 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 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предоставляет информацию об обнаружении эпизоотического очага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 не позднее 48 часов с даты официального установления диагноза, а информацию о мерах по ликвидации эпизоотического очага по форме в соответствии с приложением № 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 – ежеквартально, до 10-го числа месяца, следующего за истекшим кварталом, посредством направления писем и путем размещения информации на своем официальном сайте до ввода в действие общих процессов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Порядка. При этом информация о мерах по ликвидации эпизоотического очага по форме в соответствии с приложением № 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 предоставляется до даты окончательной ликвидации болезни и подтверждения признания благополучного зоосанитарного статуса субпопуляции животных в регионе, зоне и (или) компартменте в соответствии с требованиями, установленными кодексами ВОЗЖ и законодательством государств-членов.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Совета Евразийской экономической комиссии от 22.02.2019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Взаимодействие государств-членов при локализации и ликвидации болезни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При обнаружении болезней в целях локализации их эпизоотического очага вводятся карантин и (или) ограничения с учетом эпизоотологических особенностей болезни, уполномоченные органы определяют характер и объем мероприятий по локализации эпизоотического очага, а также средства, необходимые для ликвидации болезни в соответствии с законодательством государств-членов.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Мероприятия по локализации и ликвидации болезни проводятся в соответствии с законодательством государств-членов и настоящим Порядком.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Государства-члены при получении информации об обнаружении болезни на территории одного из государств-членов: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разрабатывают и вводят временные ветеринарные (ветеринарно-санитарные) меры в соответствии с Договором и законодательством государств-членов с учетом положений раздела II Порядка взаимодействия уполномоченных органов государств – членов Евразийского экономического союза при введении временных санитарных, ветеринарно-санитарных и карантинных фитосанитарных мер, утвержденного Решением Совета Евразийской экономической комиссии от 16 мая 2016 г. № 149 (далее – Порядок взаимодействия уполномоченных органов);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принимают решение об отмене введенных временных ветеринарных (ветеринарно-санитарных) мер в соответствии с Договором и законодательством государств-членов с учетом положений раздела II Порядка взаимодействия уполномоченных органов.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Взаимное информирование государств-членов о введении временных ветеринарных (ветеринарно-санитарных) мер осуществляется в соответствии с разделом II Порядка взаимодействия уполномоченных органов.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Взаимодействие государств-членов при локализации и ликвидации болезни может осуществляться в следующих формах: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разработка и применение общих принципов и правил локализации и ликвидации болезни;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взаимное информирование о введении временных ветеринарных (ветеринарно-санитарных) мер при обнаружении и распространении болезни на территории одного из государств-членов, а также о ее ликвидации;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проведение совместного эпизоотологического расследования по приглашению уполномоченного органа государства-члена, на территории которого возникла болезнь;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разработка и реализация совместных программ и планов мероприятий по локализации и ликвидации болезни;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осуществление контроля за ходом выполнения совместных программ или планов мероприятий по локализации и ликвидации болезни;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 организация и проведение совместных научно-исследовательских работ в целях локализации и ликвидации болезни; 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совместное проведение стажировок, обучающих курсов, семинаров и практических тренингов по вопросам повышения квалификации ветеринарных специалистов государств-членов в области локализации и ликвидации болезни.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Эпизоотологическое расследование проводится в отношении: 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предполагаемого наличия болезни на объекте, подлежащем ветеринарному контролю (надзору) до возникновения подозрения на наличие болезни или извещения о ней;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возможного источника возбудителя болезни на объекте, подлежащем ветеринарному контролю (надзору), и идентификации других объектов, на территориях которых содержатся животные с подозрением на наличие болезни;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возможной степени заражения иных восприимчивых видов животных;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перемещения животных, людей, транспортных средств, подконтрольных ветеринарному контролю (надзору) товаров, кормов и оборудования, способных переносить возбудитель болезни на объект, подлежащий ветеринарному контролю (надзору), или за его пределы;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 иных возможных рисков, способствующих возникновению, заносу и распространению возбудителя болезни.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При эпизоотологическом расследовании уполномоченные органы уточняют диагноз болезни, выясняют пути заноса возбудителя болезни, определяют факторы, способствующие распространению его среди животных, а также границы зон, предусмотренных пунктом 31 настоящего Порядка. 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Уполномоченный орган одного государства-члена на основании предварительных результатов эпизоотологического расследования информирует о них уполномоченные органы других государств-членов в возможно короткие сроки.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23. По приглашению уполномоченного органа государства-члена, на территории которого возникла болезнь, а также по взаимной договоренности уполномоченные органы могут проводить совместное эпизоотологическое расследование. </w:t>
      </w:r>
    </w:p>
    <w:bookmarkEnd w:id="90"/>
    <w:bookmarkStart w:name="z9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Порядок проведения регионализации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Регионализация проводится с учетом данных эпизоотического зонирования, осуществляемого в соответствии с рекомендациями кодексов ВОЗЖ, законодательством государств-членов и настоящим Порядком. 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Решение о проведении регионализации принимается уполномоченным органом.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с изменением, внесенным Решением Совета Евразийской экономической комиссии от 22.02.2019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Регионализация проводится по каждой заразной болезни в отдельности с учетом или без учета данных компартментализации.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Статус региона представляет собой характеристику региона по наличию (отсутствию) на его территории возбудителя заразной болезни, по проведению в регионе вакцинации против заразной болезни, а также по уровню риска заноса возбудителя болезни.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Установление статуса региона осуществляется одновременно с установлением границ этого региона.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Установление статуса региона осуществляется в соответствии с рекомендациями кодексов ВОЗЖ, законодательством государств-членов и настоящим Порядком.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 На территории благополучного региона и (или) региона с неустановленным статусом может устанавливаться буферная (защитная) зона. Наличие в регионе буферной (защитной) зоны не влияет на его статус. 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случае возникновения эпизоотического очага на территории благополучного региона или региона с неустановленным статусом проводится эпизоотическое зонирование, включающее в себя установление следующих зон: 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эпизоотический очаг (инфицированный объект);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карантинная зона;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буферная (защитная) зона;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иные зоны в соответствии с их названиями, определенными в соответствии с рекомендациями кодексов ВОЗЖ и законодательством государств-членов по конкретной болезни. 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 установленных в ходе эпизоотического зонирования зонах проводят ветеринарно-санитарные мероприятия в соответствии с рекомендациями кодексов ВОЗЖ, международными договорами, заключенными в рамках Таможенного союза и Единого экономического пространства, международными договорами и актами, составляющими право Союза, и законодательством государств-членов по конкретной болезни. 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Границы регионов и зон проведения ветеринарно-санитарных мероприятий определяются уполномоченным органом.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с изменением, внесенным Решением Совета Евразийской экономической комиссии от 22.02.2019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Проведение эпизоотического зонирования и регионализации оформляется актом уполномоченного органа в соответствии с законодательством государств-членов.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 План, регламентирующий порядок проведения ветеринарно-санитарных мероприятий в соответствующих регионах и зонах, и описание их границ прилагаются к акту, указанному в пункте 34 настоящего Порядка. Границы регионов и зон должны быть подтверждены картой или другим способом, дающим возможность точно определить на местности границы этих регионов и зон. 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При возникновении новых случаев вспышек болезни за пределами установленных зон уполномоченные органы принимают решение об изменении статуса соответствующего региона или границ зон.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 Решение уполномоченного органа об изменении статуса соответствующего региона или границ зон принимается на основании фактов, подтверждающих необходимость такого изменения, а также по итогам выполнения комплекса ветеринарно-санитарных мероприятий в соответствии с рекомендациями кодексов ВОЗЖ, Едиными ветеринарными (ветеринарно-санитарными) требованиями, предъявляемыми к товарам, подлежащим ветеринарному контролю (надзору), утвержденными Решением Комиссии Таможенного союза от 18 июня 2010 г. № 317 (далее – Единые ветеринарные (ветеринарно-санитарные) требования), и законодательством государства-члена. Устанавливаются соответствующие границы и названия региона и (или) зоны. 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возникновения эмерджентных болезней, в отношении которых отсутствуют рекомендации кодексов ВОЗЖ, а также акты органов Союза и нормативные правовые акты государств-членов, уполномоченные органы устанавливают границы и названия регионов и зон самостоятельно на основе имеющихся знаний о болезни в соответствии с настоящим Порядком.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 В случае отсутствия рекомендаций кодексов ВОЗЖ в отношении болезни для целей поддержки экспорта произведенных в регионе подконтрольных ветеринарному контролю (надзору) товаров в какую-либо третью страну уполномоченные органы соблюдают требования законодательства государства-члена и законодательства страны-импортера.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на территории государства-члена регионализация по болезни проведена в соответствии с рекомендациями кодексов ВОЗЖ, ее результаты признаются всеми государствами-членами по умолчанию. Если государством-членом проведена регионализация по болезни, в отношении которой в кодексах ВОЗЖ отсутствуют соответствующие рекомендации, но ее проведение предусмотрено Едиными ветеринарными (ветеринарно-санитарными) требованиями, результаты такой регионализации с соответствующими разъяснениями направляются во все государства-члены для ее принятия. </w:t>
      </w:r>
    </w:p>
    <w:bookmarkEnd w:id="112"/>
    <w:bookmarkStart w:name="z327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</w:rPr>
        <w:t xml:space="preserve">. Порядок признания уполномоченными органами результатов регионализации третьей страны, проведенной компетентным органом этой третьей страны 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Порядок дополнен разделом VI</w:t>
      </w:r>
      <w:r>
        <w:rPr>
          <w:rFonts w:ascii="Times New Roman"/>
          <w:b w:val="false"/>
          <w:i w:val="false"/>
          <w:color w:val="ff0000"/>
          <w:vertAlign w:val="superscript"/>
        </w:rPr>
        <w:t>1</w:t>
      </w:r>
      <w:r>
        <w:rPr>
          <w:rFonts w:ascii="Times New Roman"/>
          <w:b w:val="false"/>
          <w:i w:val="false"/>
          <w:color w:val="ff0000"/>
          <w:sz w:val="28"/>
        </w:rPr>
        <w:t xml:space="preserve"> в соответствии с решением Совета Евразийской экономической комиссии от 22.05.2023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3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. Уполномоченные органы при получении информации об обнаружении болезни животных на территории третьей страны принимают самостоятельное решение об объеме вводимых ветеринарно-санитарных мер в отношении этой страны (ее отдельных административно-территориальных единиц) и о возможности ввоза на территорию своего государства животных, продукции животного происхождения и (или) иных товаров, подлежащих ветеринарному контролю (надзору) (далее – подконтрольные товары) в соответствии с законодательством своего государства. </w:t>
      </w:r>
    </w:p>
    <w:bookmarkEnd w:id="114"/>
    <w:bookmarkStart w:name="z3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орган, принявший решение о возможности ввоза подконтрольных товаров на территорию своего государства, информирует об этом уполномоченные органы других государств-членов и Комиссию не позднее 1 рабочего дня с даты принятия такого решения. Информация о принятом решении включает в себя также перечень запрещенных к ввозу подконтрольных товаров и перечень зон, откуда ввоз запрещается, определенные этим уполномоченным органом. </w:t>
      </w:r>
    </w:p>
    <w:bookmarkEnd w:id="115"/>
    <w:bookmarkStart w:name="z3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действует до выработки согласованной позиции уполномоченных органов по вопросу о признании результатов регионализации, проведенной компетентным органом третьей страны (далее – регионализация третьей страны). </w:t>
      </w:r>
    </w:p>
    <w:bookmarkEnd w:id="116"/>
    <w:bookmarkStart w:name="z3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 В случае применения уполномоченными органами одинаковых ветеринарно-санитарных мер в отношении третьей страны – ввезенный на таможенную территорию Союза подконтрольный товар или подконтрольный товар, выработанный из сырья третьей страны, подлежит свободному перемещению между соответствующими государствами-членами. Возможность и условия такого перемещения должны быть согласованы с уполномоченным органом государства-члена, по территории которого будет осуществляться перемещение подконтрольного товара, если таким уполномоченным органом в отношении третьей страны приняты иные ветеринарно-санитарные меры;</w:t>
      </w:r>
    </w:p>
    <w:bookmarkEnd w:id="117"/>
    <w:bookmarkStart w:name="z3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применения уполномоченными органами разных ветеринарно-санитарных мер в отношении третьей страны – возможность и условия перемещения между государствами-членами ввезенного из третьей страны подконтрольного товара или подконтрольного товара, выработанного из сырья третьей страны, определяются по согласованию с уполномоченным органом государства отправителя, уполномоченным органом государства получателя и уполномоченным органом государства-члена, по территории которого будет осуществляться перемещение подконтрольного товара. </w:t>
      </w:r>
    </w:p>
    <w:bookmarkEnd w:id="118"/>
    <w:bookmarkStart w:name="z3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Возможность и условия перемещения подконтрольного товара между государствами-членами должны быть рассмотрены между уполномоченными органами в течение 15 рабочих дней с даты получения информации уполномоченного органа государства-члена, заинтересованного в перемещении подконтрольного товара.</w:t>
      </w:r>
    </w:p>
    <w:bookmarkEnd w:id="119"/>
    <w:bookmarkStart w:name="z3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. Регионализация третьей страны представляет собой декларирование ее компетентным органом статуса по болезни животных территории этой страны (ее административно-территориальных единиц). </w:t>
      </w:r>
    </w:p>
    <w:bookmarkEnd w:id="120"/>
    <w:bookmarkStart w:name="z3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Признание регионализации третьей страны проводится уполномоченными органами.</w:t>
      </w:r>
    </w:p>
    <w:bookmarkEnd w:id="121"/>
    <w:bookmarkStart w:name="z3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 Компетентный орган третьей страны обращается в уполномоченный орган одного из государств-членов с предложением о признании результатов регионализации этой страны с предоставлением соответствующих материалов, которые должны быть оформлены на русском языке, на языке страны-экспортера и (или) английском языке с приложением перевода на государственный язык государства-члена, в который обращается компетентный орган третьей страны (если это предусмотрено законодательством государства-члена), и должны содержать следующие сведения:</w:t>
      </w:r>
    </w:p>
    <w:bookmarkEnd w:id="122"/>
    <w:bookmarkStart w:name="z3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информация о территории третьей страны (ее административно-территориальных единиц), на которой субпопуляция животных обладает соответствующим зоосанитарным статусом, определенным на основании результатов специального контроля (надзора), проведенного в соответствии с рекомендациями кодексов ВОЗЖ; </w:t>
      </w:r>
    </w:p>
    <w:bookmarkEnd w:id="123"/>
    <w:bookmarkStart w:name="z3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план мероприятий, разработанный в соответствии с рекомендациями кодексов ВОЗЖ (при наличии соответствующих рекомендаций ВОЗЖ), которые применяются или планируются к применению в соответствии с регионализацией, проведенной в третьей стране для подтверждения зоосанитарного статуса субпопуляции животных;</w:t>
      </w:r>
    </w:p>
    <w:bookmarkEnd w:id="124"/>
    <w:bookmarkStart w:name="z3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сведения о выполнении плана, предусмотренного подпунктом "б" настоящего пункта, с указанием мероприятий, которые реализованы или находятся на стадии реализации (при наличии);</w:t>
      </w:r>
    </w:p>
    <w:bookmarkEnd w:id="125"/>
    <w:bookmarkStart w:name="z3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структура ветеринарной службы третьей страны и законодательство третьей страны в области ветеринарии;</w:t>
      </w:r>
    </w:p>
    <w:bookmarkEnd w:id="126"/>
    <w:bookmarkStart w:name="z3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основания, по которым территорию третьей страны (ее административно-территориальных единиц) предлагается признать в качестве страны (или региона), эпизоотически изолированной для целей осуществления ввоза на таможенную территорию Союза подконтрольных товаров.</w:t>
      </w:r>
    </w:p>
    <w:bookmarkEnd w:id="127"/>
    <w:bookmarkStart w:name="z3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 Уполномоченный орган, получивший предложение компетентного органа третьей страны (далее – уполномоченный орган – инициатор), в течение 15 рабочих дней с даты его получения оценивает полноту представленных материалов по регионализации третьей страны.</w:t>
      </w:r>
    </w:p>
    <w:bookmarkEnd w:id="128"/>
    <w:bookmarkStart w:name="z3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 В случае недостаточности представленных материалов уполномоченный орган – инициатор не позднее 10 рабочих дней после завершения их оценки направляет компетентному органу третьей страны запрос о необходимости предоставления недостающих материалов.</w:t>
      </w:r>
    </w:p>
    <w:bookmarkEnd w:id="129"/>
    <w:bookmarkStart w:name="z3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 Если в течение 30 рабочих дней с даты подтверждения получения запроса, указанного в пункте 39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компетентный орган третьей страны не предоставит недостающие материалы, уполномоченный орган – инициатор сообщает компетентному органу третьей страны о непризнании результатов регионализации.</w:t>
      </w:r>
    </w:p>
    <w:bookmarkEnd w:id="130"/>
    <w:bookmarkStart w:name="z3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 Уполномоченный орган – инициатор в течение 30 рабочих дней с даты получения материалов, указанных в пункте 39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либо с даты получения недостающих материалов, запрос о предоставлении которых был направлен в соответствии с пунктом 39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>настоящего Порядка, проводит их анализ, на основании которого формирует свою позицию.</w:t>
      </w:r>
    </w:p>
    <w:bookmarkEnd w:id="131"/>
    <w:bookmarkStart w:name="z3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. Анализ результатов регионализации третьей страны должен базироваться на оценке материалов, представленных компетентным органом этой третьей страны. При формировании позиции уполномоченного органа – инициатора должны учитываться:</w:t>
      </w:r>
    </w:p>
    <w:bookmarkEnd w:id="132"/>
    <w:bookmarkStart w:name="z3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особенности структуры и функционирования ветеринарной службы третьей страны, законодательства третьей страны в области ветеринарии;</w:t>
      </w:r>
    </w:p>
    <w:bookmarkEnd w:id="133"/>
    <w:bookmarkStart w:name="z3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эпизоотическое состояние в третьей стране по болезни, в отношении которой проведена регионализация, а также эпизоотическое состояние по этой болезни в государствах-членах;</w:t>
      </w:r>
    </w:p>
    <w:bookmarkEnd w:id="134"/>
    <w:bookmarkStart w:name="z3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собственные данные о болезни животных, в отношении которой проведена регионализация третьей страны;</w:t>
      </w:r>
    </w:p>
    <w:bookmarkEnd w:id="135"/>
    <w:bookmarkStart w:name="z3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соответствие рекомендациям кодексов ВОЗЖ методических подходов, применяемых компетентным органом третьей страны при определении статуса по болезням животных этой страны (ее административно-территориальных единиц), а также обеспечение проведения противоэпизоотических, мониторинговых мероприятий и ветеринарного контроля (надзора) для целей осуществления ввоза на таможенную территорию Союза подконтрольных товаров.</w:t>
      </w:r>
    </w:p>
    <w:bookmarkEnd w:id="136"/>
    <w:bookmarkStart w:name="z3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. Не позднее срока, указанного в пункте 39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уполномоченный орган – инициатор направляет в уполномоченные органы и Комиссию свою позицию по предложению компетентного органа третьей страны (с предоставленными им материалами). Позиция уполномоченного органа – инициатора должна быть одной из следующих:</w:t>
      </w:r>
    </w:p>
    <w:bookmarkEnd w:id="137"/>
    <w:bookmarkStart w:name="z3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 признании результатов регионализации третьей страны;</w:t>
      </w:r>
    </w:p>
    <w:bookmarkEnd w:id="138"/>
    <w:bookmarkStart w:name="z3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 непризнании результатов регионализации третьей страны, с обоснованием причины непризнания;</w:t>
      </w:r>
    </w:p>
    <w:bookmarkEnd w:id="139"/>
    <w:bookmarkStart w:name="z3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провести совместную с уполномоченными органами и компетентным органом третьей страны проверку (инспекцию) результатов регионализации третьей страны на территории этой третьей страны; </w:t>
      </w:r>
    </w:p>
    <w:bookmarkEnd w:id="140"/>
    <w:bookmarkStart w:name="z3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направить компетентному органу третьей страны предложения уполномоченного органа – инициатора по регионализации этой третьей страны в целях ввоза на таможенную территорию Союза подконтрольных товаров из третьей страны. </w:t>
      </w:r>
    </w:p>
    <w:bookmarkEnd w:id="141"/>
    <w:bookmarkStart w:name="z3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. Если уполномоченный орган – инициатор считает, что регионализация третьей страны может быть признана, то вместе с направлением в уполномоченные органы своей позиции он представляет предложения по условиям ввоза на таможенную территорию Союза подконтрольных товаров с территории этой третьей страны и (или) из зон этой страны, откуда ввоз подконтрольных товаров разрешается. При этом должны быть определены профилактические, диагностические и карантинные мероприятия в третьей стране как перед отправкой подконтрольных товаров, так и после их ввоза на таможенную территорию Союза, а также перечень запрещенных к ввозу подконтрольных товаров, перечень зон, откуда ввоз подконтрольных товаров запрещается, и перечень зон государств-членов с учетом их статуса по болезни животных, в которые ввоз разрешается. Информация, содержащаяся в позиции уполномоченного органа – инициатора о признании регионализации третьей страны, включает в себя следующие сведения: </w:t>
      </w:r>
    </w:p>
    <w:bookmarkEnd w:id="142"/>
    <w:bookmarkStart w:name="z3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основание для признания регионализации третьей страны;</w:t>
      </w:r>
    </w:p>
    <w:bookmarkEnd w:id="143"/>
    <w:bookmarkStart w:name="z3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дата введения ветеринарно-санитарной меры;</w:t>
      </w:r>
    </w:p>
    <w:bookmarkEnd w:id="144"/>
    <w:bookmarkStart w:name="z3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условия ввоза подконтрольных товаров;</w:t>
      </w:r>
    </w:p>
    <w:bookmarkEnd w:id="145"/>
    <w:bookmarkStart w:name="z3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перечень подконтрольных товаров;</w:t>
      </w:r>
    </w:p>
    <w:bookmarkEnd w:id="146"/>
    <w:bookmarkStart w:name="z3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перечень зон, откуда разрешается ввоз подконтрольных товаров;</w:t>
      </w:r>
    </w:p>
    <w:bookmarkEnd w:id="147"/>
    <w:bookmarkStart w:name="z3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 перечень зон государств-членов с учетом их статуса по болезни животных, куда разрешается ввоз подконтрольных товаров. </w:t>
      </w:r>
    </w:p>
    <w:bookmarkEnd w:id="148"/>
    <w:bookmarkStart w:name="z3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. Уполномоченные органы не позднее 30 рабочих дней с даты получения от уполномоченного органа – инициатора его позиции и материалов, предоставленных компетентным органом третьей страны, указанных в пункте 39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направляют ему и в Комиссию свои позиции по поводу предложения компетентного органа третьей страны, представленных им материалов, позиции уполномоченного органа – инициатора и его предложений по условиям ввоза на таможенную территорию Союза подконтрольных товаров. </w:t>
      </w:r>
    </w:p>
    <w:bookmarkEnd w:id="149"/>
    <w:bookmarkStart w:name="z3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материалов с результатами регионализации третьей страны взаимодействие между уполномоченным органом – инициатором и уполномоченными органами осуществляется в двустороннем порядке по схеме "запрос – ответ".</w:t>
      </w:r>
    </w:p>
    <w:bookmarkEnd w:id="150"/>
    <w:bookmarkStart w:name="z3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оценки направленных уполномоченным органом – инициатором материалов уполномоченные органы формируют собственную позицию в соответствии с подпунктами "а" – "в" пункта 39</w:t>
      </w:r>
      <w:r>
        <w:rPr>
          <w:rFonts w:ascii="Times New Roman"/>
          <w:b w:val="false"/>
          <w:i w:val="false"/>
          <w:color w:val="000000"/>
          <w:vertAlign w:val="superscript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Порядка.</w:t>
      </w:r>
    </w:p>
    <w:bookmarkEnd w:id="151"/>
    <w:bookmarkStart w:name="z3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Регионализация третьей страны считается непризнанной в следующих случаях:</w:t>
      </w:r>
    </w:p>
    <w:bookmarkEnd w:id="152"/>
    <w:bookmarkStart w:name="z3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компетентным органом третьей страны неполного пакета документов, указанных в пункте 39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>настоящего Порядка;</w:t>
      </w:r>
    </w:p>
    <w:bookmarkEnd w:id="153"/>
    <w:bookmarkStart w:name="z3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недостоверных сведений и (или) данных в предоставленных компетентным органом третьей страны материалах;</w:t>
      </w:r>
    </w:p>
    <w:bookmarkEnd w:id="154"/>
    <w:bookmarkStart w:name="z3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компетентным органом третьей страны материалов с результатами регионализации, проведение которой не соответствует рекомендациям кодексов ВОЗЖ;</w:t>
      </w:r>
    </w:p>
    <w:bookmarkEnd w:id="155"/>
    <w:bookmarkStart w:name="z3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предоставленные компетентным органом третьей страны материалы с результатами регионализации и (или) дополнительно полученная информация, в том числе от соответствующих международных организаций, а также от третьих стран, позволяют сделать вывод о том, что проведенная регионализация не обеспечивает необходимого уровня защиты таможенной территории Союза от ввоза и распространения возбудителя заразной болезни, в отношении которой проведена регионализация;</w:t>
      </w:r>
    </w:p>
    <w:bookmarkEnd w:id="156"/>
    <w:bookmarkStart w:name="z3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основание, изложенное в пункте 39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7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настоящего Порядка. </w:t>
      </w:r>
    </w:p>
    <w:bookmarkEnd w:id="157"/>
    <w:bookmarkStart w:name="z3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уполномоченный орган не направил уполномоченному органу – инициатору и в Комиссию свою позицию в срок, определенный в абзаце первом настоящего пункта, то считается, что этот уполномоченный орган поддерживает позицию уполномоченного органа – инициатора.</w:t>
      </w:r>
    </w:p>
    <w:bookmarkEnd w:id="158"/>
    <w:bookmarkStart w:name="z3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. Комиссия не позднее 5 рабочих дней с даты получения позиций уполномоченных органов проводит совещание руководителей (заместителей руководителей) уполномоченных органов для формирования согласованной позиции уполномоченных органов по вопросу о признании результатов регионализации третьей страны.</w:t>
      </w:r>
    </w:p>
    <w:bookmarkEnd w:id="159"/>
    <w:bookmarkStart w:name="z3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Согласованная позиция уполномоченных органов оформляется протоколом совещания, подписываемым руководителями (заместителями руководителей) уполномоченных органов (далее – протокол совещания). Комиссия обеспечивает направление копии подписанного протокола совещания в уполномоченные органы в течение 1 рабочего дня с даты проведения совещания. </w:t>
      </w:r>
    </w:p>
    <w:bookmarkEnd w:id="160"/>
    <w:bookmarkStart w:name="z3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. Регионализация третьей страны считается признанной при наличии согласованной позиции всех уполномоченных органов. В случае отсутствия согласованной позиции всех уполномоченных органов по вопросу о признании регионализации третьей страны Комиссия проводит консультации. </w:t>
      </w:r>
    </w:p>
    <w:bookmarkEnd w:id="161"/>
    <w:bookmarkStart w:name="z3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. Если регионализация третьей страны признана ВОЗЖ, ее результаты признаются автоматически и оформляются протоколом совещания в срок не более 15 рабочих дней с даты получения предложения компетентного органа третьей страны уполномоченным органом любого государства-члена.</w:t>
      </w:r>
    </w:p>
    <w:bookmarkEnd w:id="162"/>
    <w:bookmarkStart w:name="z3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. В случае признания регионализации третьей страны в протоколе совещания определяются условия ввоза на таможенную территорию Союза (с учетом статуса государств-членов (зон государств-членов) в рамках их регионализации) подконтрольных товаров с территории этой страны и из зон этой страны, откуда ввоз подконтрольных товаров разрешается. При этом должны быть определены профилактические, диагностические и карантинные мероприятия в третьей стране как перед отправкой подконтрольных товаров, так и после их ввоза на таможенную территорию Союза, а также перечень запрещенных к ввозу подконтрольных товаров, перечень зон, откуда ввоз подконтрольных товаров запрещается, и перечень зон государств-членов, в которые ввоз разрешается.</w:t>
      </w:r>
    </w:p>
    <w:bookmarkEnd w:id="163"/>
    <w:bookmarkStart w:name="z3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. Согласованная позиция уполномоченных органов по итогам рассмотрения результатов регионализации третьей страны оформляется протоколом совещания. Уполномоченные органы руководствуются этой согласованной позицией.</w:t>
      </w:r>
    </w:p>
    <w:bookmarkEnd w:id="164"/>
    <w:bookmarkStart w:name="z3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. Уполномоченный орган – инициатор не позднее 15 рабочих дней с даты подписания протокола совещания сообщает компетентному органу третьей страны одно из решений в соответствии с пунктом 39</w:t>
      </w:r>
      <w:r>
        <w:rPr>
          <w:rFonts w:ascii="Times New Roman"/>
          <w:b w:val="false"/>
          <w:i w:val="false"/>
          <w:color w:val="000000"/>
          <w:vertAlign w:val="superscript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Порядка. </w:t>
      </w:r>
    </w:p>
    <w:bookmarkEnd w:id="165"/>
    <w:bookmarkStart w:name="z3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vertAlign w:val="super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. В случае отказа компетентного органа третьей страны от предложений, указанных в подпунктах "в" и "г" пункта 39</w:t>
      </w:r>
      <w:r>
        <w:rPr>
          <w:rFonts w:ascii="Times New Roman"/>
          <w:b w:val="false"/>
          <w:i w:val="false"/>
          <w:color w:val="000000"/>
          <w:vertAlign w:val="superscript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уполномоченный орган – инициатор сообщает компетентному органу третьей страны о непризнании результатов регионализации.</w:t>
      </w:r>
    </w:p>
    <w:bookmarkEnd w:id="166"/>
    <w:bookmarkStart w:name="z3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признания результатов регионализации третьей страны уполномоченными органами уполномоченный орган – инициатор направляет в компетентный орган третьей страны соответствующее решение и информирует об этом уполномоченные органы не позднее 5 рабочих дней с даты направления решения.</w:t>
      </w:r>
    </w:p>
    <w:bookmarkEnd w:id="167"/>
    <w:bookmarkStart w:name="z3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Ввоз подконтрольных товаров на таможенную территорию Союза осуществляется в соответствии с согласованной позицией уполномоченных органов о признании результатов регионализации третьей страны.</w:t>
      </w:r>
    </w:p>
    <w:bookmarkEnd w:id="168"/>
    <w:bookmarkStart w:name="z3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. Информация о признании уполномоченными органами регионализации третьей страны размещается на официальных сайтах уполномоченных органов и Комиссии в информационно-телекоммуникационной сети "Интернет" не позднее 5 рабочих дней с даты подписания протокола совещания. </w:t>
      </w:r>
    </w:p>
    <w:bookmarkEnd w:id="169"/>
    <w:bookmarkStart w:name="z3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. При обращении уполномоченного органа – инициатора в Комиссию о необходимости разрешения всех разногласий на площадке Комиссии, в том числе с участием компетентного органа третьей страны, Комиссия не позднее 15 рабочих дней с даты получения такого обращения организует совещание руководителей (заместителей руководителей) уполномоченных органов. </w:t>
      </w:r>
    </w:p>
    <w:bookmarkEnd w:id="170"/>
    <w:bookmarkStart w:name="z3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по итогам проведения совещания руководителей (заместителей руководителей) уполномоченных органов разногласия по вопросу признания результатов регионализации третьей страны остаются неурегулированными, уполномоченный орган – инициатор и (или) компетентный орган третьей страны могут обратиться в ВОЗЖ для консультаций в соответствии с внутренними процедурами ВОЗЖ, установленными кодексами ВОЗЖ.</w:t>
      </w:r>
    </w:p>
    <w:bookmarkEnd w:id="171"/>
    <w:bookmarkStart w:name="z3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. Внесение изменений в ранее проведенную и признанную уполномоченными органами регионализацию третьей страны может быть осуществлено в одном из следующих случаев:</w:t>
      </w:r>
    </w:p>
    <w:bookmarkEnd w:id="172"/>
    <w:bookmarkStart w:name="z3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улучшение эпизоотического состояния на территории третьей страны по болезни, в отношении которой была проведена регионализация. В данном случае компетентный орган третьей страны или любой уполномоченный орган инициирует внесение изменений.</w:t>
      </w:r>
    </w:p>
    <w:bookmarkEnd w:id="173"/>
    <w:bookmarkStart w:name="z3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инициирования внесения изменений в ранее признанную государствами-членами регионализацию третьей страны является официальная информация ВОЗЖ и (или) компетентного органа третьей страны об улучшении эпизоотического состояния на территории этой третьей страны.</w:t>
      </w:r>
    </w:p>
    <w:bookmarkEnd w:id="174"/>
    <w:bookmarkStart w:name="z3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инициативы компетентного органа третьей страны или уполномоченных органов о внесении изменений в ранее признанную государствами-членами регионализацию третьей страны осуществляется в соответствии с настоящим Порядком, а его результаты оформляются протоколом совещания в соответствии с абзацем третьим пункта 39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Порядка;</w:t>
      </w:r>
    </w:p>
    <w:bookmarkEnd w:id="175"/>
    <w:bookmarkStart w:name="z3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ухудшение эпизоотического состояния на территории третьей страны по болезни, в отношении которой была проведена регионализация, ранее признанная уполномоченными органами. В данном случае регионализация третьей страны подлежит отмене и процедура признания регионализации третьей страны осуществляется в соответствии с настоящим Порядком.</w:t>
      </w:r>
    </w:p>
    <w:bookmarkEnd w:id="176"/>
    <w:bookmarkStart w:name="z119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 Порядок проведения компартментализации </w:t>
      </w:r>
    </w:p>
    <w:bookmarkEnd w:id="177"/>
    <w:bookmarkStart w:name="z12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 Компартментализация проводится в соответствии с рекомендациями кодексов ВОЗЖ, законодательством государств-членов и настоящим Порядком. Компартментализация проводится в добровольном порядке. </w:t>
      </w:r>
    </w:p>
    <w:bookmarkEnd w:id="178"/>
    <w:bookmarkStart w:name="z12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Компартментализации подвергаются объекты, подлежащие ветеринарному контролю (надзору), на территориях которых осуществляются содержание и разведение животных, а также в соответствии с законодательством государства-члена объекты, подлежащие ветеринарному контролю (надзору), на территориях которых осуществляются убой животных, переработка и хранение продукции животного происхождения (далее – объекты).</w:t>
      </w:r>
    </w:p>
    <w:bookmarkEnd w:id="179"/>
    <w:bookmarkStart w:name="z12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на территории государства-члена проведена компартментализация, которой подвергнуты только объекты, на территориях которых осуществляются содержание и разведение животных, при возникновении случаев вспышек или эпизоотии болезни, возникновение которой приводит к приостановке торговли животными и перевозки животных с территории одного государства-члена на территорию другого государства-члена, осуществление торговли животными и перевозки животных приостанавливается из компартментов, в которых зарегистрированы такие случаи, или из компартментов, которые обладают более низким уровнем биологической безопасности по сравнению с компартментами, в которых зарегистрированы случаи вспышек или эпизоотии болезни. Торговля животными и перевозка животных из других компартментов не приостанавливаются.</w:t>
      </w:r>
    </w:p>
    <w:bookmarkEnd w:id="180"/>
    <w:bookmarkStart w:name="z12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на территории государства-члена проведена компартментализация, которой подвергнуты не только объекты, на территориях которых осуществляются содержание и разведение животных, но и объекты, на территориях которых осуществляются убой животных, переработка и хранение продукции животного происхождения, при возникновении случаев вспышек или эпизоотии болезни, возникновение которой приводит к приостановке торговли животными и продукцией животного происхождения и перевозки животных и продукции животного происхождения с территории одного государства-члена на территорию другого государства-члена, осуществление торговли животными и продукцией животного происхождения и перевозки животных и продукции животного происхождения приостанавливается из компартментов, на территориях которых зарегистрированы такие случаи, и из компартментов, которые обладают более низким уровнем биологической безопасности по сравнению с компартментами, в которых зарегистрированы случаи вспышек или эпизоотии болезни. Торговля животными и продукцией животного происхождения и перевозка животных и продукции животного происхождения из других компартментов не приостанавливаются.</w:t>
      </w:r>
    </w:p>
    <w:bookmarkEnd w:id="181"/>
    <w:bookmarkStart w:name="z12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Компартментализация проводится на основании письменного обращения в уполномоченные органы руководителя объекта.</w:t>
      </w:r>
    </w:p>
    <w:bookmarkEnd w:id="182"/>
    <w:bookmarkStart w:name="z12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 Отнесение объекта к определенному компартменту характеризует его инженерно-техническую и технологическую защищенность (включая систему ведения документации о поступающих животных и продукции животного происхождения) от проникновения любых возбудителей заразных болезней. </w:t>
      </w:r>
    </w:p>
    <w:bookmarkEnd w:id="183"/>
    <w:bookmarkStart w:name="z12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формирования единых критериев оценки системы управления биологической безопасностью объектов уровни, характеризующие степень их биологической безопасности, присваиваются в соответствии с законодательством государств-членов. </w:t>
      </w:r>
    </w:p>
    <w:bookmarkEnd w:id="184"/>
    <w:bookmarkStart w:name="z12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 Компартментализация может проводиться как в благополучном, так и в неблагополучном регионе, за исключением эпизоотического очага. </w:t>
      </w:r>
    </w:p>
    <w:bookmarkEnd w:id="185"/>
    <w:bookmarkStart w:name="z12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 В целях отнесения объекта к определенному компартменту руководитель этого объекта представляет в уполномоченный орган заявление по форме согласно приложению № 3 с приложением следующих документов: </w:t>
      </w:r>
    </w:p>
    <w:bookmarkEnd w:id="186"/>
    <w:bookmarkStart w:name="z12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физические и географические параметры компартмента, влияющие на его зоосанитарный статус с точки зрения возникновения, заноса и распространения болезни; </w:t>
      </w:r>
    </w:p>
    <w:bookmarkEnd w:id="187"/>
    <w:bookmarkStart w:name="z13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описание элементов инфраструктуры объекта, влияющих на уровень обеспечения биологической безопасности объекта; </w:t>
      </w:r>
    </w:p>
    <w:bookmarkEnd w:id="188"/>
    <w:bookmarkStart w:name="z13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план обеспечения биологической безопасности объекта, составленный с учетом особенностей системы, технологии производства подконтрольных ветеринарному контролю (надзору) товаров и управления такой системой;</w:t>
      </w:r>
    </w:p>
    <w:bookmarkEnd w:id="189"/>
    <w:bookmarkStart w:name="z13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сведения о применяемой системе прослеживаемости животных, продукции и сырья животного происхождения на объекте (в произвольной форме); </w:t>
      </w:r>
    </w:p>
    <w:bookmarkEnd w:id="190"/>
    <w:bookmarkStart w:name="z13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карта объекта. </w:t>
      </w:r>
    </w:p>
    <w:bookmarkEnd w:id="191"/>
    <w:bookmarkStart w:name="z13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 Документы, предусмотренные пунктом 45 настоящего Порядка, должны быть составлены в соответствии с рекомендациями кодексов ВОЗЖ, законодательством государств-членов и настоящим Порядком. </w:t>
      </w:r>
    </w:p>
    <w:bookmarkEnd w:id="192"/>
    <w:bookmarkStart w:name="z13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Уполномоченный орган в течение 15 рабочих дней, если иное не предусмотрено законодательством государств-членов, проводит проверку на предмет комплектности представленных документов, предусмотренных пунктом 45 настоящего Порядка. При наличии замечаний по представленным документам уполномоченный орган направляет руководителю объекта в письменном виде соответствующее уведомление. </w:t>
      </w:r>
    </w:p>
    <w:bookmarkEnd w:id="193"/>
    <w:bookmarkStart w:name="z13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неустранения замечаний в течение 30 рабочих дней заявление считается неподанным и документы, предусмотренные пунктом 45 настоящего Порядка, возвращаются руководителю объекта, если иное не предусмотрено законодательством государств-членов.</w:t>
      </w:r>
    </w:p>
    <w:bookmarkEnd w:id="194"/>
    <w:bookmarkStart w:name="z13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 В случае отсутствия замечаний представители уполномоченного органа проводят выездное обследование объекта. </w:t>
      </w:r>
    </w:p>
    <w:bookmarkEnd w:id="195"/>
    <w:bookmarkStart w:name="z13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 Руководитель объекта извещается о принятом решении о проведении компартментализации не позднее чем за 3 рабочих дня до даты проведения выездного обследования объекта, если иное не предусмотрено законодательством государств-членов.</w:t>
      </w:r>
    </w:p>
    <w:bookmarkEnd w:id="196"/>
    <w:bookmarkStart w:name="z13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 Выездное обследование объекта осуществляется на предмет соответствия его документам, предусмотренным пунктом 45 настоящего Порядка. Срок выездного обследования объекта составляет не более 5 рабочих дней, если иное не предусмотрено законодательством государств-членов. </w:t>
      </w:r>
    </w:p>
    <w:bookmarkEnd w:id="197"/>
    <w:bookmarkStart w:name="z14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По результатам выездного обследования объекта и анализа представленной руководителем объекта информации уполномоченный орган в течение 5 рабочих дней с даты окончания проведения выездного обследования объекта принимает решение об отнесении этого объекта к определенному компартменту и составляет ветеринарно-санитарное заключение в 2 экземплярах по форме согласно приложению № 4, если иное не предусмотрено законодательством государств-членов. Первый экземпляр ветеринарно-санитарного заключения остается в уполномоченном органе, второй экземпляр выдается руководителю объекта (его представителю) под роспись. </w:t>
      </w:r>
    </w:p>
    <w:bookmarkEnd w:id="198"/>
    <w:bookmarkStart w:name="z14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ветеринарно-санитарного заключения прекращается с даты установления факта наличия изменений на объекте, негативно влияющих на биологическую безопасность объекта и результаты ранее проведенной компартментализации, либо извещения уполномоченного органа о наличии таких фактов.</w:t>
      </w:r>
    </w:p>
    <w:bookmarkEnd w:id="199"/>
    <w:bookmarkStart w:name="z14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статуса благополучного компартмента, в отношении которого действие ветеринарно-санитарного заключения прекращено, осуществляется в порядке, установленном настоящим разделом. </w:t>
      </w:r>
    </w:p>
    <w:bookmarkEnd w:id="200"/>
    <w:bookmarkStart w:name="z14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 После принятия решения об отнесении объекта к определенному компартменту уполномоченный орган согласовывает разработанный и утвержденный руководителем объекта план обеспечения биологической безопасности этого объекта. </w:t>
      </w:r>
    </w:p>
    <w:bookmarkEnd w:id="201"/>
    <w:bookmarkStart w:name="z14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 Решение уполномоченного органа об отнесении объекта к определенному компартменту оформляется соответствующим актом, предусмотренным законодательством государств-членов. К акту прилагаются документы, предусмотренные пунктом 45 настоящего Порядка. </w:t>
      </w:r>
    </w:p>
    <w:bookmarkEnd w:id="202"/>
    <w:bookmarkStart w:name="z14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 При перемещении подконтрольных ветеринарному контролю (надзору) товаров, находящихся на объекте, отнесенном к компартменту с более низким уровнем биологической безопасности, на объект, отнесенный к компартменту с более высоким уровнем биологической безопасности, последнему объекту должен быть установлен уровень биологической безопасности, соответствующий уровню биологической безопасности поставщика подконтрольного ветеринарному контролю (надзору) товара.</w:t>
      </w:r>
    </w:p>
    <w:bookmarkEnd w:id="203"/>
    <w:bookmarkStart w:name="z14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 При перемещении подконтрольных ветеринарному контролю (надзору) товаров, находящихся на объекте, отнесенном к компартменту с более высоким уровнем биологической безопасности, на объект, отнесенный к компартменту с более низким уровнем биологической безопасности, установленные уровни биологической безопасности объектов остаются неизменными. </w:t>
      </w:r>
    </w:p>
    <w:bookmarkEnd w:id="204"/>
    <w:bookmarkStart w:name="z147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VIII. Взаимодействие при проведении регионализации, эпизоотического зонирования и компартментализации </w:t>
      </w:r>
    </w:p>
    <w:bookmarkEnd w:id="205"/>
    <w:bookmarkStart w:name="z14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 При проведении регионализации, эпизоотического зонирования и компартментализации уполномоченные органы и Комиссия осуществляют взаимодействие путем обмена информацией о результатах проведения регионализации, эпизоотического зонирования и компартментализации. </w:t>
      </w:r>
    </w:p>
    <w:bookmarkEnd w:id="206"/>
    <w:bookmarkStart w:name="z14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информацией о результатах проведения регионализации, эпизоотического зонирования и компартментализации осуществляется в электронном виде средствами интегрированной информационной системы Союза в соответствии с технологическими документами, утверждаемыми Комиссией. </w:t>
      </w:r>
    </w:p>
    <w:bookmarkEnd w:id="207"/>
    <w:bookmarkStart w:name="z15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Сводная информация о результатах проведения регионализации, эпизоотического зонирования и компартментализации размещается на официальных сайтах уполномоченных органов, а также на информационном портале Комиссии по формам согласно приложениям № 5 и 6. </w:t>
      </w:r>
    </w:p>
    <w:bookmarkEnd w:id="208"/>
    <w:bookmarkStart w:name="z15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Споры разрешаются путем консультаций и переговоров.</w:t>
      </w:r>
    </w:p>
    <w:bookmarkEnd w:id="209"/>
    <w:bookmarkStart w:name="z15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При наличии разногласий между уполномоченными органами по вопросам взаимодействия при проведении профилактики, диагностики, локализации и ликвидации болезни, регионализации, эпизоотического зонирования и компартментализации уполномоченные органы могут обратиться в Комиссию.</w:t>
      </w:r>
    </w:p>
    <w:bookmarkEnd w:id="210"/>
    <w:bookmarkStart w:name="z15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Если по результатам консультаций и переговоров разногласия не урегулированы, данный вопрос представляется в установленном порядке для рассмотрения Консультативным комитетом по техническому регулированию, применению санитарных, ветеринарных и фитосанитарных мер.</w:t>
      </w:r>
    </w:p>
    <w:bookmarkEnd w:id="211"/>
    <w:bookmarkStart w:name="z15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 До ввода в действие общих процессов, предусмотренных разделом VIII перечня общих процессов в рамках Евразийского экономического союза, утвержденного Решением Коллегии Евразийской экономической комиссии от 14 апреля 2015 г. № 29, обмен информацией между уполномоченными органами и Комиссией в соответствии с настоящим Порядком осуществляется посредством писем.</w:t>
      </w:r>
    </w:p>
    <w:bookmarkEnd w:id="212"/>
    <w:bookmarkStart w:name="z15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 Уполномоченные органы могут разрабатывать и утверждать национальные программы контроля (надзора) болезней с учетом рекомендаций кодексов ВОЗЖ. </w:t>
      </w:r>
    </w:p>
    <w:bookmarkEnd w:id="213"/>
    <w:bookmarkStart w:name="z15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приоритетными национальными программами контроля (надзора) болезней являются программы в отношении трансграничных болезней. </w:t>
      </w:r>
    </w:p>
    <w:bookmarkEnd w:id="214"/>
    <w:bookmarkStart w:name="z15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 Уполномоченные органы осуществляют взаимодействие путем обмена информацией о ходе реализации национальных программ контроля (надзора) болезней между собой и с Комиссией по взаимной договоренности.</w:t>
      </w:r>
    </w:p>
    <w:bookmarkEnd w:id="215"/>
    <w:bookmarkStart w:name="z302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IX. Взаимодействие уполномоченных органов при получении сертификатов Всемирной организации здоровья животных о статусе страны по болезням животных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Порядок дополнен разделом IX в соответствии с решением Совета Евразийской экономической комиссии от 22.05.2023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30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 Уполномоченный орган государства-члена, принявшего решение о необходимости получения сертификата Всемирной организации здоровья животных о статусе страны по болезни животных (далее соответственно – инициатор, сертификат, ВОЗЖ), информирует об этом уполномоченные органы других государств-членов и Комиссию.</w:t>
      </w:r>
    </w:p>
    <w:bookmarkEnd w:id="217"/>
    <w:bookmarkStart w:name="z30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 Информация, направляемая в соответствии с пунктом 63 настоящего Порядка, включает в себя следующие сведения:</w:t>
      </w:r>
    </w:p>
    <w:bookmarkEnd w:id="218"/>
    <w:bookmarkStart w:name="z30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название болезни, в отношении которой принято решение о необходимости получения сертификата и будет готовиться соответствующее досье государства-члена;</w:t>
      </w:r>
    </w:p>
    <w:bookmarkEnd w:id="219"/>
    <w:bookmarkStart w:name="z30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статус по болезни в соответствии с классификацией Кодекса здоровья наземных животных ВОЗЖ (далее в настоящем разделе – Кодекс), на получение которого претендует государство-член;</w:t>
      </w:r>
    </w:p>
    <w:bookmarkEnd w:id="220"/>
    <w:bookmarkStart w:name="z30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предполагаемая дата подачи заявления в ВОЗЖ;</w:t>
      </w:r>
    </w:p>
    <w:bookmarkEnd w:id="221"/>
    <w:bookmarkStart w:name="z30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перечень конкретных ветеринарных (ветеринарно-санитарных) мер, планируемых к введению в отношении подконтрольных ветеринарному контролю (надзору) товаров, ввозимых на таможенную территорию Союза из третьих стран или перемещаемых с территории одного государства-члена на территорию другого государства-члена, и объектов (далее – ветеринарные (ветеринарно-санитарные) меры), в соответствии с рекомендациями Кодекса (с учетом статуса по болезни, на получение которого претендует государство-член);</w:t>
      </w:r>
    </w:p>
    <w:bookmarkEnd w:id="222"/>
    <w:bookmarkStart w:name="z30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предполагаемая дата введения ветеринарных (ветеринарно-санитарных) мер.</w:t>
      </w:r>
    </w:p>
    <w:bookmarkEnd w:id="223"/>
    <w:bookmarkStart w:name="z31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 Информация, указанная в пункте 64 настоящего Порядка, направляется в уполномоченные органы и Комиссию не позднее чем за 6 месяцев до предполагаемой даты введения ветеринарных (ветеринарно-санитарных) мер.</w:t>
      </w:r>
    </w:p>
    <w:bookmarkEnd w:id="224"/>
    <w:bookmarkStart w:name="z31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 Ветеринарные (ветеринарно-санитарные) меры не должны повлечь за собой применение запретов и ограничений во взаимной торговле государств-членов (за исключением запретов и ограничений, рекомендованных Кодексом, необходимых для получения статуса по болезни, на получение которого претендует государство-член).</w:t>
      </w:r>
    </w:p>
    <w:bookmarkEnd w:id="225"/>
    <w:bookmarkStart w:name="z31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Ветеринарные (ветеринарно-санитарные) меры действуют на всей территории государства-члена или в его отдельных регионах, в отношении которых инициатором принято решение о необходимости получения сертификата, а также с учетом наличия (отсутствия) статуса по соответствующей болезни у государства-члена (вся территория государства-члена или его отдельные регионы), в отношении которого вводятся ветеринарные (ветеринарно-санитарные) меры. </w:t>
      </w:r>
    </w:p>
    <w:bookmarkEnd w:id="226"/>
    <w:bookmarkStart w:name="z31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с тем, что ветеринарные (ветеринарно-санитарные) меры соответствуют рекомендациям Кодекса, уполномоченные органы вправе обратиться в Комиссию с предложением о проведении переговоров с участием руководителей (заместителей руководителей) уполномоченных органов. Комиссия организует проведение переговоров в течение 10 рабочих дней с даты получения соответствующего обращения. </w:t>
      </w:r>
    </w:p>
    <w:bookmarkEnd w:id="227"/>
    <w:bookmarkStart w:name="z31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переговоров инициатор и другие уполномоченные органы стремятся к согласованию взаимоприемлемых условий введения ветеринарных (ветеринарно-санитарных) мер в целях минимизации затруднений при перемещении подконтрольных ветеринарному контролю (надзору) товаров между государствами-членами. При этом согласованные условия не должны нарушать обязательные требования Кодекса, необходимые для получения сертификата.</w:t>
      </w:r>
    </w:p>
    <w:bookmarkEnd w:id="228"/>
    <w:bookmarkStart w:name="z31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уполномоченными органами по итогам проведенных переговоров не достигнут консенсус по отдельным вопросам, инициатор и (или) другие уполномоченные органы могут обратиться в ВОЗЖ с целью урегулирования спорных вопросов в соответствии с внутренней процедурой ВОЗЖ. </w:t>
      </w:r>
    </w:p>
    <w:bookmarkEnd w:id="229"/>
    <w:bookmarkStart w:name="z31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 итогам обращения в ВОЗЖ будет установлено несоответствие ветеринарных (ветеринарно-санитарных) мер рекомендациям Кодекса, эти меры должны быть скорректированы в течение 5 рабочих дней с даты установления такого несоответствия.</w:t>
      </w:r>
    </w:p>
    <w:bookmarkEnd w:id="230"/>
    <w:bookmarkStart w:name="z31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 причинам, независящим от уполномоченных органов, консультации с ВОЗЖ не начаты или начаты, но не завершены, а ветеринарные (ветеринарно-санитарные) меры введены, то эти меры должны быть скорректированы в течение 5 рабочих дней с даты установления их несоответствия по итогам консультаций с ВОЗЖ. </w:t>
      </w:r>
    </w:p>
    <w:bookmarkEnd w:id="231"/>
    <w:bookmarkStart w:name="z31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 Уполномоченные органы государств-членов, не имеющих статуса по болезни, на получение которого претендует государство инициатора, могут запросить у инициатора проведение консультаций с целью оказания научной, методической и технической помощи. </w:t>
      </w:r>
    </w:p>
    <w:bookmarkEnd w:id="232"/>
    <w:bookmarkStart w:name="z31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консультации проводятся в целях обмена опытом, связанным с процедурой подачи заявления в ВОЗЖ или с получением сертификата.</w:t>
      </w:r>
    </w:p>
    <w:bookmarkEnd w:id="233"/>
    <w:bookmarkStart w:name="z32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 Комиссия осуществляет координацию взаимодействия уполномоченных органов по вопросам получения государствами-членами сертификата и оказывает им консультативную помощь (при необходимости). </w:t>
      </w:r>
    </w:p>
    <w:bookmarkEnd w:id="234"/>
    <w:bookmarkStart w:name="z32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 Уполномоченные органы государств-членов, получивших сертификат:</w:t>
      </w:r>
    </w:p>
    <w:bookmarkEnd w:id="235"/>
    <w:bookmarkStart w:name="z32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информируют уполномоченные органы других государств-членов и Комиссию о получении сертификата не позднее 15 рабочих дней с даты получения сертификата;</w:t>
      </w:r>
    </w:p>
    <w:bookmarkEnd w:id="236"/>
    <w:bookmarkStart w:name="z32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 вводят ветеринарные (ветеринарно-санитарные) меры, направленные на сохранение статуса страны по болезни после получения сертификата (с учетом рекомендаций Кодекса); </w:t>
      </w:r>
    </w:p>
    <w:bookmarkEnd w:id="237"/>
    <w:bookmarkStart w:name="z32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информируют уполномоченные органы других государств-членов и Комиссию о приостановлении действия сертификата с указанием причин такого приостановления не позднее 10 рабочих дней с даты принятия ВОЗЖ соответствующего решения.</w:t>
      </w:r>
    </w:p>
    <w:bookmarkEnd w:id="238"/>
    <w:bookmarkStart w:name="z32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 Мероприятия по восстановлению действия сертификата осуществляются в соответствии с Кодексом.</w:t>
      </w:r>
    </w:p>
    <w:bookmarkEnd w:id="239"/>
    <w:bookmarkStart w:name="z32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 Информация о наличии у государства-члена действующих сертификатов публикуется на официальном сайте уполномоченного органа в информационно-телекоммуникационной сети "Интернет" на русском языке и на государственном языке государства-члена, а также на официальном сайте Союза на русском языке.</w:t>
      </w:r>
    </w:p>
    <w:bookmarkEnd w:id="2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Порядку взаимодействия государств – членов Евразийского экономического союза при профилактике, диагностике,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локализации и ликвидации очагов особо опасных, карантинных и зоонозных болезней животных и проведения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регионализации и компартментализации   </w:t>
            </w:r>
          </w:p>
        </w:tc>
      </w:tr>
    </w:tbl>
    <w:bookmarkStart w:name="z159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 </w:t>
      </w:r>
      <w:r>
        <w:br/>
      </w:r>
      <w:r>
        <w:rPr>
          <w:rFonts w:ascii="Times New Roman"/>
          <w:b/>
          <w:i w:val="false"/>
          <w:color w:val="000000"/>
        </w:rPr>
        <w:t xml:space="preserve">особо опасных, карантинных и зоонозных болезней животных, в отношении которых осуществляется взаимодействие государств – членов Евразийского экономического  </w:t>
      </w:r>
      <w:r>
        <w:br/>
      </w:r>
      <w:r>
        <w:rPr>
          <w:rFonts w:ascii="Times New Roman"/>
          <w:b/>
          <w:i w:val="false"/>
          <w:color w:val="000000"/>
        </w:rPr>
        <w:t xml:space="preserve">союза при профилактике, диагностике, локализации и ликвидации очагов болезней животных  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Решением Совета Евразийской экономической комиссии от 22.02.2019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п/п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болезни животных  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взаимодействия государств – членов Евразийского экономического союза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информирование о возникновении очагов болезней животных (по факту регистрации) 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информирование о результатах эпизоотологического мониторинга (по запросу)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общих принципов и правил профилактики, локализации и ликвидации очагов болезней животных (по взаимной договоренности)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информирование о выявленных случаях болезни животных (ежеквартально)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Африканская чума свиней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Африканская чума лошадей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Бешенство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Болезнь Ауески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Болезнь Ньюкасла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Бруцеллез крупного рогатого скота, овец и коз, свиней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Везикулярный стоматит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Венесуэльский энцефаломиелит лошадей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Везикулярная болезнь свиней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Высокопатогенный грипп птиц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Геморрагическая септицемия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Геморрагическая болезнь кроликов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Грипп лошадей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Губкообразная энцефалопатия крупного рогатого скота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Западнонильская лихорадка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Заразный узелковый дерматит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Инфекционный эпидидимит овец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Инфекционный ринотрахеит крупного рогатого скота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Инфекционная плевропневмония коз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Катаральная лихорадка овец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Классическая чума свиней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Контагиозная плевропневмония крупного рогатого скота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Контагиозный пустулезный дерматит (эктима)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Лептоспироз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Листериоз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Лихорадка долины Рифт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Оспа овец и коз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Орнитоз птиц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Сап лошадей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Скрепи овец и коз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Сальмонеллезы птиц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Сибирская язва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Туберкулез крупного рогатого скота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Хламидиоз овец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Чума мелких жвачных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Чума крупного рогатого скота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Энзоотический лейкоз крупного рогатого скота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Ящур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государств – членов Евразийского экономического союза может осуществляться в других формах по инициативе любого из государств – членов Евразийского экономического союза и взаимной договоренности в соответствии с пунктами 9, 13 и 19 Порядка взаимодействия государств – членов Евразийского экономического союза при профилактике, диагностике, локализации и ликвидации очагов особо опасных, карантинных и зоонозных болезней животных и проведения регионализации и компартментализации.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при профилактике,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диагностике, локализации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очагов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опасных, карантинных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зоонозных болезней животных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регионализации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компартментализации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от 22 февраля 2019 г. № 7)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Совета Евразийской экономической комиссии от 22.02.2019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ИНФОРМАЦИЯ</w:t>
            </w:r>
          </w:p>
          <w:bookmarkEnd w:id="24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 обнаружении эпизоотического очага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болезни)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 от "___" ________________ 20_____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– член Евразийского экономического союза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Республика, край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пункт, город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болезни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тип возбудителя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Клинические признаки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(наличие или отсутствие)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регистрации очага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подтверждение наличия болезни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лаборатория, где проведен анализ (наименование, адрес)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животного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биоматериала и количество проб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теста (исследования)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тестирования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результата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исполнителя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предоставления информации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предоставления информации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Порядку взаимодействия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–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при профилактике,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диагностике, локализации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ликвидации очагов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опасных, карантинных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зоонозных болезней животных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регионализации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компартментализации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Порядок дополнен приложением 2</w:t>
      </w:r>
      <w:r>
        <w:rPr>
          <w:rFonts w:ascii="Times New Roman"/>
          <w:b w:val="false"/>
          <w:i w:val="false"/>
          <w:color w:val="ff0000"/>
          <w:vertAlign w:val="superscript"/>
        </w:rPr>
        <w:t>1</w:t>
      </w:r>
      <w:r>
        <w:rPr>
          <w:rFonts w:ascii="Times New Roman"/>
          <w:b w:val="false"/>
          <w:i w:val="false"/>
          <w:color w:val="ff0000"/>
          <w:sz w:val="28"/>
        </w:rPr>
        <w:t xml:space="preserve"> в соответствии с Решением Совета Евразийской экономической комиссии от 22.02.2019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ИНФОРМАЦИЯ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 мерах по ликвидации эпизоотического очага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болезни)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 от "___"________________ 20_____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– член Евразийского экономического союза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Республика, край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пункт, город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животных (стадо)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Долгота и широта места обнаружения очага болезни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болезни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тип возбудителя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Клинические признаки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(наличие или отсутствие)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очага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отмены ограничений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животных в очаге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животного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восприимчивые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заболевшие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павшие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вакцинированные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Эпизоотологическое расследование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инфекции и риски, способствовавшие возникновению очага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подтверждение отсутствия болезни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лаборатория, где проведен анализ (наименование, адрес)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животного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биоматериала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количество проб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теста (исследования)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тестирования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результата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исполнителя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предоставления информации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предоставления информации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Порядку взаимодействия государств – членов Евразийского экономического союза при профилактике, диагностике,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локализации и ликвидации очагов особо опасных, карантинных и зоонозных болезней животных и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регионализации и компартментализации </w:t>
            </w:r>
          </w:p>
        </w:tc>
      </w:tr>
    </w:tbl>
    <w:bookmarkStart w:name="z234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</w:t>
      </w:r>
      <w:r>
        <w:br/>
      </w:r>
      <w:r>
        <w:rPr>
          <w:rFonts w:ascii="Times New Roman"/>
          <w:b/>
          <w:i w:val="false"/>
          <w:color w:val="000000"/>
        </w:rPr>
        <w:t>заявления об отнесении объекта к определенному компартменту</w:t>
      </w:r>
    </w:p>
    <w:bookmarkEnd w:id="243"/>
    <w:p>
      <w:pPr>
        <w:spacing w:after="0"/>
        <w:ind w:left="0"/>
        <w:jc w:val="both"/>
      </w:pPr>
      <w:bookmarkStart w:name="z235" w:id="24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 и Ф. И. О. руководителя территориального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подразделения уполномоченного органа государства – члена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Евразийского экономического союза в области ветеринарии)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 и Ф. И. О. руководителя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</w:p>
    <w:bookmarkStart w:name="z236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245"/>
    <w:bookmarkStart w:name="z23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провести обследование объекта____________________________</w:t>
      </w:r>
    </w:p>
    <w:bookmarkEnd w:id="246"/>
    <w:bookmarkStart w:name="z23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bookmarkEnd w:id="247"/>
    <w:bookmarkStart w:name="z23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(местонахождение объекта, подлежащего ветеринарному контролю (надзору))</w:t>
      </w:r>
    </w:p>
    <w:bookmarkEnd w:id="248"/>
    <w:bookmarkStart w:name="z24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предмет его отнесения к компартменту_________________________________ </w:t>
      </w:r>
    </w:p>
    <w:bookmarkEnd w:id="249"/>
    <w:bookmarkStart w:name="z24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компартмента по уровню _____________________________________________________________________________________биологической защищенности)</w:t>
      </w:r>
    </w:p>
    <w:bookmarkEnd w:id="250"/>
    <w:p>
      <w:pPr>
        <w:spacing w:after="0"/>
        <w:ind w:left="0"/>
        <w:jc w:val="both"/>
      </w:pPr>
      <w:bookmarkStart w:name="z242" w:id="251"/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юридического или физического лица, зарегистрированного в качестве индивидуального предпринимателя, осуществляющих деятельность по содержанию и 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разведению, убою животных, переработке и хранению сырья и продукции животного происхождения:____________________________________________________</w:t>
      </w:r>
    </w:p>
    <w:bookmarkStart w:name="z24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</w:t>
      </w:r>
    </w:p>
    <w:bookmarkEnd w:id="252"/>
    <w:bookmarkStart w:name="z24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осуществляемой деятельности:________________________________</w:t>
      </w:r>
    </w:p>
    <w:bookmarkEnd w:id="253"/>
    <w:p>
      <w:pPr>
        <w:spacing w:after="0"/>
        <w:ind w:left="0"/>
        <w:jc w:val="both"/>
      </w:pPr>
      <w:bookmarkStart w:name="z245" w:id="254"/>
      <w:r>
        <w:rPr>
          <w:rFonts w:ascii="Times New Roman"/>
          <w:b w:val="false"/>
          <w:i w:val="false"/>
          <w:color w:val="000000"/>
          <w:sz w:val="28"/>
        </w:rPr>
        <w:t xml:space="preserve">
      Обязуемся извещать уполномоченные органы государств – членов Евразийского экономического союза в области ветеринарии об изменениях на объекте, влияющих на 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критерии и результаты компартментализации, в течение 1 рабочего дня после их возникновения.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объекта _________________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(подпись)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____________________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(Ф. И. О.) </w:t>
            </w:r>
          </w:p>
        </w:tc>
      </w:tr>
    </w:tbl>
    <w:bookmarkStart w:name="z24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 20____ г.</w:t>
      </w:r>
    </w:p>
    <w:bookmarkEnd w:id="2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Порядку взаимодействия государств – членов Евразийского экономического союза при профилактике, диагностике,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локализации и ликвидации очагов особо опасных, карантинных и зоонозных болезней животных и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регионализации и компартментализации </w:t>
            </w:r>
          </w:p>
        </w:tc>
      </w:tr>
    </w:tbl>
    <w:bookmarkStart w:name="z250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</w:t>
      </w:r>
    </w:p>
    <w:bookmarkEnd w:id="258"/>
    <w:bookmarkStart w:name="z251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ветеринарно-санитарного заключения</w:t>
      </w:r>
    </w:p>
    <w:bookmarkEnd w:id="259"/>
    <w:bookmarkStart w:name="z25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</w:t>
      </w:r>
    </w:p>
    <w:bookmarkEnd w:id="260"/>
    <w:p>
      <w:pPr>
        <w:spacing w:after="0"/>
        <w:ind w:left="0"/>
        <w:jc w:val="both"/>
      </w:pPr>
      <w:bookmarkStart w:name="z253" w:id="261"/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территориального подразделения уполномоченного органа государства – члена Евразийского экономического союза в 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ветеринарии, выдавшего заключение)</w:t>
      </w:r>
    </w:p>
    <w:bookmarkStart w:name="z25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262"/>
    <w:bookmarkStart w:name="z25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ВЕТЕРИНАРНО-САНИТАРНОЕ ЗАКЛЮЧЕНИЕ</w:t>
      </w:r>
    </w:p>
    <w:bookmarkEnd w:id="263"/>
    <w:bookmarkStart w:name="z25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составления _________________________________________________</w:t>
      </w:r>
    </w:p>
    <w:bookmarkEnd w:id="264"/>
    <w:bookmarkStart w:name="z25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(населенный пункт, город, район)</w:t>
      </w:r>
    </w:p>
    <w:bookmarkEnd w:id="265"/>
    <w:bookmarkStart w:name="z25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________________________________________________________________________________________________________________</w:t>
      </w:r>
    </w:p>
    <w:bookmarkEnd w:id="266"/>
    <w:bookmarkStart w:name="z25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_______________________________________________________, проверил</w:t>
      </w:r>
    </w:p>
    <w:bookmarkEnd w:id="267"/>
    <w:bookmarkStart w:name="z26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 И. О. представителя уполномоченного органа государства – члена </w:t>
      </w:r>
    </w:p>
    <w:bookmarkEnd w:id="268"/>
    <w:bookmarkStart w:name="z26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Евразийского экономического союза в области ветеринарии, должность)</w:t>
      </w:r>
    </w:p>
    <w:bookmarkEnd w:id="269"/>
    <w:bookmarkStart w:name="z26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________________________________________________________________________________________________________________</w:t>
      </w:r>
    </w:p>
    <w:bookmarkEnd w:id="270"/>
    <w:bookmarkStart w:name="z26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объекта, вид осуществляемой деятельности)</w:t>
      </w:r>
    </w:p>
    <w:bookmarkEnd w:id="271"/>
    <w:bookmarkStart w:name="z26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_________________________________________________________________________________________________________________</w:t>
      </w:r>
    </w:p>
    <w:bookmarkEnd w:id="272"/>
    <w:bookmarkStart w:name="z26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местонахождения ____________________________________________</w:t>
      </w:r>
    </w:p>
    <w:bookmarkEnd w:id="273"/>
    <w:bookmarkStart w:name="z26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Владелец объекта________________________________________________________________________________</w:t>
      </w:r>
    </w:p>
    <w:bookmarkEnd w:id="274"/>
    <w:bookmarkStart w:name="z26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установлено_______________________________________________</w:t>
      </w:r>
    </w:p>
    <w:bookmarkEnd w:id="275"/>
    <w:bookmarkStart w:name="z26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</w:t>
      </w:r>
    </w:p>
    <w:bookmarkEnd w:id="276"/>
    <w:bookmarkStart w:name="z26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Заключение о соответствии критериям_________________ компартмента:</w:t>
      </w:r>
    </w:p>
    <w:bookmarkEnd w:id="277"/>
    <w:bookmarkStart w:name="z27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(номер компартмента по уровню биологической защищенности) _______________________________________________________________________________________________________________________</w:t>
      </w:r>
    </w:p>
    <w:bookmarkEnd w:id="278"/>
    <w:bookmarkStart w:name="z27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об отнесении к компартменту:____________________________</w:t>
      </w:r>
    </w:p>
    <w:bookmarkEnd w:id="279"/>
    <w:bookmarkStart w:name="z27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___________________________________________________________________________________________________________________</w:t>
      </w:r>
    </w:p>
    <w:bookmarkEnd w:id="280"/>
    <w:bookmarkStart w:name="z27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ветеринарно-санитарного заключения получил______________</w:t>
      </w:r>
    </w:p>
    <w:bookmarkEnd w:id="281"/>
    <w:bookmarkStart w:name="z27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</w:t>
      </w:r>
    </w:p>
    <w:bookmarkEnd w:id="282"/>
    <w:bookmarkStart w:name="z27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 И. О., подпись владельца объекта)</w:t>
      </w:r>
    </w:p>
    <w:bookmarkEnd w:id="2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 уполномоченного органа _______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(подпись)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___________________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(Ф. И. О.) </w:t>
            </w:r>
          </w:p>
        </w:tc>
      </w:tr>
    </w:tbl>
    <w:bookmarkStart w:name="z27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"____"_____________ 201 _____ г. </w:t>
      </w:r>
    </w:p>
    <w:bookmarkEnd w:id="2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Порядку взаимодействия государств – членов Евразийского экономического союза при профилактике, диагностике,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локализации и ликвидации очагов особо опасных, карантинных и зоонозных болезней животных и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регионализации и компартментализации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с изменением, внесенным решением Совета Евразийской экономической комиссии от 22.05.2023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28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(форма)</w:t>
      </w:r>
    </w:p>
    <w:bookmarkEnd w:id="287"/>
    <w:bookmarkStart w:name="z281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информация о результатах проведения регионализации и эпизоотического зонирования</w:t>
      </w:r>
    </w:p>
    <w:bookmarkEnd w:id="288"/>
    <w:bookmarkStart w:name="z282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_________________________________________________________________________________</w:t>
      </w:r>
    </w:p>
    <w:bookmarkEnd w:id="289"/>
    <w:bookmarkStart w:name="z283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государства – члена Евразийского экономического союза)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91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проведении регионализации и эпизоотического зонирования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болезни, по которой проводились регионализация и эпизоотическое зонирование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Регионы и зоны, установленные по результатам регионализации и эпизоотического зонирования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об изменении статуса региона и зон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наимено-вание региона с указанием статуса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эпизооти-ческий очаг (инфицирован-ный объект)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карантин-ная зона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буферная (защитная) зона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зоны, установленные в соответствии с рекомендациями Кодекса здоровья наземных животных и Кодекса здоровья водных животных Всемирной организации здоровья животных или законодательством государства – члена Евразийского экономического союза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9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Порядку взаимодействия государств – членов Евразийского экономического союза при профилактике, диагностике,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локализации и ликвидации очагов особо опасных, карантинных и зоонозных болезней животных и проведения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регионализации и компартментализации  </w:t>
            </w:r>
          </w:p>
        </w:tc>
      </w:tr>
    </w:tbl>
    <w:bookmarkStart w:name="z29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(форма)</w:t>
      </w:r>
    </w:p>
    <w:bookmarkEnd w:id="295"/>
    <w:bookmarkStart w:name="z291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информация о результатах проведения компартментализации  </w:t>
      </w:r>
    </w:p>
    <w:bookmarkEnd w:id="296"/>
    <w:bookmarkStart w:name="z292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_________________________________________________________________________________ </w:t>
      </w:r>
    </w:p>
    <w:bookmarkEnd w:id="297"/>
    <w:bookmarkStart w:name="z293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государства – члена Евразийского экономического союза) 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9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объекта, подлежащего ветеринарному контролю (надзору)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юридического или физического лица, зарегистрированного в качестве индивидуального предпринимателя, владеющих объектом, подлежащим ветеринарному контролю (надзору)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 объекта, подлежащего ветеринарному контролю (надзору)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осуществляемой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проведении компартментализации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компартмента по уровню биологической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об изменении номера компартмента по уровню биологической безопасности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30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