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3df5" w14:textId="5073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консультациях с Государством Израиль по вопросам торговли услугами и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22 августа 2017 года № 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 Просить правительства государств – членов Евразийского экономического союза: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в рамках переговоров государств – членов Евразийского экономического союза с Государством Израиль о заключении соглашения о зоне свободной торговли, проводимых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16 октября 2015 г. № 29, и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совместные консультации с Государством Израиль о переходе на преференциальные условия торговли услугами и осуществления инвестиций;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выработать в случае определения по итогам проведенных консультаций взаимного интереса относительно перехода на преференциальные условия торговли услугами и осуществления инвестиций предложения относительно формата закрепления возможных договоренностей;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доложить Совету Евразийской экономической комиссии о результатах проведенной работы.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Коллегии Евразийской экономической комиссии обеспечить организационную поддержку проведения консультаций, указанных в пункте 1 настоящего распоряжения, и подготовки соответствующего доклада для рассмотрения Советом Евразийской экономической комиссии.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с даты его принятия. 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7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8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 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