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b351" w14:textId="d84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экспорта на рынки третьих стран машин и оборудования для сельского хозяйства, производимых в государствах-членах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4 «О создании условий для развития производства машин и оборудования для сельского хозяйства в государствах - членах Евразийского экономического союза» и 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а также в целях создания условий для развития экспорта на рынки третьих стран машин и оборудования для сельского хозяйства, производимых в государствах - членах Евразийского экономического союза, в том числе в рамках кооперационных цепочек производства совместной продукции (далее соответственно - продукция сельскохозяйственного машиностроения, государства-члены):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 государств-членов: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развитии производства продукции сельскохозяйственного машиностроения, ориентированной на экспорт, принимать во внимание перечень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совместно с национальными экспортно-кредитными агентствами и банками развития государств-членов проанализировать возможность реализации мер, направленных на развитие льготных механизмов финансовой поддержки экспорта продукции сельскохозяйственного машиностроения, соответствующих нормам и правилам Всемирной торговой организации,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и перестрахование экспортных рисков между национальными экспортно-кредитными агентствами при экспорте продукции сельскохозяйственного машиностроения на рынки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специализированных программ экспортного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сервисных сетей по техническому обслуживанию экспортируемой продукции сельскохозяйственного машиностроения, производимой в разных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совместно с дилерскими центрами и кредитными организациями специальных программ кредитования продукции сельскохозяйственного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совместно с Евразийской экономической комиссией проанализировать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между государствами-членами об экспортно ориентированных производителях продукции сельскохозяйственного машиностроения (с указанием официальных сайтов таких 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расширения участия производителей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машиностроения в специализированных международных выставках с возможностью демонстрации выпускаемой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продукции, в том числе в Международной специализированной выставке «Агросалон - 2018»;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до 1 октября 2017 г. совместной программы выставочно-ярмарочных мероприятий и бизнес-миссий производителей продукции сельскохозяйственного машиностроения на 2018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подтверждению соответствия продукции сельскохозяйственного машиностроения на территориях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сети представительств в государствах - импортерах продукции сельскохозяйственного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информационно-консультационной поддержки экспортеров продукции сельскохозяйственного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2017 г. № 9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машин и оборудования для сельского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производимых в государствах - членах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союза, в том числе в рамках кооперационных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цепочек производства совместной продукции, и являющихся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приоритетными для экспорта на рынки третьих стран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Бороны дисковые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Комбайны зерноуборочные, кормоуборочные и силосоуборочные, включая навесное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Машины для внесения минеральных и органических удобрений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Пресс-подборщики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Рыхлители и культиваторы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Тракторы для сельскохозяйственных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Прицепы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Кормораздатчики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Почвообрабатывающие агрегаты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Иные виды машин и оборудования для сельского хозяйства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